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23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2"/>
        <w:gridCol w:w="1081"/>
        <w:gridCol w:w="1250"/>
        <w:gridCol w:w="1312"/>
        <w:gridCol w:w="1127"/>
        <w:gridCol w:w="971"/>
        <w:gridCol w:w="1061"/>
        <w:gridCol w:w="938"/>
        <w:gridCol w:w="1841"/>
      </w:tblGrid>
      <w:tr w14:paraId="775EEA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10233" w:type="dxa"/>
            <w:gridSpan w:val="9"/>
            <w:noWrap w:val="0"/>
            <w:vAlign w:val="center"/>
          </w:tcPr>
          <w:p w14:paraId="491D09A0">
            <w:pPr>
              <w:widowControl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40"/>
                <w:szCs w:val="40"/>
                <w:lang w:bidi="ar"/>
              </w:rPr>
              <w:t>专项预算项目绩效目标完成情况自评表</w:t>
            </w:r>
          </w:p>
        </w:tc>
      </w:tr>
      <w:tr w14:paraId="0F3676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244FC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03316">
            <w:pPr>
              <w:spacing w:line="300" w:lineRule="exact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三名工作室专项资金</w:t>
            </w:r>
          </w:p>
        </w:tc>
      </w:tr>
      <w:tr w14:paraId="5C3883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0B20C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预算单位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6A58D">
            <w:pPr>
              <w:spacing w:line="30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四川省渠县中学</w:t>
            </w:r>
          </w:p>
        </w:tc>
      </w:tr>
      <w:tr w14:paraId="57BDA6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3288D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项目类型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54A91">
            <w:pPr>
              <w:spacing w:line="300" w:lineRule="exact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行政运转</w:t>
            </w:r>
          </w:p>
        </w:tc>
      </w:tr>
      <w:tr w14:paraId="07B5B5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76E1E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项目 概况</w:t>
            </w: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08216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中长期规划（名称、文号，仅指</w:t>
            </w:r>
          </w:p>
          <w:p w14:paraId="3E9C4DEE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常年项目）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B0903">
            <w:pPr>
              <w:spacing w:line="300" w:lineRule="exact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29B0B4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C6629">
            <w:pPr>
              <w:spacing w:line="30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28C1D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资金管理办法（名称、文号）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C501C">
            <w:pPr>
              <w:spacing w:line="300" w:lineRule="exact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52C0CF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6D266">
            <w:pPr>
              <w:spacing w:line="30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70E68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绩效分配方式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32AC7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£因素法</w:t>
            </w:r>
          </w:p>
        </w:tc>
        <w:tc>
          <w:tcPr>
            <w:tcW w:w="2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05A8A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£项目法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36C01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sym w:font="Wingdings 2" w:char="0052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据实据效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D3F8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sym w:font="Wingdings 2" w:char="0052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因素法与项目法相结合</w:t>
            </w:r>
          </w:p>
        </w:tc>
      </w:tr>
      <w:tr w14:paraId="2EF7EB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E77A5">
            <w:pPr>
              <w:spacing w:line="30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4745A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立项依据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534BB">
            <w:pPr>
              <w:spacing w:line="300" w:lineRule="exact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1714CC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45986">
            <w:pPr>
              <w:spacing w:line="30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530D5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使用范围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4C4D1">
            <w:pPr>
              <w:spacing w:line="300" w:lineRule="exact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“三名”工作室专项资金，其中名主任工作室糜高峰10万元，名教师工作室周雷10万元。主要用于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班主任及学科教师培训等支出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。</w:t>
            </w:r>
          </w:p>
        </w:tc>
      </w:tr>
      <w:tr w14:paraId="22492B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DDA76">
            <w:pPr>
              <w:spacing w:line="30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C0DB0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申报（补助）条件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BB7FA">
            <w:pPr>
              <w:spacing w:line="300" w:lineRule="exact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236C87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F695C">
            <w:pPr>
              <w:spacing w:line="30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8578D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项目起止年限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15085">
            <w:pPr>
              <w:spacing w:line="30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年度</w:t>
            </w:r>
          </w:p>
        </w:tc>
      </w:tr>
      <w:tr w14:paraId="71B7BC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7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7A468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项目资金</w:t>
            </w:r>
          </w:p>
          <w:p w14:paraId="7D029820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（万元）</w:t>
            </w:r>
          </w:p>
        </w:tc>
        <w:tc>
          <w:tcPr>
            <w:tcW w:w="2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A3125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  年度资金总额：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5005A">
            <w:pPr>
              <w:spacing w:line="300" w:lineRule="exact"/>
              <w:jc w:val="righ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万元</w:t>
            </w:r>
          </w:p>
        </w:tc>
      </w:tr>
      <w:tr w14:paraId="049C1E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7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881DD">
            <w:pPr>
              <w:spacing w:line="30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A7168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      其中：财政拨款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08D54">
            <w:pPr>
              <w:spacing w:line="300" w:lineRule="exact"/>
              <w:jc w:val="righ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56E312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7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7E8D6">
            <w:pPr>
              <w:spacing w:line="30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BA62D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            其他资金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F9393">
            <w:pPr>
              <w:spacing w:line="300" w:lineRule="exact"/>
              <w:jc w:val="righ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万元</w:t>
            </w:r>
          </w:p>
        </w:tc>
      </w:tr>
      <w:tr w14:paraId="76939C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46559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总体 目标</w:t>
            </w:r>
          </w:p>
        </w:tc>
        <w:tc>
          <w:tcPr>
            <w:tcW w:w="95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58F55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年度目标</w:t>
            </w:r>
          </w:p>
        </w:tc>
      </w:tr>
      <w:tr w14:paraId="514CA5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0833E">
            <w:pPr>
              <w:spacing w:line="30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5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E1839">
            <w:pPr>
              <w:spacing w:line="30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“三名”工作室专项资金，其中名主任工作室糜高峰10万元，名教师工作室周雷10万元。主要用于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班主任及学科教师培训等支出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。</w:t>
            </w:r>
          </w:p>
        </w:tc>
      </w:tr>
      <w:tr w14:paraId="68FEFB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4C1A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绩效 指标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B3AA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F3483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二级指标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679A4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三级指标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CCC24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指标性质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8A1A9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指标值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5F215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度量单位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4A64F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权重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CA77D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实际完成指标值</w:t>
            </w:r>
          </w:p>
        </w:tc>
      </w:tr>
      <w:tr w14:paraId="0A160C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D5FD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E5BA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产出指标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0D88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数量指标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528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“三名”工作室数量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2AF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=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661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3C6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个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5185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9AE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2个</w:t>
            </w:r>
          </w:p>
        </w:tc>
      </w:tr>
      <w:tr w14:paraId="4ABD0D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DFBFA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15A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933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质量指标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3E7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资金拨付完成率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6C68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=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80D7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100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6A0D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%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3AE3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8F69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100%</w:t>
            </w:r>
          </w:p>
        </w:tc>
      </w:tr>
      <w:tr w14:paraId="44366F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E615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CE8A6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3AA3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时效指标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2F8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资金拨付时间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C34F4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＝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94A2D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2024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BD9E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年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D9A9A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E8DDE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2024年</w:t>
            </w:r>
          </w:p>
        </w:tc>
      </w:tr>
      <w:tr w14:paraId="515EB6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4" w:hRule="atLeast"/>
          <w:jc w:val="center"/>
        </w:trPr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B910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D03C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效益指标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5E12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社会效益指标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03251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提升教师教育教学能力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629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定性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9773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高中低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9CA58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AE74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5E3D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高</w:t>
            </w:r>
          </w:p>
        </w:tc>
      </w:tr>
      <w:tr w14:paraId="4B750D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  <w:jc w:val="center"/>
        </w:trPr>
        <w:tc>
          <w:tcPr>
            <w:tcW w:w="65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6F9F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0220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满意度指标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D324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满意度指标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0CD5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教师满意度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2BF0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≥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137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7A6B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AD52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06A7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</w:tr>
      <w:tr w14:paraId="50C486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  <w:jc w:val="center"/>
        </w:trPr>
        <w:tc>
          <w:tcPr>
            <w:tcW w:w="65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C663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067D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成本指标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FC85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经济成本指标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4481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“三名”工作室专项资金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08C1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＝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1F0D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30E9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元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ADE0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E931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20万元</w:t>
            </w:r>
          </w:p>
        </w:tc>
      </w:tr>
    </w:tbl>
    <w:p w14:paraId="04532BDF"/>
    <w:p w14:paraId="238ECCE0">
      <w:pPr>
        <w:pStyle w:val="2"/>
      </w:pPr>
    </w:p>
    <w:p w14:paraId="0C77064D">
      <w:pPr>
        <w:pStyle w:val="2"/>
      </w:pPr>
    </w:p>
    <w:p w14:paraId="78194BBA">
      <w:pPr>
        <w:pStyle w:val="2"/>
      </w:pPr>
    </w:p>
    <w:p w14:paraId="38C6C54F">
      <w:pPr>
        <w:pStyle w:val="2"/>
      </w:pPr>
    </w:p>
    <w:tbl>
      <w:tblPr>
        <w:tblStyle w:val="3"/>
        <w:tblW w:w="1023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2"/>
        <w:gridCol w:w="1081"/>
        <w:gridCol w:w="1250"/>
        <w:gridCol w:w="1312"/>
        <w:gridCol w:w="1127"/>
        <w:gridCol w:w="971"/>
        <w:gridCol w:w="1061"/>
        <w:gridCol w:w="938"/>
        <w:gridCol w:w="1841"/>
      </w:tblGrid>
      <w:tr w14:paraId="5436E7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10233" w:type="dxa"/>
            <w:gridSpan w:val="9"/>
            <w:noWrap w:val="0"/>
            <w:vAlign w:val="center"/>
          </w:tcPr>
          <w:p w14:paraId="7E118E66">
            <w:pPr>
              <w:widowControl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40"/>
                <w:szCs w:val="40"/>
                <w:lang w:bidi="ar"/>
              </w:rPr>
              <w:t>专项预算项目绩效目标完成情况自评表</w:t>
            </w:r>
          </w:p>
        </w:tc>
      </w:tr>
      <w:tr w14:paraId="2CCB60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A1D34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FA714">
            <w:pPr>
              <w:spacing w:line="300" w:lineRule="exact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2024年专项运转项目</w:t>
            </w:r>
          </w:p>
        </w:tc>
      </w:tr>
      <w:tr w14:paraId="203E72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5EFFF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预算单位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7851D">
            <w:pPr>
              <w:spacing w:line="30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四川省渠县中学</w:t>
            </w:r>
          </w:p>
        </w:tc>
      </w:tr>
      <w:tr w14:paraId="2DF3D5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1FF58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项目类型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969ED">
            <w:pPr>
              <w:spacing w:line="300" w:lineRule="exact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行政运转</w:t>
            </w:r>
          </w:p>
        </w:tc>
      </w:tr>
      <w:tr w14:paraId="10E2C6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088D2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项目 概况</w:t>
            </w: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EC407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中长期规划（名称、文号，仅指</w:t>
            </w:r>
          </w:p>
          <w:p w14:paraId="0E8E3933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常年项目）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5172E">
            <w:pPr>
              <w:spacing w:line="300" w:lineRule="exact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344904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DB419">
            <w:pPr>
              <w:spacing w:line="30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BF057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资金管理办法（名称、文号）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87842">
            <w:pPr>
              <w:spacing w:line="300" w:lineRule="exact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237EF4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6BAE4">
            <w:pPr>
              <w:spacing w:line="30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756A9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绩效分配方式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811A4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£因素法</w:t>
            </w:r>
          </w:p>
        </w:tc>
        <w:tc>
          <w:tcPr>
            <w:tcW w:w="2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CEB79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£项目法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2CEF3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sym w:font="Wingdings 2" w:char="0052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据实据效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9FC52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sym w:font="Wingdings 2" w:char="0052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因素法与项目法相结合</w:t>
            </w:r>
          </w:p>
        </w:tc>
      </w:tr>
      <w:tr w14:paraId="232C6B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E5EC0">
            <w:pPr>
              <w:spacing w:line="30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B3C28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立项依据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5A844">
            <w:pPr>
              <w:spacing w:line="300" w:lineRule="exact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7F5B3F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FBE6D">
            <w:pPr>
              <w:spacing w:line="30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49ED7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使用范围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0D8F8">
            <w:pPr>
              <w:spacing w:line="300" w:lineRule="exact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主要用于保障公办普通高中正常运转、完成教学活动和其他日常工作任务等方面的支出</w:t>
            </w:r>
          </w:p>
        </w:tc>
      </w:tr>
      <w:tr w14:paraId="06A0AD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15419">
            <w:pPr>
              <w:spacing w:line="30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1DF31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申报（补助）条件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329A0">
            <w:pPr>
              <w:spacing w:line="300" w:lineRule="exact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712256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2937D">
            <w:pPr>
              <w:spacing w:line="30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AED54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项目起止年限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B029D">
            <w:pPr>
              <w:spacing w:line="30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年度</w:t>
            </w:r>
          </w:p>
        </w:tc>
      </w:tr>
      <w:tr w14:paraId="3CCCF0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7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5AE73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项目资金</w:t>
            </w:r>
          </w:p>
          <w:p w14:paraId="0B2B2F03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（万元）</w:t>
            </w:r>
          </w:p>
        </w:tc>
        <w:tc>
          <w:tcPr>
            <w:tcW w:w="2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6FCAE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  年度资金总额：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C2B88">
            <w:pPr>
              <w:spacing w:line="300" w:lineRule="exact"/>
              <w:jc w:val="righ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420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万元</w:t>
            </w:r>
          </w:p>
        </w:tc>
      </w:tr>
      <w:tr w14:paraId="5EBD0A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7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89D2C">
            <w:pPr>
              <w:spacing w:line="30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A9BA8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      其中：财政拨款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616A0">
            <w:pPr>
              <w:spacing w:line="300" w:lineRule="exact"/>
              <w:jc w:val="righ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23F1AE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7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1B26A">
            <w:pPr>
              <w:spacing w:line="30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46B75"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            其他资金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BBE64">
            <w:pPr>
              <w:spacing w:line="300" w:lineRule="exact"/>
              <w:jc w:val="righ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420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万元</w:t>
            </w:r>
          </w:p>
        </w:tc>
      </w:tr>
      <w:tr w14:paraId="232131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CD2E8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总体 目标</w:t>
            </w:r>
          </w:p>
        </w:tc>
        <w:tc>
          <w:tcPr>
            <w:tcW w:w="95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9C18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年度目标</w:t>
            </w:r>
          </w:p>
        </w:tc>
      </w:tr>
      <w:tr w14:paraId="63BB28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E078E">
            <w:pPr>
              <w:spacing w:line="30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5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70607">
            <w:pPr>
              <w:spacing w:line="30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主要用于保障公办普通高中正常运转、完成教学活动和其他日常工作任务等方面的支出</w:t>
            </w:r>
          </w:p>
        </w:tc>
      </w:tr>
      <w:tr w14:paraId="073DFE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D59B7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绩效 指标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C27E7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DEE2A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二级指标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02814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三公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三级指标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541B5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指标性质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AA173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指标值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6D903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度量单位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B6A44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权重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6748D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实际完成指标值</w:t>
            </w:r>
          </w:p>
        </w:tc>
      </w:tr>
      <w:tr w14:paraId="40EF7A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7FFB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2C96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产出指标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306B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数量指标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8A9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科目调整次数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ED67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≤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591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FE9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次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5705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1BD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0次</w:t>
            </w:r>
          </w:p>
        </w:tc>
      </w:tr>
      <w:tr w14:paraId="331976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8A38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DBE9D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6C6E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时效指标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01F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预算编制准确率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19DB9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＝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B2E0F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2B0E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%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F6602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45C7A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3%</w:t>
            </w:r>
          </w:p>
        </w:tc>
      </w:tr>
      <w:tr w14:paraId="0E48CA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4" w:hRule="atLeast"/>
          <w:jc w:val="center"/>
        </w:trPr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CD48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12EE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效益指标</w:t>
            </w:r>
          </w:p>
        </w:tc>
        <w:tc>
          <w:tcPr>
            <w:tcW w:w="12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51BF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经济效益指标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C417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运转保障率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EE9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=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591D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BBBA0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1724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6777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100%</w:t>
            </w:r>
          </w:p>
        </w:tc>
      </w:tr>
      <w:tr w14:paraId="37889E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83121">
            <w:pPr>
              <w:widowControl/>
              <w:jc w:val="center"/>
              <w:textAlignment w:val="center"/>
            </w:pPr>
          </w:p>
        </w:tc>
        <w:tc>
          <w:tcPr>
            <w:tcW w:w="10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E3709">
            <w:pPr>
              <w:widowControl/>
              <w:jc w:val="center"/>
              <w:textAlignment w:val="center"/>
            </w:pPr>
          </w:p>
        </w:tc>
        <w:tc>
          <w:tcPr>
            <w:tcW w:w="12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765A8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9AA8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经费控制率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AC87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≤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F5A9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2D3D9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10D1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84F5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</w:tr>
      <w:tr w14:paraId="16F36C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  <w:jc w:val="center"/>
        </w:trPr>
        <w:tc>
          <w:tcPr>
            <w:tcW w:w="65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E48FA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C346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满意度指标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A951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满意度指标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177E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家长、学生、社会的满意度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A694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≥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AB70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95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3FC4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8FDB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8E8C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95%</w:t>
            </w:r>
          </w:p>
        </w:tc>
      </w:tr>
      <w:tr w14:paraId="284D01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  <w:jc w:val="center"/>
        </w:trPr>
        <w:tc>
          <w:tcPr>
            <w:tcW w:w="65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79D5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7855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成本指标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A478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经济成本指标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8315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项目资金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B861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＝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F1D1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420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0000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BB05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元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949B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003B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4200000元</w:t>
            </w:r>
          </w:p>
        </w:tc>
      </w:tr>
    </w:tbl>
    <w:p w14:paraId="3CCC7D04">
      <w:pPr>
        <w:pStyle w:val="2"/>
      </w:pPr>
    </w:p>
    <w:p w14:paraId="2AD3DE35">
      <w:pPr>
        <w:pStyle w:val="2"/>
      </w:pPr>
    </w:p>
    <w:p w14:paraId="4FFC76A2">
      <w:pPr>
        <w:pStyle w:val="2"/>
      </w:pPr>
    </w:p>
    <w:p w14:paraId="23FBF145">
      <w:pPr>
        <w:pStyle w:val="2"/>
      </w:pPr>
    </w:p>
    <w:p w14:paraId="1762C24E">
      <w:pPr>
        <w:pStyle w:val="2"/>
      </w:pPr>
    </w:p>
    <w:p w14:paraId="0E76BA87">
      <w:pPr>
        <w:pStyle w:val="2"/>
      </w:pPr>
    </w:p>
    <w:tbl>
      <w:tblPr>
        <w:tblStyle w:val="3"/>
        <w:tblW w:w="102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2"/>
        <w:gridCol w:w="1081"/>
        <w:gridCol w:w="1250"/>
        <w:gridCol w:w="1312"/>
        <w:gridCol w:w="1127"/>
        <w:gridCol w:w="971"/>
        <w:gridCol w:w="1061"/>
        <w:gridCol w:w="938"/>
        <w:gridCol w:w="1841"/>
      </w:tblGrid>
      <w:tr w14:paraId="6A913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10233" w:type="dxa"/>
            <w:gridSpan w:val="9"/>
            <w:noWrap w:val="0"/>
            <w:vAlign w:val="center"/>
          </w:tcPr>
          <w:p w14:paraId="0BE68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专项预算项目绩效目标完成情况自评表</w:t>
            </w:r>
          </w:p>
        </w:tc>
      </w:tr>
      <w:tr w14:paraId="714B8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  <w:jc w:val="center"/>
        </w:trPr>
        <w:tc>
          <w:tcPr>
            <w:tcW w:w="4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8D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ABC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渠县中学高中部建设项目</w:t>
            </w:r>
          </w:p>
        </w:tc>
      </w:tr>
      <w:tr w14:paraId="3E559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69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预算单位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467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四川省渠县中学</w:t>
            </w:r>
          </w:p>
        </w:tc>
      </w:tr>
      <w:tr w14:paraId="095E7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28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0BD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基础建设</w:t>
            </w:r>
          </w:p>
        </w:tc>
      </w:tr>
      <w:tr w14:paraId="7E54B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82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项目概况</w:t>
            </w: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EA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中长期规划（名称、文号，仅指</w:t>
            </w:r>
          </w:p>
          <w:p w14:paraId="4020C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常年项目）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92E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4DC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AF1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66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资金管理办法（名称、文号）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A8B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渠财金[2024]006号</w:t>
            </w:r>
          </w:p>
        </w:tc>
      </w:tr>
      <w:tr w14:paraId="37C02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5A4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0C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绩效分配方式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96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ascii="Wingdings 2" w:hAnsi="Wingdings 2" w:eastAsia="Wingdings 2" w:cs="Wingdings 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52"/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因素法</w:t>
            </w:r>
          </w:p>
        </w:tc>
        <w:tc>
          <w:tcPr>
            <w:tcW w:w="2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6B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£项目法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3E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52"/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据实据效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EA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52"/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因素法与项目法相结合</w:t>
            </w:r>
          </w:p>
        </w:tc>
      </w:tr>
      <w:tr w14:paraId="186DF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5A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F5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立项依据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C3F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87C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0C2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D7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使用范围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2DF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高中部建设项目及时完成，以改善办学条件，满足新的课程改革对学校的硬件设备提出的要求，以适应新课改、新高考的需要。</w:t>
            </w:r>
          </w:p>
        </w:tc>
      </w:tr>
      <w:tr w14:paraId="5C442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B19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A9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申报（补助）条件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A7A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086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8DC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61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项目起止年限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48A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2024年度</w:t>
            </w:r>
          </w:p>
        </w:tc>
      </w:tr>
      <w:tr w14:paraId="6FACD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7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AA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</w:t>
            </w:r>
          </w:p>
          <w:p w14:paraId="2329B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C0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年度资金总额：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352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right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2000万元</w:t>
            </w:r>
          </w:p>
        </w:tc>
      </w:tr>
      <w:tr w14:paraId="634A4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7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1DE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0C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016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right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2000万元</w:t>
            </w:r>
          </w:p>
        </w:tc>
      </w:tr>
      <w:tr w14:paraId="2D77E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7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6DB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FA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其他资金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4EC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A3D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31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总体 目标</w:t>
            </w:r>
          </w:p>
        </w:tc>
        <w:tc>
          <w:tcPr>
            <w:tcW w:w="95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52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年度目标</w:t>
            </w:r>
          </w:p>
        </w:tc>
      </w:tr>
      <w:tr w14:paraId="7F51D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C6A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A88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促进教育事业发展、保障办学条件，严格预算执行。</w:t>
            </w:r>
          </w:p>
        </w:tc>
      </w:tr>
      <w:tr w14:paraId="704CF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DD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绩效指标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15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一级指标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83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96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87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B8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86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08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权重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A5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实际完成指标值</w:t>
            </w:r>
          </w:p>
        </w:tc>
      </w:tr>
      <w:tr w14:paraId="4650A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BB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3F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D4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36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建设项目总建筑面积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EA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C7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43560.9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F7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F0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4F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43560.9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</w:tr>
      <w:tr w14:paraId="38F4C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  <w:jc w:val="center"/>
        </w:trPr>
        <w:tc>
          <w:tcPr>
            <w:tcW w:w="6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5B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5517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43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7E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建设项目竣工验收合格率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BB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56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3A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80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98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</w:tr>
      <w:tr w14:paraId="0598B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41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622F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E5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5A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项目建设时间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00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4C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FE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C4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72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25月</w:t>
            </w:r>
          </w:p>
        </w:tc>
      </w:tr>
      <w:tr w14:paraId="5BE03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  <w:jc w:val="center"/>
        </w:trPr>
        <w:tc>
          <w:tcPr>
            <w:tcW w:w="65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41BC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14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98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D4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提升办学条件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96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定性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2F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277B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E7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6E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</w:t>
            </w:r>
          </w:p>
        </w:tc>
      </w:tr>
      <w:tr w14:paraId="2B5FD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E34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05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51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61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社会满意度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7E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47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81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D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3F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97%</w:t>
            </w:r>
          </w:p>
        </w:tc>
      </w:tr>
      <w:tr w14:paraId="5DAC0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38F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AD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78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16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项目资金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BA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AB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25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BF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53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2000万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</w:tr>
    </w:tbl>
    <w:p w14:paraId="546C04B3">
      <w:pPr>
        <w:pStyle w:val="2"/>
      </w:pPr>
    </w:p>
    <w:p w14:paraId="1F84B895">
      <w:pPr>
        <w:pStyle w:val="2"/>
      </w:pPr>
    </w:p>
    <w:p w14:paraId="6B3B590D">
      <w:pPr>
        <w:pStyle w:val="2"/>
      </w:pPr>
    </w:p>
    <w:p w14:paraId="55A74D71">
      <w:pPr>
        <w:pStyle w:val="2"/>
      </w:pPr>
    </w:p>
    <w:p w14:paraId="55A009C3">
      <w:pPr>
        <w:pStyle w:val="2"/>
      </w:pPr>
    </w:p>
    <w:p w14:paraId="2DB44971">
      <w:pPr>
        <w:pStyle w:val="2"/>
      </w:pPr>
    </w:p>
    <w:tbl>
      <w:tblPr>
        <w:tblStyle w:val="3"/>
        <w:tblW w:w="102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2"/>
        <w:gridCol w:w="1081"/>
        <w:gridCol w:w="1250"/>
        <w:gridCol w:w="1312"/>
        <w:gridCol w:w="1127"/>
        <w:gridCol w:w="971"/>
        <w:gridCol w:w="1061"/>
        <w:gridCol w:w="938"/>
        <w:gridCol w:w="1841"/>
      </w:tblGrid>
      <w:tr w14:paraId="0EB99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10233" w:type="dxa"/>
            <w:gridSpan w:val="9"/>
            <w:noWrap w:val="0"/>
            <w:vAlign w:val="center"/>
          </w:tcPr>
          <w:p w14:paraId="6BD0F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专项预算项目绩效目标完成情况自评表</w:t>
            </w:r>
          </w:p>
        </w:tc>
      </w:tr>
      <w:tr w14:paraId="21156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  <w:jc w:val="center"/>
        </w:trPr>
        <w:tc>
          <w:tcPr>
            <w:tcW w:w="4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01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016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渠县中学食堂宿舍综合楼新建项目</w:t>
            </w:r>
          </w:p>
        </w:tc>
      </w:tr>
      <w:tr w14:paraId="40D12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F3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预算单位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16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四川省渠县中学</w:t>
            </w:r>
          </w:p>
        </w:tc>
      </w:tr>
      <w:tr w14:paraId="667C2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BA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EAD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基础建设</w:t>
            </w:r>
          </w:p>
        </w:tc>
      </w:tr>
      <w:tr w14:paraId="31003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BB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项目概况</w:t>
            </w: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1F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中长期规划（名称、文号，仅指</w:t>
            </w:r>
          </w:p>
          <w:p w14:paraId="7F42E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常年项目）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27A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072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1F6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D5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资金管理办法（名称、文号）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96C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渠财建[2024]068号</w:t>
            </w:r>
          </w:p>
        </w:tc>
      </w:tr>
      <w:tr w14:paraId="37EFF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ECF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F1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绩效分配方式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9C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ascii="Wingdings 2" w:hAnsi="Wingdings 2" w:eastAsia="Wingdings 2" w:cs="Wingdings 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52"/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因素法</w:t>
            </w:r>
          </w:p>
        </w:tc>
        <w:tc>
          <w:tcPr>
            <w:tcW w:w="2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23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£项目法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D8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52"/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据实据效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71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52"/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因素法与项目法相结合</w:t>
            </w:r>
          </w:p>
        </w:tc>
      </w:tr>
      <w:tr w14:paraId="0D543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034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D7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立项依据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B7A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7E9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E3B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AB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使用范围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7E8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渠县中学食堂宿舍综合楼新建项目建设，以改善学生食堂就餐环境，改善学生住宿环境，推动教育事业均衡、优质发展。</w:t>
            </w:r>
          </w:p>
        </w:tc>
      </w:tr>
      <w:tr w14:paraId="2CB95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F17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7B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申报（补助）条件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A49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F4B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633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CA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项目起止年限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158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2024年度</w:t>
            </w:r>
          </w:p>
        </w:tc>
      </w:tr>
      <w:tr w14:paraId="0BDF6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7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A2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</w:t>
            </w:r>
          </w:p>
          <w:p w14:paraId="05768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CB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年度资金总额：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ABB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right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5000万元</w:t>
            </w:r>
          </w:p>
        </w:tc>
      </w:tr>
      <w:tr w14:paraId="33783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7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FE9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E1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332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right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5000万元</w:t>
            </w:r>
          </w:p>
        </w:tc>
      </w:tr>
      <w:tr w14:paraId="17097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7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9AE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27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其他资金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0E4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C3B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91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总体 目标</w:t>
            </w:r>
          </w:p>
        </w:tc>
        <w:tc>
          <w:tcPr>
            <w:tcW w:w="95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E9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年度目标</w:t>
            </w:r>
          </w:p>
        </w:tc>
      </w:tr>
      <w:tr w14:paraId="08C9E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FED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896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改善学生食堂就餐环境，改善学生住宿环境，推动教育事业均衡、优质发展。</w:t>
            </w:r>
          </w:p>
        </w:tc>
      </w:tr>
      <w:tr w14:paraId="23075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F4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绩效指标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04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一级指标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0C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ED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84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0E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D5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E9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权重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87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实际完成指标值</w:t>
            </w:r>
          </w:p>
        </w:tc>
      </w:tr>
      <w:tr w14:paraId="4B10E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1D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77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2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AA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DC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学生食堂幢数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BD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FD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67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幢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A3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98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1幢</w:t>
            </w:r>
          </w:p>
        </w:tc>
      </w:tr>
      <w:tr w14:paraId="5B861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8C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67CA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41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E3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学生宿舍楼幢数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F6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33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E8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幢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73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86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1幢</w:t>
            </w:r>
          </w:p>
        </w:tc>
      </w:tr>
      <w:tr w14:paraId="4618B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7" w:hRule="atLeast"/>
          <w:jc w:val="center"/>
        </w:trPr>
        <w:tc>
          <w:tcPr>
            <w:tcW w:w="6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85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BFDB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80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26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年度工程质量合格率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49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EC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51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34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AF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</w:tr>
      <w:tr w14:paraId="4DDB3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6B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A619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21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7E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是否为跨年度实施项目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70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定性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40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46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F5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A3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4D243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5C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B11C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9C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35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项目建设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周期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27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1C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9C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年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2A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64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2年</w:t>
            </w:r>
          </w:p>
        </w:tc>
      </w:tr>
      <w:tr w14:paraId="3F2C6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  <w:jc w:val="center"/>
        </w:trPr>
        <w:tc>
          <w:tcPr>
            <w:tcW w:w="65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916C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1F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2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FA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4D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满足多少学生住宿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EC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1A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F22E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个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21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F4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1800个</w:t>
            </w:r>
          </w:p>
        </w:tc>
      </w:tr>
      <w:tr w14:paraId="01F8E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  <w:jc w:val="center"/>
        </w:trPr>
        <w:tc>
          <w:tcPr>
            <w:tcW w:w="65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699F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AA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9B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7D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满足多少学生就餐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FA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22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33C3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个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9B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10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2000个</w:t>
            </w:r>
          </w:p>
        </w:tc>
      </w:tr>
      <w:tr w14:paraId="47878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4AA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30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01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93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受益学生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2E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CE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7C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2D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68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95%</w:t>
            </w:r>
          </w:p>
        </w:tc>
      </w:tr>
      <w:tr w14:paraId="0EA27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D31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A1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C5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F8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是否控制在预算范围内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93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定性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3A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97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4F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12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</w:tbl>
    <w:p w14:paraId="0C558294">
      <w:pPr>
        <w:pStyle w:val="2"/>
      </w:pPr>
      <w:bookmarkStart w:id="0" w:name="_GoBack"/>
      <w:bookmarkEnd w:id="0"/>
    </w:p>
    <w:p w14:paraId="7153E096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340B7B"/>
    <w:rsid w:val="086724C2"/>
    <w:rsid w:val="08BC7EE1"/>
    <w:rsid w:val="38340B7B"/>
    <w:rsid w:val="6C83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suppressAutoHyphens w:val="0"/>
      <w:ind w:firstLine="420" w:firstLineChars="200"/>
    </w:pPr>
    <w:rPr>
      <w:rFonts w:ascii="Times New Roman" w:hAnsi="Times New Roman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2025-10-16T02:53:00Z</dcterms:created>
  <dc:creator>kokovic</dc:creator>
  <cp:lastModifiedBy>kokovic</cp:lastModifiedBy>
  <dcterms:modified xsi:type="dcterms:W3CDTF">2025-10-16T03:05:50Z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A99B3746B61740B3AB3D79C46F3392A2_11</vt:lpwstr>
  </property>
  <property fmtid="{D5CDD505-2E9C-101B-9397-08002B2CF9AE}" pid="4" name="KSOTemplateDocerSaveRecord">
    <vt:lpwstr>eyJoZGlkIjoiMWZlNWNmNjk3MmJmMzMwYzYyYjg4ZTdjZTg0MTAzMmEiLCJ1c2VySWQiOiI0NTI3ODg3NzIifQ==</vt:lpwstr>
  </property>
</Properties>
</file>