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1FBA1">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4"/>
          <w:szCs w:val="44"/>
          <w:highlight w:val="none"/>
          <w:u w:val="none"/>
          <w:lang w:val="en-US" w:eastAsia="zh-CN"/>
        </w:rPr>
      </w:pPr>
      <w:bookmarkStart w:id="2" w:name="_GoBack"/>
      <w:bookmarkEnd w:id="2"/>
      <w:r>
        <w:rPr>
          <w:rFonts w:hint="eastAsia" w:ascii="Times New Roman" w:hAnsi="Times New Roman" w:eastAsia="方正小标宋_GBK" w:cs="Times New Roman"/>
          <w:b w:val="0"/>
          <w:bCs w:val="0"/>
          <w:color w:val="auto"/>
          <w:sz w:val="44"/>
          <w:szCs w:val="44"/>
          <w:highlight w:val="none"/>
          <w:u w:val="none"/>
          <w:lang w:val="en-US" w:eastAsia="zh-CN"/>
        </w:rPr>
        <w:t>专项</w:t>
      </w:r>
      <w:r>
        <w:rPr>
          <w:rFonts w:hint="default" w:ascii="Times New Roman" w:hAnsi="Times New Roman" w:eastAsia="方正小标宋_GBK" w:cs="Times New Roman"/>
          <w:b w:val="0"/>
          <w:bCs w:val="0"/>
          <w:color w:val="auto"/>
          <w:sz w:val="44"/>
          <w:szCs w:val="44"/>
          <w:highlight w:val="none"/>
          <w:u w:val="none"/>
          <w:lang w:val="en-US" w:eastAsia="zh-CN"/>
        </w:rPr>
        <w:t>预算绩效自评打分表</w:t>
      </w:r>
    </w:p>
    <w:p w14:paraId="72AD8EF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小标宋_GBK" w:cs="Times New Roman"/>
          <w:b w:val="0"/>
          <w:bCs w:val="0"/>
          <w:color w:val="auto"/>
          <w:sz w:val="44"/>
          <w:szCs w:val="44"/>
          <w:highlight w:val="none"/>
          <w:u w:val="none"/>
          <w:lang w:val="en-US" w:eastAsia="zh-CN"/>
        </w:rPr>
      </w:pPr>
    </w:p>
    <w:tbl>
      <w:tblPr>
        <w:tblStyle w:val="15"/>
        <w:tblW w:w="8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
        <w:gridCol w:w="723"/>
        <w:gridCol w:w="392"/>
        <w:gridCol w:w="554"/>
        <w:gridCol w:w="29"/>
        <w:gridCol w:w="481"/>
        <w:gridCol w:w="543"/>
        <w:gridCol w:w="578"/>
        <w:gridCol w:w="435"/>
        <w:gridCol w:w="249"/>
        <w:gridCol w:w="653"/>
        <w:gridCol w:w="671"/>
        <w:gridCol w:w="719"/>
        <w:gridCol w:w="744"/>
        <w:gridCol w:w="810"/>
        <w:gridCol w:w="659"/>
        <w:gridCol w:w="194"/>
        <w:gridCol w:w="360"/>
      </w:tblGrid>
      <w:tr w14:paraId="4EBE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4028" w:type="dxa"/>
            <w:gridSpan w:val="10"/>
            <w:tcBorders>
              <w:top w:val="single" w:color="000000" w:sz="4" w:space="0"/>
              <w:left w:val="single" w:color="000000" w:sz="4" w:space="0"/>
              <w:bottom w:val="nil"/>
              <w:right w:val="nil"/>
            </w:tcBorders>
            <w:noWrap w:val="0"/>
            <w:vAlign w:val="center"/>
          </w:tcPr>
          <w:p w14:paraId="7564BD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绩效评价指标</w:t>
            </w:r>
          </w:p>
        </w:tc>
        <w:tc>
          <w:tcPr>
            <w:tcW w:w="3597"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CA08C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指标解释</w:t>
            </w:r>
          </w:p>
        </w:tc>
        <w:tc>
          <w:tcPr>
            <w:tcW w:w="659" w:type="dxa"/>
            <w:vMerge w:val="restart"/>
            <w:tcBorders>
              <w:top w:val="single" w:color="000000" w:sz="4" w:space="0"/>
              <w:left w:val="single" w:color="000000" w:sz="4" w:space="0"/>
              <w:right w:val="single" w:color="000000" w:sz="4" w:space="0"/>
            </w:tcBorders>
            <w:noWrap w:val="0"/>
            <w:vAlign w:val="center"/>
          </w:tcPr>
          <w:p w14:paraId="6A5582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自评得分</w:t>
            </w:r>
          </w:p>
        </w:tc>
        <w:tc>
          <w:tcPr>
            <w:tcW w:w="554" w:type="dxa"/>
            <w:gridSpan w:val="2"/>
            <w:vMerge w:val="restart"/>
            <w:tcBorders>
              <w:top w:val="single" w:color="000000" w:sz="4" w:space="0"/>
              <w:left w:val="single" w:color="000000" w:sz="4" w:space="0"/>
              <w:right w:val="single" w:color="000000" w:sz="4" w:space="0"/>
            </w:tcBorders>
            <w:noWrap w:val="0"/>
            <w:vAlign w:val="center"/>
          </w:tcPr>
          <w:p w14:paraId="78284E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备注</w:t>
            </w:r>
          </w:p>
        </w:tc>
      </w:tr>
      <w:tr w14:paraId="59A54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jc w:val="center"/>
        </w:trPr>
        <w:tc>
          <w:tcPr>
            <w:tcW w:w="1159" w:type="dxa"/>
            <w:gridSpan w:val="3"/>
            <w:tcBorders>
              <w:top w:val="single" w:color="000000" w:sz="4" w:space="0"/>
              <w:left w:val="single" w:color="000000" w:sz="4" w:space="0"/>
              <w:bottom w:val="single" w:color="000000" w:sz="4" w:space="0"/>
              <w:right w:val="single" w:color="000000" w:sz="4" w:space="0"/>
            </w:tcBorders>
            <w:noWrap w:val="0"/>
            <w:vAlign w:val="center"/>
          </w:tcPr>
          <w:p w14:paraId="110EAA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一级指标</w:t>
            </w:r>
          </w:p>
        </w:tc>
        <w:tc>
          <w:tcPr>
            <w:tcW w:w="1064" w:type="dxa"/>
            <w:gridSpan w:val="3"/>
            <w:tcBorders>
              <w:top w:val="single" w:color="000000" w:sz="4" w:space="0"/>
              <w:left w:val="single" w:color="000000" w:sz="4" w:space="0"/>
              <w:bottom w:val="single" w:color="000000" w:sz="4" w:space="0"/>
              <w:right w:val="single" w:color="000000" w:sz="4" w:space="0"/>
            </w:tcBorders>
            <w:noWrap w:val="0"/>
            <w:vAlign w:val="center"/>
          </w:tcPr>
          <w:p w14:paraId="4FDE32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二级指标</w:t>
            </w: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0E86D3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三级指标</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42712D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指标</w:t>
            </w:r>
            <w:r>
              <w:rPr>
                <w:rFonts w:hint="eastAsia" w:ascii="方正黑体_GBK" w:hAnsi="方正黑体_GBK" w:eastAsia="方正黑体_GBK" w:cs="方正黑体_GBK"/>
                <w:i w:val="0"/>
                <w:color w:val="000000"/>
                <w:kern w:val="0"/>
                <w:sz w:val="21"/>
                <w:szCs w:val="21"/>
                <w:u w:val="none"/>
                <w:lang w:val="en-US" w:eastAsia="zh-CN" w:bidi="ar"/>
              </w:rPr>
              <w:br w:type="textWrapping"/>
            </w:r>
            <w:r>
              <w:rPr>
                <w:rFonts w:hint="eastAsia" w:ascii="方正黑体_GBK" w:hAnsi="方正黑体_GBK" w:eastAsia="方正黑体_GBK" w:cs="方正黑体_GBK"/>
                <w:i w:val="0"/>
                <w:color w:val="000000"/>
                <w:kern w:val="0"/>
                <w:sz w:val="21"/>
                <w:szCs w:val="21"/>
                <w:u w:val="none"/>
                <w:lang w:val="en-US" w:eastAsia="zh-CN" w:bidi="ar"/>
              </w:rPr>
              <w:t>分值</w:t>
            </w:r>
          </w:p>
        </w:tc>
        <w:tc>
          <w:tcPr>
            <w:tcW w:w="3597"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1FE03E0">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eastAsia="仿宋_GB2312" w:cs="Times New Roman"/>
                <w:i w:val="0"/>
                <w:color w:val="000000"/>
                <w:sz w:val="21"/>
                <w:szCs w:val="21"/>
                <w:u w:val="none"/>
              </w:rPr>
            </w:pPr>
          </w:p>
        </w:tc>
        <w:tc>
          <w:tcPr>
            <w:tcW w:w="659" w:type="dxa"/>
            <w:vMerge w:val="continue"/>
            <w:tcBorders>
              <w:left w:val="single" w:color="000000" w:sz="4" w:space="0"/>
              <w:bottom w:val="single" w:color="000000" w:sz="4" w:space="0"/>
              <w:right w:val="single" w:color="000000" w:sz="4" w:space="0"/>
            </w:tcBorders>
            <w:noWrap w:val="0"/>
            <w:vAlign w:val="center"/>
          </w:tcPr>
          <w:p w14:paraId="114A58FB">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i w:val="0"/>
                <w:color w:val="000000"/>
                <w:sz w:val="21"/>
                <w:szCs w:val="21"/>
                <w:u w:val="none"/>
              </w:rPr>
            </w:pPr>
          </w:p>
        </w:tc>
        <w:tc>
          <w:tcPr>
            <w:tcW w:w="554" w:type="dxa"/>
            <w:gridSpan w:val="2"/>
            <w:vMerge w:val="continue"/>
            <w:tcBorders>
              <w:left w:val="single" w:color="000000" w:sz="4" w:space="0"/>
              <w:bottom w:val="single" w:color="000000" w:sz="4" w:space="0"/>
              <w:right w:val="single" w:color="000000" w:sz="4" w:space="0"/>
            </w:tcBorders>
            <w:noWrap w:val="0"/>
            <w:vAlign w:val="center"/>
          </w:tcPr>
          <w:p w14:paraId="2192B36C">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i w:val="0"/>
                <w:color w:val="000000"/>
                <w:sz w:val="21"/>
                <w:szCs w:val="21"/>
                <w:u w:val="none"/>
              </w:rPr>
            </w:pPr>
          </w:p>
        </w:tc>
      </w:tr>
      <w:tr w14:paraId="778D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5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813DF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通用指标</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（54分）</w:t>
            </w:r>
          </w:p>
        </w:tc>
        <w:tc>
          <w:tcPr>
            <w:tcW w:w="106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47B65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项目决策</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（18分）</w:t>
            </w: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4CB20F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决策程序</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27715B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0788759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项目决策程序是否严密</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6C1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76C66C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13B5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jc w:val="center"/>
        </w:trPr>
        <w:tc>
          <w:tcPr>
            <w:tcW w:w="115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C4B5C4E">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023FDEC">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0FECFC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规划论证</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620015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3724122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项目规划论证是否符合中省要求，项目绩效目标设置是否科学合理</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745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62BC84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577E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115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C888F21">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DAA2088">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6FA86F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资金投向</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2D8106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421107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color w:val="000000"/>
                <w:spacing w:val="-6"/>
                <w:sz w:val="21"/>
                <w:szCs w:val="21"/>
                <w:u w:val="none"/>
              </w:rPr>
            </w:pPr>
            <w:r>
              <w:rPr>
                <w:rFonts w:hint="default" w:ascii="Times New Roman" w:hAnsi="Times New Roman" w:cs="Times New Roman" w:eastAsiaTheme="minorEastAsia"/>
                <w:i w:val="0"/>
                <w:color w:val="000000"/>
                <w:spacing w:val="6"/>
                <w:kern w:val="0"/>
                <w:sz w:val="21"/>
                <w:szCs w:val="21"/>
                <w:u w:val="none"/>
                <w:lang w:val="en-US" w:eastAsia="zh-CN" w:bidi="ar"/>
              </w:rPr>
              <w:t>项目资金是否与项目总体规划、相关行业事业发展相匹配，是否聚焦重大任务、重点领域、重点环节和重点项目</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547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4D326C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3571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5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CA47FE9">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81A4D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项目管理</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（18分）</w:t>
            </w: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5F2DFB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制度办法</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5063B0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3A7D8C1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pacing w:val="-6"/>
                <w:sz w:val="21"/>
                <w:szCs w:val="21"/>
                <w:u w:val="none"/>
              </w:rPr>
            </w:pPr>
            <w:r>
              <w:rPr>
                <w:rFonts w:hint="default" w:ascii="Times New Roman" w:hAnsi="Times New Roman" w:cs="Times New Roman" w:eastAsiaTheme="minorEastAsia"/>
                <w:i w:val="0"/>
                <w:color w:val="000000"/>
                <w:spacing w:val="-6"/>
                <w:kern w:val="0"/>
                <w:sz w:val="21"/>
                <w:szCs w:val="21"/>
                <w:u w:val="none"/>
                <w:shd w:val="clear" w:color="auto" w:fill="auto"/>
                <w:lang w:val="en-US" w:eastAsia="zh-CN" w:bidi="ar"/>
              </w:rPr>
              <w:t>项目制度办法是否体系健全、要素完备</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FC8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44FD1F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7AF2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jc w:val="center"/>
        </w:trPr>
        <w:tc>
          <w:tcPr>
            <w:tcW w:w="115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8552D14">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55FE626">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7AC4C5C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分配管理</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16C406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4533E2B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项目资金分配因素选取、权重设置、区域分布，项目管理、审批是否符合管理要求</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EE6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229ECD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3480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jc w:val="center"/>
        </w:trPr>
        <w:tc>
          <w:tcPr>
            <w:tcW w:w="115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A52B570">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9AFB6CD">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154375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绩效监管</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5F969F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08D7E9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管资金、项目、政策是否管绩效，项目绩效监管是否按要求开展，对下指导是否有力有效</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28B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3F9A30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03FC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5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8242698">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18765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项目实施</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（9分）</w:t>
            </w: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66BEE6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预算执行</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2F538F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43C9E1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项目资金财政拨付、单位执行和地方配套到位情况</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596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2"/>
                <w:sz w:val="21"/>
                <w:szCs w:val="21"/>
                <w:u w:val="none"/>
                <w:lang w:val="en-US" w:eastAsia="zh-CN" w:bidi="ar-SA"/>
              </w:rPr>
              <w:t>6</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206F4A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19684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5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A48A131">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B2B8357">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0E8D9E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资金使用</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195D23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34AC88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spacing w:val="6"/>
                <w:kern w:val="0"/>
                <w:sz w:val="21"/>
                <w:szCs w:val="21"/>
                <w:u w:val="none"/>
                <w:lang w:val="en-US" w:eastAsia="zh-CN" w:bidi="ar"/>
              </w:rPr>
              <w:t>资金使用拨付、项目实施是否符合规定</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7A7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734823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4DB5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jc w:val="center"/>
        </w:trPr>
        <w:tc>
          <w:tcPr>
            <w:tcW w:w="115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0757F86">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10223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项目结果</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（9分）</w:t>
            </w: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7ABA0E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目标完成</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376C8C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29B2BE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spacing w:val="0"/>
                <w:kern w:val="0"/>
                <w:sz w:val="21"/>
                <w:szCs w:val="21"/>
                <w:u w:val="none"/>
                <w:lang w:val="en-US" w:eastAsia="zh-CN" w:bidi="ar"/>
              </w:rPr>
              <w:t>项目是否完成预期目标，实施结果是否与绩效目标相匹配，反映目标实现程度</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762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3B01F6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4020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159" w:type="dxa"/>
            <w:gridSpan w:val="3"/>
            <w:vMerge w:val="continue"/>
            <w:tcBorders>
              <w:top w:val="single" w:color="000000" w:sz="4" w:space="0"/>
              <w:left w:val="single" w:color="000000" w:sz="4" w:space="0"/>
              <w:bottom w:val="single" w:color="auto" w:sz="4" w:space="0"/>
              <w:right w:val="single" w:color="000000" w:sz="4" w:space="0"/>
            </w:tcBorders>
            <w:noWrap w:val="0"/>
            <w:vAlign w:val="center"/>
          </w:tcPr>
          <w:p w14:paraId="246BC5CE">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455D530">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515EBF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完成时效</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208C57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4CBD3B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spacing w:val="0"/>
                <w:kern w:val="0"/>
                <w:sz w:val="21"/>
                <w:szCs w:val="21"/>
                <w:u w:val="none"/>
                <w:lang w:val="en-US" w:eastAsia="zh-CN" w:bidi="ar"/>
              </w:rPr>
              <w:t>项目实际完成时间与计划完成时间的比较</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10C9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18225C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2F2A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jc w:val="center"/>
        </w:trPr>
        <w:tc>
          <w:tcPr>
            <w:tcW w:w="115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97E54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专用指标</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（30分）</w:t>
            </w:r>
          </w:p>
        </w:tc>
        <w:tc>
          <w:tcPr>
            <w:tcW w:w="1064" w:type="dxa"/>
            <w:gridSpan w:val="3"/>
            <w:vMerge w:val="restart"/>
            <w:tcBorders>
              <w:top w:val="single" w:color="000000" w:sz="4" w:space="0"/>
              <w:left w:val="single" w:color="auto" w:sz="4" w:space="0"/>
              <w:bottom w:val="single" w:color="000000" w:sz="4" w:space="0"/>
              <w:right w:val="single" w:color="000000" w:sz="4" w:space="0"/>
            </w:tcBorders>
            <w:noWrap w:val="0"/>
            <w:vAlign w:val="center"/>
          </w:tcPr>
          <w:p w14:paraId="130B4C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产业发展</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（30分）</w:t>
            </w: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29E014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符合性</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5AB4E8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15EB8E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项目实施是否与省委省政府支持重点、产业支持政策符合</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0B892A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576878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6D41F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jc w:val="center"/>
        </w:trPr>
        <w:tc>
          <w:tcPr>
            <w:tcW w:w="11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70627DC">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4" w:type="dxa"/>
            <w:gridSpan w:val="3"/>
            <w:vMerge w:val="continue"/>
            <w:tcBorders>
              <w:top w:val="single" w:color="000000" w:sz="4" w:space="0"/>
              <w:left w:val="single" w:color="auto" w:sz="4" w:space="0"/>
              <w:bottom w:val="single" w:color="000000" w:sz="4" w:space="0"/>
              <w:right w:val="single" w:color="000000" w:sz="4" w:space="0"/>
            </w:tcBorders>
            <w:noWrap w:val="0"/>
            <w:vAlign w:val="center"/>
          </w:tcPr>
          <w:p w14:paraId="4C2BA7F8">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747131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成长性</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180B39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40791A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项目实施对相关企业（机构）成长性的促进作用，主要反映支持对象创新创造创业能力情况</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6C0ACB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49A3AE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797FF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1" w:hRule="atLeast"/>
          <w:jc w:val="center"/>
        </w:trPr>
        <w:tc>
          <w:tcPr>
            <w:tcW w:w="11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93597BC">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4" w:type="dxa"/>
            <w:gridSpan w:val="3"/>
            <w:vMerge w:val="continue"/>
            <w:tcBorders>
              <w:top w:val="single" w:color="000000" w:sz="4" w:space="0"/>
              <w:left w:val="single" w:color="auto" w:sz="4" w:space="0"/>
              <w:bottom w:val="single" w:color="000000" w:sz="4" w:space="0"/>
              <w:right w:val="single" w:color="000000" w:sz="4" w:space="0"/>
            </w:tcBorders>
            <w:noWrap w:val="0"/>
            <w:vAlign w:val="center"/>
          </w:tcPr>
          <w:p w14:paraId="631C51E4">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3E079B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经济性</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3CA2A3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2A68FB8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项目实施对相关企业（机构）主营业务收入、净利润、税收、产量等方面增长情况</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727492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038175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190B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5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11015B48">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专用指标</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（30分）</w:t>
            </w:r>
          </w:p>
        </w:tc>
        <w:tc>
          <w:tcPr>
            <w:tcW w:w="1064" w:type="dxa"/>
            <w:gridSpan w:val="3"/>
            <w:vMerge w:val="restart"/>
            <w:tcBorders>
              <w:top w:val="single" w:color="000000" w:sz="4" w:space="0"/>
              <w:left w:val="single" w:color="auto" w:sz="4" w:space="0"/>
              <w:bottom w:val="single" w:color="000000" w:sz="4" w:space="0"/>
              <w:right w:val="single" w:color="000000" w:sz="4" w:space="0"/>
            </w:tcBorders>
            <w:noWrap w:val="0"/>
            <w:vAlign w:val="center"/>
          </w:tcPr>
          <w:p w14:paraId="0A4365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民生保障</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（30分）</w:t>
            </w: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5FAD50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区域均衡性</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17F67B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3742AAA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项目资金分配体现的均衡公平情况</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6E1B40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3364E6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39535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jc w:val="center"/>
        </w:trPr>
        <w:tc>
          <w:tcPr>
            <w:tcW w:w="11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FDB8A5F">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4" w:type="dxa"/>
            <w:gridSpan w:val="3"/>
            <w:vMerge w:val="continue"/>
            <w:tcBorders>
              <w:top w:val="single" w:color="000000" w:sz="4" w:space="0"/>
              <w:left w:val="single" w:color="auto" w:sz="4" w:space="0"/>
              <w:bottom w:val="single" w:color="000000" w:sz="4" w:space="0"/>
              <w:right w:val="single" w:color="000000" w:sz="4" w:space="0"/>
            </w:tcBorders>
            <w:noWrap w:val="0"/>
            <w:vAlign w:val="center"/>
          </w:tcPr>
          <w:p w14:paraId="455F4371">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0147F0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对象精准性</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7181C7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35BACD7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资金实际支持对象是否符合管理要求，是否符合支持对象范围</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62FE5E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31745D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47F7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2548321">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4" w:type="dxa"/>
            <w:gridSpan w:val="3"/>
            <w:vMerge w:val="continue"/>
            <w:tcBorders>
              <w:top w:val="single" w:color="000000" w:sz="4" w:space="0"/>
              <w:left w:val="single" w:color="auto" w:sz="4" w:space="0"/>
              <w:bottom w:val="single" w:color="000000" w:sz="4" w:space="0"/>
              <w:right w:val="single" w:color="000000" w:sz="4" w:space="0"/>
            </w:tcBorders>
            <w:noWrap w:val="0"/>
            <w:vAlign w:val="center"/>
          </w:tcPr>
          <w:p w14:paraId="7611B947">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473C0D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标准合理性</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564628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4D3DEFA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资金实际补贴标准是否符合资金管理办法规定的补助标准，是否及时按标准兑现</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114496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6EBDC3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3BE4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jc w:val="center"/>
        </w:trPr>
        <w:tc>
          <w:tcPr>
            <w:tcW w:w="11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E164C34">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4" w:type="dxa"/>
            <w:gridSpan w:val="3"/>
            <w:vMerge w:val="continue"/>
            <w:tcBorders>
              <w:top w:val="single" w:color="000000" w:sz="4" w:space="0"/>
              <w:left w:val="single" w:color="auto" w:sz="4" w:space="0"/>
              <w:bottom w:val="single" w:color="000000" w:sz="4" w:space="0"/>
              <w:right w:val="single" w:color="000000" w:sz="4" w:space="0"/>
            </w:tcBorders>
            <w:noWrap w:val="0"/>
            <w:vAlign w:val="center"/>
          </w:tcPr>
          <w:p w14:paraId="30739896">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702DB1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群众满意度</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1F65D4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75ADFDB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资金涉及相关受益群体、支持对象的满意度调查访谈情况</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648FE2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6B7A60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2E8BF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05965C8">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554" w:type="dxa"/>
            <w:vMerge w:val="restart"/>
            <w:tcBorders>
              <w:top w:val="single" w:color="000000" w:sz="4" w:space="0"/>
              <w:left w:val="single" w:color="auto" w:sz="4" w:space="0"/>
              <w:bottom w:val="single" w:color="000000" w:sz="4" w:space="0"/>
              <w:right w:val="single" w:color="000000" w:sz="4" w:space="0"/>
            </w:tcBorders>
            <w:noWrap w:val="0"/>
            <w:vAlign w:val="center"/>
          </w:tcPr>
          <w:p w14:paraId="622D5B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基础</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设施</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（30分）</w:t>
            </w:r>
          </w:p>
        </w:tc>
        <w:tc>
          <w:tcPr>
            <w:tcW w:w="51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7FACF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在建</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项目</w:t>
            </w: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05B8C2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工程进度</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6CBF71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5E021E0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项目是否达到计划工程进度</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7C4F60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2C742D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5EAB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51D5B41">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554" w:type="dxa"/>
            <w:vMerge w:val="continue"/>
            <w:tcBorders>
              <w:top w:val="single" w:color="000000" w:sz="4" w:space="0"/>
              <w:left w:val="single" w:color="auto" w:sz="4" w:space="0"/>
              <w:bottom w:val="single" w:color="000000" w:sz="4" w:space="0"/>
              <w:right w:val="single" w:color="000000" w:sz="4" w:space="0"/>
            </w:tcBorders>
            <w:noWrap w:val="0"/>
            <w:vAlign w:val="center"/>
          </w:tcPr>
          <w:p w14:paraId="14501085">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5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DC2C35">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66DC5A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资金拨付</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3EB2AE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49AF230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spacing w:val="-6"/>
                <w:kern w:val="0"/>
                <w:sz w:val="21"/>
                <w:szCs w:val="21"/>
                <w:u w:val="none"/>
                <w:lang w:val="en-US" w:eastAsia="zh-CN" w:bidi="ar"/>
              </w:rPr>
              <w:t>项目是否达到预先确定的资金拨付进度</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39FB6D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1694E5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19BB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CAB776B">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554" w:type="dxa"/>
            <w:vMerge w:val="continue"/>
            <w:tcBorders>
              <w:top w:val="single" w:color="000000" w:sz="4" w:space="0"/>
              <w:left w:val="single" w:color="auto" w:sz="4" w:space="0"/>
              <w:bottom w:val="single" w:color="000000" w:sz="4" w:space="0"/>
              <w:right w:val="single" w:color="000000" w:sz="4" w:space="0"/>
            </w:tcBorders>
            <w:noWrap w:val="0"/>
            <w:vAlign w:val="center"/>
          </w:tcPr>
          <w:p w14:paraId="60D383FC">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51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747A2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建成</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项目</w:t>
            </w: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291C56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项目验收</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06C33F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62DB121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项目验收是否及时合格</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25A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56E11E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6D01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92C9C67">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554" w:type="dxa"/>
            <w:vMerge w:val="continue"/>
            <w:tcBorders>
              <w:top w:val="single" w:color="000000" w:sz="4" w:space="0"/>
              <w:left w:val="single" w:color="auto" w:sz="4" w:space="0"/>
              <w:bottom w:val="single" w:color="000000" w:sz="4" w:space="0"/>
              <w:right w:val="single" w:color="000000" w:sz="4" w:space="0"/>
            </w:tcBorders>
            <w:noWrap w:val="0"/>
            <w:vAlign w:val="center"/>
          </w:tcPr>
          <w:p w14:paraId="4E7D3037">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5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E30750">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666DCD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功能实现</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00BEFE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6BE0C23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项目经济社会功能是否实现</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3B7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59F94E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1A6E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8B25FB9">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554" w:type="dxa"/>
            <w:vMerge w:val="continue"/>
            <w:tcBorders>
              <w:top w:val="single" w:color="000000" w:sz="4" w:space="0"/>
              <w:left w:val="single" w:color="auto" w:sz="4" w:space="0"/>
              <w:bottom w:val="single" w:color="000000" w:sz="4" w:space="0"/>
              <w:right w:val="single" w:color="000000" w:sz="4" w:space="0"/>
            </w:tcBorders>
            <w:noWrap w:val="0"/>
            <w:vAlign w:val="center"/>
          </w:tcPr>
          <w:p w14:paraId="5C479FEF">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5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BC93ED">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3BD323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后续管护</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370D33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64F30C1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项目后续维护是否实现</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A4B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286804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5F8E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jc w:val="center"/>
        </w:trPr>
        <w:tc>
          <w:tcPr>
            <w:tcW w:w="1159" w:type="dxa"/>
            <w:gridSpan w:val="3"/>
            <w:vMerge w:val="restart"/>
            <w:tcBorders>
              <w:top w:val="single" w:color="auto" w:sz="4" w:space="0"/>
              <w:left w:val="single" w:color="000000" w:sz="4" w:space="0"/>
              <w:bottom w:val="single" w:color="auto" w:sz="4" w:space="0"/>
              <w:right w:val="single" w:color="000000" w:sz="4" w:space="0"/>
            </w:tcBorders>
            <w:noWrap w:val="0"/>
            <w:vAlign w:val="center"/>
          </w:tcPr>
          <w:p w14:paraId="6A61D4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专用指标</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（30分）</w:t>
            </w:r>
          </w:p>
        </w:tc>
        <w:tc>
          <w:tcPr>
            <w:tcW w:w="106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6CB51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行政运转</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（30分）</w:t>
            </w:r>
          </w:p>
        </w:tc>
        <w:tc>
          <w:tcPr>
            <w:tcW w:w="1121" w:type="dxa"/>
            <w:gridSpan w:val="2"/>
            <w:tcBorders>
              <w:top w:val="nil"/>
              <w:left w:val="single" w:color="000000" w:sz="4" w:space="0"/>
              <w:bottom w:val="single" w:color="000000" w:sz="4" w:space="0"/>
              <w:right w:val="single" w:color="000000" w:sz="4" w:space="0"/>
            </w:tcBorders>
            <w:noWrap w:val="0"/>
            <w:vAlign w:val="center"/>
          </w:tcPr>
          <w:p w14:paraId="592F57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pacing w:val="-17"/>
                <w:sz w:val="21"/>
                <w:szCs w:val="21"/>
                <w:u w:val="none"/>
              </w:rPr>
            </w:pPr>
            <w:r>
              <w:rPr>
                <w:rFonts w:hint="default" w:ascii="Times New Roman" w:hAnsi="Times New Roman" w:cs="Times New Roman" w:eastAsiaTheme="minorEastAsia"/>
                <w:i w:val="0"/>
                <w:color w:val="000000"/>
                <w:spacing w:val="-17"/>
                <w:kern w:val="0"/>
                <w:sz w:val="21"/>
                <w:szCs w:val="21"/>
                <w:u w:val="none"/>
                <w:lang w:val="en-US" w:eastAsia="zh-CN" w:bidi="ar"/>
              </w:rPr>
              <w:t>用途合规性</w:t>
            </w:r>
          </w:p>
        </w:tc>
        <w:tc>
          <w:tcPr>
            <w:tcW w:w="684" w:type="dxa"/>
            <w:gridSpan w:val="2"/>
            <w:tcBorders>
              <w:top w:val="nil"/>
              <w:left w:val="single" w:color="000000" w:sz="4" w:space="0"/>
              <w:bottom w:val="single" w:color="000000" w:sz="4" w:space="0"/>
              <w:right w:val="single" w:color="000000" w:sz="4" w:space="0"/>
            </w:tcBorders>
            <w:noWrap w:val="0"/>
            <w:vAlign w:val="center"/>
          </w:tcPr>
          <w:p w14:paraId="657960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597" w:type="dxa"/>
            <w:gridSpan w:val="5"/>
            <w:tcBorders>
              <w:top w:val="nil"/>
              <w:left w:val="single" w:color="000000" w:sz="4" w:space="0"/>
              <w:bottom w:val="single" w:color="000000" w:sz="4" w:space="0"/>
              <w:right w:val="single" w:color="000000" w:sz="4" w:space="0"/>
            </w:tcBorders>
            <w:noWrap w:val="0"/>
            <w:vAlign w:val="center"/>
          </w:tcPr>
          <w:p w14:paraId="628037B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是否按规定用途、适用范围进行本地区专项资金分配</w:t>
            </w:r>
          </w:p>
        </w:tc>
        <w:tc>
          <w:tcPr>
            <w:tcW w:w="659" w:type="dxa"/>
            <w:tcBorders>
              <w:top w:val="nil"/>
              <w:left w:val="single" w:color="000000" w:sz="4" w:space="0"/>
              <w:bottom w:val="single" w:color="000000" w:sz="4" w:space="0"/>
              <w:right w:val="single" w:color="000000" w:sz="4" w:space="0"/>
            </w:tcBorders>
            <w:noWrap w:val="0"/>
            <w:vAlign w:val="center"/>
          </w:tcPr>
          <w:p w14:paraId="0916F7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554" w:type="dxa"/>
            <w:gridSpan w:val="2"/>
            <w:tcBorders>
              <w:top w:val="nil"/>
              <w:left w:val="single" w:color="000000" w:sz="4" w:space="0"/>
              <w:bottom w:val="single" w:color="000000" w:sz="4" w:space="0"/>
              <w:right w:val="single" w:color="000000" w:sz="4" w:space="0"/>
            </w:tcBorders>
            <w:noWrap w:val="0"/>
            <w:vAlign w:val="center"/>
          </w:tcPr>
          <w:p w14:paraId="0D422F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1995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1159" w:type="dxa"/>
            <w:gridSpan w:val="3"/>
            <w:vMerge w:val="continue"/>
            <w:tcBorders>
              <w:top w:val="single" w:color="auto" w:sz="4" w:space="0"/>
              <w:left w:val="single" w:color="000000" w:sz="4" w:space="0"/>
              <w:bottom w:val="single" w:color="auto" w:sz="4" w:space="0"/>
              <w:right w:val="single" w:color="000000" w:sz="4" w:space="0"/>
            </w:tcBorders>
            <w:noWrap w:val="0"/>
            <w:vAlign w:val="center"/>
          </w:tcPr>
          <w:p w14:paraId="307E0530">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E899AF2">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121" w:type="dxa"/>
            <w:gridSpan w:val="2"/>
            <w:tcBorders>
              <w:top w:val="nil"/>
              <w:left w:val="single" w:color="000000" w:sz="4" w:space="0"/>
              <w:bottom w:val="single" w:color="000000" w:sz="4" w:space="0"/>
              <w:right w:val="single" w:color="000000" w:sz="4" w:space="0"/>
            </w:tcBorders>
            <w:noWrap w:val="0"/>
            <w:vAlign w:val="center"/>
          </w:tcPr>
          <w:p w14:paraId="4141CB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pacing w:val="-17"/>
                <w:sz w:val="21"/>
                <w:szCs w:val="21"/>
                <w:u w:val="none"/>
              </w:rPr>
            </w:pPr>
            <w:r>
              <w:rPr>
                <w:rFonts w:hint="default" w:ascii="Times New Roman" w:hAnsi="Times New Roman" w:cs="Times New Roman" w:eastAsiaTheme="minorEastAsia"/>
                <w:i w:val="0"/>
                <w:color w:val="000000"/>
                <w:spacing w:val="-17"/>
                <w:kern w:val="0"/>
                <w:sz w:val="21"/>
                <w:szCs w:val="21"/>
                <w:u w:val="none"/>
                <w:lang w:val="en-US" w:eastAsia="zh-CN" w:bidi="ar"/>
              </w:rPr>
              <w:t>程序合规性</w:t>
            </w:r>
          </w:p>
        </w:tc>
        <w:tc>
          <w:tcPr>
            <w:tcW w:w="684" w:type="dxa"/>
            <w:gridSpan w:val="2"/>
            <w:tcBorders>
              <w:top w:val="nil"/>
              <w:left w:val="single" w:color="000000" w:sz="4" w:space="0"/>
              <w:bottom w:val="single" w:color="000000" w:sz="4" w:space="0"/>
              <w:right w:val="single" w:color="000000" w:sz="4" w:space="0"/>
            </w:tcBorders>
            <w:noWrap w:val="0"/>
            <w:vAlign w:val="center"/>
          </w:tcPr>
          <w:p w14:paraId="6C9B24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4536F19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资金管理程序是否符合专项资金管理要求</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503596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3F7C3A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1E2A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159" w:type="dxa"/>
            <w:gridSpan w:val="3"/>
            <w:vMerge w:val="continue"/>
            <w:tcBorders>
              <w:top w:val="single" w:color="auto" w:sz="4" w:space="0"/>
              <w:left w:val="single" w:color="000000" w:sz="4" w:space="0"/>
              <w:bottom w:val="single" w:color="auto" w:sz="4" w:space="0"/>
              <w:right w:val="single" w:color="000000" w:sz="4" w:space="0"/>
            </w:tcBorders>
            <w:noWrap w:val="0"/>
            <w:vAlign w:val="center"/>
          </w:tcPr>
          <w:p w14:paraId="405D127B">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700ABD3">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121" w:type="dxa"/>
            <w:gridSpan w:val="2"/>
            <w:tcBorders>
              <w:top w:val="nil"/>
              <w:left w:val="single" w:color="000000" w:sz="4" w:space="0"/>
              <w:bottom w:val="single" w:color="000000" w:sz="4" w:space="0"/>
              <w:right w:val="single" w:color="000000" w:sz="4" w:space="0"/>
            </w:tcBorders>
            <w:noWrap w:val="0"/>
            <w:vAlign w:val="center"/>
          </w:tcPr>
          <w:p w14:paraId="4A0189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pacing w:val="-17"/>
                <w:sz w:val="21"/>
                <w:szCs w:val="21"/>
                <w:u w:val="none"/>
              </w:rPr>
            </w:pPr>
            <w:r>
              <w:rPr>
                <w:rFonts w:hint="default" w:ascii="Times New Roman" w:hAnsi="Times New Roman" w:cs="Times New Roman" w:eastAsiaTheme="minorEastAsia"/>
                <w:i w:val="0"/>
                <w:color w:val="000000"/>
                <w:spacing w:val="-17"/>
                <w:kern w:val="0"/>
                <w:sz w:val="21"/>
                <w:szCs w:val="21"/>
                <w:u w:val="none"/>
                <w:lang w:val="en-US" w:eastAsia="zh-CN" w:bidi="ar"/>
              </w:rPr>
              <w:t>标准合规性</w:t>
            </w:r>
          </w:p>
        </w:tc>
        <w:tc>
          <w:tcPr>
            <w:tcW w:w="684" w:type="dxa"/>
            <w:gridSpan w:val="2"/>
            <w:tcBorders>
              <w:top w:val="nil"/>
              <w:left w:val="single" w:color="000000" w:sz="4" w:space="0"/>
              <w:bottom w:val="single" w:color="000000" w:sz="4" w:space="0"/>
              <w:right w:val="single" w:color="000000" w:sz="4" w:space="0"/>
            </w:tcBorders>
            <w:noWrap w:val="0"/>
            <w:vAlign w:val="center"/>
          </w:tcPr>
          <w:p w14:paraId="209B29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14B4A0F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资金分配标准是否符合专项资金管理要求</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741205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21538A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3D10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2223" w:type="dxa"/>
            <w:gridSpan w:val="6"/>
            <w:vMerge w:val="restart"/>
            <w:tcBorders>
              <w:top w:val="single" w:color="000000" w:sz="4" w:space="0"/>
              <w:left w:val="single" w:color="000000" w:sz="4" w:space="0"/>
              <w:bottom w:val="single" w:color="auto" w:sz="4" w:space="0"/>
              <w:right w:val="single" w:color="000000" w:sz="4" w:space="0"/>
            </w:tcBorders>
            <w:noWrap w:val="0"/>
            <w:vAlign w:val="center"/>
          </w:tcPr>
          <w:p w14:paraId="40CBCC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个性指标</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（16分）</w:t>
            </w:r>
          </w:p>
        </w:tc>
        <w:tc>
          <w:tcPr>
            <w:tcW w:w="1121" w:type="dxa"/>
            <w:gridSpan w:val="2"/>
            <w:tcBorders>
              <w:top w:val="single" w:color="000000" w:sz="4" w:space="0"/>
              <w:left w:val="single" w:color="000000" w:sz="4" w:space="0"/>
              <w:bottom w:val="single" w:color="auto" w:sz="4" w:space="0"/>
              <w:right w:val="single" w:color="000000" w:sz="4" w:space="0"/>
            </w:tcBorders>
            <w:noWrap w:val="0"/>
            <w:vAlign w:val="center"/>
          </w:tcPr>
          <w:p w14:paraId="2F4727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lang w:val="en-US"/>
              </w:rPr>
            </w:pPr>
            <w:r>
              <w:rPr>
                <w:rFonts w:hint="default" w:ascii="Times New Roman" w:hAnsi="Times New Roman" w:cs="Times New Roman" w:eastAsiaTheme="minorEastAsia"/>
                <w:color w:val="auto"/>
                <w:sz w:val="21"/>
                <w:szCs w:val="21"/>
                <w:lang w:val="en-US" w:eastAsia="zh-CN"/>
              </w:rPr>
              <w:t>完善基层组织建设，提高工作效益</w:t>
            </w:r>
          </w:p>
        </w:tc>
        <w:tc>
          <w:tcPr>
            <w:tcW w:w="684" w:type="dxa"/>
            <w:gridSpan w:val="2"/>
            <w:tcBorders>
              <w:top w:val="single" w:color="000000" w:sz="4" w:space="0"/>
              <w:left w:val="single" w:color="000000" w:sz="4" w:space="0"/>
              <w:bottom w:val="single" w:color="auto" w:sz="4" w:space="0"/>
              <w:right w:val="single" w:color="000000" w:sz="4" w:space="0"/>
            </w:tcBorders>
            <w:noWrap w:val="0"/>
            <w:vAlign w:val="center"/>
          </w:tcPr>
          <w:p w14:paraId="4BB5614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597" w:type="dxa"/>
            <w:gridSpan w:val="5"/>
            <w:vMerge w:val="restart"/>
            <w:tcBorders>
              <w:top w:val="single" w:color="000000" w:sz="4" w:space="0"/>
              <w:left w:val="single" w:color="000000" w:sz="4" w:space="0"/>
              <w:bottom w:val="single" w:color="auto" w:sz="4" w:space="0"/>
              <w:right w:val="single" w:color="000000" w:sz="4" w:space="0"/>
            </w:tcBorders>
            <w:noWrap w:val="0"/>
            <w:vAlign w:val="center"/>
          </w:tcPr>
          <w:p w14:paraId="7090BE8B">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通过组建了矛盾多元化解工作小组，完善基层组织矛盾多元化解工作机制</w:t>
            </w:r>
            <w:r>
              <w:rPr>
                <w:rFonts w:hint="default" w:ascii="Times New Roman" w:hAnsi="Times New Roman" w:cs="Times New Roman" w:eastAsiaTheme="minorEastAsia"/>
                <w:kern w:val="0"/>
                <w:sz w:val="21"/>
                <w:szCs w:val="21"/>
                <w:shd w:val="clear" w:color="auto" w:fill="FFFFFF"/>
                <w:lang w:val="en-US" w:eastAsia="zh-CN"/>
              </w:rPr>
              <w:t>推动更多法治力量向引导和疏导端用力，把矛盾解决在基层、化解在诉前</w:t>
            </w:r>
          </w:p>
          <w:p w14:paraId="4E4C756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kern w:val="0"/>
                <w:sz w:val="21"/>
                <w:szCs w:val="21"/>
                <w:shd w:val="clear" w:color="auto" w:fill="FFFFFF"/>
                <w:lang w:val="en-US" w:eastAsia="zh-CN"/>
              </w:rPr>
              <w:t>群众满意度达到95%以上</w:t>
            </w:r>
          </w:p>
        </w:tc>
        <w:tc>
          <w:tcPr>
            <w:tcW w:w="65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420C2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554" w:type="dxa"/>
            <w:gridSpan w:val="2"/>
            <w:tcBorders>
              <w:top w:val="single" w:color="000000" w:sz="4" w:space="0"/>
              <w:left w:val="single" w:color="000000" w:sz="4" w:space="0"/>
              <w:bottom w:val="single" w:color="auto" w:sz="4" w:space="0"/>
              <w:right w:val="single" w:color="000000" w:sz="4" w:space="0"/>
            </w:tcBorders>
            <w:noWrap w:val="0"/>
            <w:vAlign w:val="center"/>
          </w:tcPr>
          <w:p w14:paraId="416594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4D50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jc w:val="center"/>
        </w:trPr>
        <w:tc>
          <w:tcPr>
            <w:tcW w:w="2223"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7B2A36CB">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2330C3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sz w:val="21"/>
                <w:szCs w:val="21"/>
                <w:lang w:val="en-US" w:eastAsia="zh-CN"/>
              </w:rPr>
              <w:t>矛盾化解能力进一步提高</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1F4CAC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597"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71202C7A">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cs="Times New Roman" w:eastAsiaTheme="minorEastAsia"/>
                <w:i w:val="0"/>
                <w:color w:val="000000"/>
                <w:sz w:val="21"/>
                <w:szCs w:val="21"/>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F23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2768F1C5">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i w:val="0"/>
                <w:color w:val="000000"/>
                <w:sz w:val="21"/>
                <w:szCs w:val="21"/>
                <w:u w:val="none"/>
              </w:rPr>
            </w:pPr>
          </w:p>
        </w:tc>
      </w:tr>
      <w:tr w14:paraId="514B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jc w:val="center"/>
        </w:trPr>
        <w:tc>
          <w:tcPr>
            <w:tcW w:w="2223"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7BB1A83B">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581558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kern w:val="0"/>
                <w:sz w:val="21"/>
                <w:szCs w:val="21"/>
                <w:shd w:val="clear" w:color="auto" w:fill="FFFFFF"/>
                <w:lang w:val="en-US" w:eastAsia="zh-CN"/>
              </w:rPr>
              <w:t>群众满意度达到95%以上</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1BA418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w:t>
            </w:r>
          </w:p>
        </w:tc>
        <w:tc>
          <w:tcPr>
            <w:tcW w:w="3597"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8A3EA65">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cs="Times New Roman" w:eastAsiaTheme="minorEastAsia"/>
                <w:i w:val="0"/>
                <w:color w:val="000000"/>
                <w:sz w:val="21"/>
                <w:szCs w:val="21"/>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360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4</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2102482D">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i w:val="0"/>
                <w:color w:val="000000"/>
                <w:sz w:val="21"/>
                <w:szCs w:val="21"/>
                <w:u w:val="none"/>
              </w:rPr>
            </w:pPr>
          </w:p>
        </w:tc>
      </w:tr>
      <w:tr w14:paraId="37FF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23" w:type="dxa"/>
            <w:gridSpan w:val="6"/>
            <w:tcBorders>
              <w:top w:val="single" w:color="000000" w:sz="4" w:space="0"/>
              <w:left w:val="single" w:color="000000" w:sz="4" w:space="0"/>
              <w:bottom w:val="single" w:color="000000" w:sz="4" w:space="0"/>
              <w:right w:val="single" w:color="000000" w:sz="4" w:space="0"/>
            </w:tcBorders>
            <w:noWrap w:val="0"/>
            <w:vAlign w:val="center"/>
          </w:tcPr>
          <w:p w14:paraId="45EAAD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扣分项</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（10分）</w:t>
            </w: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5F2172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spacing w:val="-17"/>
                <w:kern w:val="0"/>
                <w:sz w:val="21"/>
                <w:szCs w:val="21"/>
                <w:u w:val="none"/>
                <w:lang w:val="en-US" w:eastAsia="zh-CN" w:bidi="ar"/>
              </w:rPr>
              <w:t>被评价</w:t>
            </w:r>
            <w:r>
              <w:rPr>
                <w:rFonts w:hint="default" w:ascii="Times New Roman" w:hAnsi="Times New Roman" w:cs="Times New Roman" w:eastAsiaTheme="minorEastAsia"/>
                <w:i w:val="0"/>
                <w:color w:val="000000"/>
                <w:spacing w:val="-17"/>
                <w:kern w:val="0"/>
                <w:sz w:val="21"/>
                <w:szCs w:val="21"/>
                <w:u w:val="none"/>
                <w:lang w:val="en-US" w:eastAsia="zh-CN" w:bidi="ar"/>
              </w:rPr>
              <w:br w:type="textWrapping"/>
            </w:r>
            <w:r>
              <w:rPr>
                <w:rFonts w:hint="default" w:ascii="Times New Roman" w:hAnsi="Times New Roman" w:cs="Times New Roman" w:eastAsiaTheme="minorEastAsia"/>
                <w:i w:val="0"/>
                <w:color w:val="000000"/>
                <w:spacing w:val="-17"/>
                <w:kern w:val="0"/>
                <w:sz w:val="21"/>
                <w:szCs w:val="21"/>
                <w:u w:val="none"/>
                <w:lang w:val="en-US" w:eastAsia="zh-CN" w:bidi="ar"/>
              </w:rPr>
              <w:t>部门配合度</w:t>
            </w:r>
          </w:p>
        </w:tc>
        <w:tc>
          <w:tcPr>
            <w:tcW w:w="684" w:type="dxa"/>
            <w:gridSpan w:val="2"/>
            <w:tcBorders>
              <w:top w:val="single" w:color="000000" w:sz="4" w:space="0"/>
              <w:left w:val="single" w:color="000000" w:sz="4" w:space="0"/>
              <w:bottom w:val="single" w:color="000000" w:sz="4" w:space="0"/>
              <w:right w:val="single" w:color="000000" w:sz="4" w:space="0"/>
            </w:tcBorders>
            <w:noWrap w:val="0"/>
            <w:vAlign w:val="center"/>
          </w:tcPr>
          <w:p w14:paraId="2D39655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3597" w:type="dxa"/>
            <w:gridSpan w:val="5"/>
            <w:tcBorders>
              <w:top w:val="single" w:color="000000" w:sz="4" w:space="0"/>
              <w:left w:val="single" w:color="000000" w:sz="4" w:space="0"/>
              <w:bottom w:val="single" w:color="000000" w:sz="4" w:space="0"/>
              <w:right w:val="single" w:color="000000" w:sz="4" w:space="0"/>
            </w:tcBorders>
            <w:noWrap w:val="0"/>
            <w:vAlign w:val="center"/>
          </w:tcPr>
          <w:p w14:paraId="58F8D11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被评价对象工作配合情况</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75BB38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61ADD2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53FE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7625" w:type="dxa"/>
            <w:gridSpan w:val="15"/>
            <w:tcBorders>
              <w:top w:val="single" w:color="000000" w:sz="4" w:space="0"/>
              <w:left w:val="single" w:color="000000" w:sz="4" w:space="0"/>
              <w:bottom w:val="single" w:color="000000" w:sz="4" w:space="0"/>
              <w:right w:val="single" w:color="000000" w:sz="4" w:space="0"/>
            </w:tcBorders>
            <w:noWrap w:val="0"/>
            <w:vAlign w:val="center"/>
          </w:tcPr>
          <w:p w14:paraId="68D7165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总  分</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46D81C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100</w:t>
            </w:r>
          </w:p>
        </w:tc>
        <w:tc>
          <w:tcPr>
            <w:tcW w:w="554" w:type="dxa"/>
            <w:gridSpan w:val="2"/>
            <w:tcBorders>
              <w:top w:val="single" w:color="000000" w:sz="4" w:space="0"/>
              <w:left w:val="single" w:color="000000" w:sz="4" w:space="0"/>
              <w:bottom w:val="single" w:color="000000" w:sz="4" w:space="0"/>
              <w:right w:val="single" w:color="000000" w:sz="4" w:space="0"/>
            </w:tcBorders>
            <w:noWrap w:val="0"/>
            <w:vAlign w:val="center"/>
          </w:tcPr>
          <w:p w14:paraId="1AC32D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14:paraId="28C2AA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0" w:hRule="atLeast"/>
          <w:jc w:val="center"/>
        </w:trPr>
        <w:tc>
          <w:tcPr>
            <w:tcW w:w="8434" w:type="dxa"/>
            <w:gridSpan w:val="16"/>
            <w:tcBorders>
              <w:top w:val="nil"/>
              <w:left w:val="nil"/>
              <w:bottom w:val="single" w:color="auto" w:sz="4" w:space="0"/>
              <w:right w:val="nil"/>
            </w:tcBorders>
            <w:shd w:val="clear" w:color="auto" w:fill="auto"/>
            <w:vAlign w:val="center"/>
          </w:tcPr>
          <w:p w14:paraId="66552271">
            <w:pPr>
              <w:keepNext w:val="0"/>
              <w:keepLines w:val="0"/>
              <w:pageBreakBefore w:val="0"/>
              <w:widowControl/>
              <w:suppressLineNumbers w:val="0"/>
              <w:kinsoku/>
              <w:wordWrap/>
              <w:overflowPunct/>
              <w:topLinePunct w:val="0"/>
              <w:autoSpaceDE/>
              <w:autoSpaceDN/>
              <w:bidi w:val="0"/>
              <w:adjustRightInd/>
              <w:snapToGrid w:val="0"/>
              <w:spacing w:line="600" w:lineRule="exact"/>
              <w:ind w:left="0" w:leftChars="0"/>
              <w:jc w:val="center"/>
              <w:textAlignment w:val="center"/>
              <w:rPr>
                <w:rFonts w:hint="default" w:ascii="Times New Roman" w:hAnsi="Times New Roman" w:eastAsia="仿宋_GB2312" w:cs="Times New Roman"/>
                <w:color w:val="000000"/>
                <w:sz w:val="30"/>
                <w:szCs w:val="30"/>
                <w:shd w:val="clear" w:color="auto" w:fill="auto"/>
              </w:rPr>
            </w:pPr>
            <w:r>
              <w:rPr>
                <w:rFonts w:hint="eastAsia" w:ascii="方正小标宋_GBK" w:hAnsi="方正小标宋_GBK" w:eastAsia="方正小标宋_GBK" w:cs="方正小标宋_GBK"/>
                <w:b w:val="0"/>
                <w:bCs w:val="0"/>
                <w:color w:val="auto"/>
                <w:sz w:val="44"/>
                <w:szCs w:val="44"/>
                <w:highlight w:val="none"/>
                <w:u w:val="none"/>
                <w:shd w:val="clear" w:color="auto" w:fill="auto"/>
                <w:lang w:val="en-US" w:eastAsia="zh-CN"/>
              </w:rPr>
              <w:t>专项预算项目绩效目标完成情况自评表</w:t>
            </w:r>
          </w:p>
        </w:tc>
      </w:tr>
      <w:tr w14:paraId="1CF692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90" w:hRule="atLeast"/>
          <w:jc w:val="center"/>
        </w:trPr>
        <w:tc>
          <w:tcPr>
            <w:tcW w:w="37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F5A91B1">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项目名称</w:t>
            </w:r>
          </w:p>
        </w:tc>
        <w:tc>
          <w:tcPr>
            <w:tcW w:w="469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48775E2">
            <w:pPr>
              <w:snapToGrid w:val="0"/>
              <w:spacing w:line="300" w:lineRule="exact"/>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rPr>
              <w:t>2023年矛盾多元化解工作经费</w:t>
            </w:r>
          </w:p>
        </w:tc>
      </w:tr>
      <w:tr w14:paraId="4C304B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90" w:hRule="atLeast"/>
          <w:jc w:val="center"/>
        </w:trPr>
        <w:tc>
          <w:tcPr>
            <w:tcW w:w="37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18011CE">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预算单位</w:t>
            </w:r>
          </w:p>
        </w:tc>
        <w:tc>
          <w:tcPr>
            <w:tcW w:w="469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B74803B">
            <w:pPr>
              <w:snapToGrid w:val="0"/>
              <w:spacing w:line="300" w:lineRule="exact"/>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eastAsia="zh-CN"/>
              </w:rPr>
              <w:t>中国共产党渠县委员会政法委员会</w:t>
            </w:r>
          </w:p>
        </w:tc>
      </w:tr>
      <w:tr w14:paraId="24D858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90" w:hRule="atLeast"/>
          <w:jc w:val="center"/>
        </w:trPr>
        <w:tc>
          <w:tcPr>
            <w:tcW w:w="37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710C387">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项目类型</w:t>
            </w:r>
          </w:p>
        </w:tc>
        <w:tc>
          <w:tcPr>
            <w:tcW w:w="469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8D3FCE1">
            <w:pPr>
              <w:snapToGrid w:val="0"/>
              <w:spacing w:line="300" w:lineRule="exact"/>
              <w:jc w:val="left"/>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行政运转</w:t>
            </w:r>
          </w:p>
        </w:tc>
      </w:tr>
      <w:tr w14:paraId="48CFE5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0" w:hRule="atLeast"/>
          <w:jc w:val="center"/>
        </w:trPr>
        <w:tc>
          <w:tcPr>
            <w:tcW w:w="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450F5F">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项目概况</w:t>
            </w:r>
          </w:p>
        </w:tc>
        <w:tc>
          <w:tcPr>
            <w:tcW w:w="301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E24CA11">
            <w:pPr>
              <w:widowControl/>
              <w:snapToGrid w:val="0"/>
              <w:spacing w:line="300" w:lineRule="exact"/>
              <w:jc w:val="left"/>
              <w:textAlignment w:val="center"/>
              <w:rPr>
                <w:rFonts w:hint="default" w:ascii="Times New Roman" w:hAnsi="Times New Roman" w:cs="Times New Roman" w:eastAsiaTheme="minorEastAsia"/>
                <w:color w:val="000000"/>
                <w:kern w:val="0"/>
                <w:sz w:val="21"/>
                <w:szCs w:val="21"/>
                <w:lang w:bidi="ar"/>
              </w:rPr>
            </w:pPr>
            <w:r>
              <w:rPr>
                <w:rFonts w:hint="default" w:ascii="Times New Roman" w:hAnsi="Times New Roman" w:cs="Times New Roman" w:eastAsiaTheme="minorEastAsia"/>
                <w:color w:val="000000"/>
                <w:kern w:val="0"/>
                <w:sz w:val="21"/>
                <w:szCs w:val="21"/>
                <w:lang w:bidi="ar"/>
              </w:rPr>
              <w:t>中长期规划（名称、文号，仅指常年项目）</w:t>
            </w:r>
          </w:p>
        </w:tc>
        <w:tc>
          <w:tcPr>
            <w:tcW w:w="469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69984CE">
            <w:pPr>
              <w:snapToGrid w:val="0"/>
              <w:spacing w:line="300" w:lineRule="exact"/>
              <w:jc w:val="left"/>
              <w:rPr>
                <w:rFonts w:hint="default" w:ascii="Times New Roman" w:hAnsi="Times New Roman" w:cs="Times New Roman" w:eastAsiaTheme="minorEastAsia"/>
                <w:color w:val="000000"/>
                <w:sz w:val="21"/>
                <w:szCs w:val="21"/>
              </w:rPr>
            </w:pPr>
          </w:p>
        </w:tc>
      </w:tr>
      <w:tr w14:paraId="2B7981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0" w:hRule="atLeast"/>
          <w:jc w:val="center"/>
        </w:trPr>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9488CD">
            <w:pPr>
              <w:snapToGrid w:val="0"/>
              <w:spacing w:line="300" w:lineRule="exact"/>
              <w:rPr>
                <w:rFonts w:hint="default" w:ascii="Times New Roman" w:hAnsi="Times New Roman" w:cs="Times New Roman" w:eastAsiaTheme="minorEastAsia"/>
                <w:color w:val="000000"/>
                <w:sz w:val="21"/>
                <w:szCs w:val="21"/>
              </w:rPr>
            </w:pPr>
          </w:p>
        </w:tc>
        <w:tc>
          <w:tcPr>
            <w:tcW w:w="301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FE49FC7">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资金管理办法（名称、文号）</w:t>
            </w:r>
          </w:p>
        </w:tc>
        <w:tc>
          <w:tcPr>
            <w:tcW w:w="469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D2165B2">
            <w:pPr>
              <w:snapToGrid w:val="0"/>
              <w:spacing w:line="300" w:lineRule="exact"/>
              <w:jc w:val="left"/>
              <w:rPr>
                <w:rFonts w:hint="default" w:ascii="Times New Roman" w:hAnsi="Times New Roman" w:cs="Times New Roman" w:eastAsiaTheme="minorEastAsia"/>
                <w:color w:val="000000"/>
                <w:sz w:val="21"/>
                <w:szCs w:val="21"/>
              </w:rPr>
            </w:pPr>
          </w:p>
        </w:tc>
      </w:tr>
      <w:tr w14:paraId="741D59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0" w:hRule="atLeast"/>
          <w:jc w:val="center"/>
        </w:trPr>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9C4EF8">
            <w:pPr>
              <w:snapToGrid w:val="0"/>
              <w:spacing w:line="300" w:lineRule="exact"/>
              <w:rPr>
                <w:rFonts w:hint="default" w:ascii="Times New Roman" w:hAnsi="Times New Roman" w:cs="Times New Roman" w:eastAsiaTheme="minorEastAsia"/>
                <w:color w:val="000000"/>
                <w:sz w:val="21"/>
                <w:szCs w:val="21"/>
              </w:rPr>
            </w:pPr>
          </w:p>
        </w:tc>
        <w:tc>
          <w:tcPr>
            <w:tcW w:w="301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2F77C7A">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绩效分配方式</w:t>
            </w:r>
          </w:p>
        </w:tc>
        <w:tc>
          <w:tcPr>
            <w:tcW w:w="9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CECF24">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sym w:font="Wingdings 2" w:char="00A3"/>
            </w:r>
            <w:r>
              <w:rPr>
                <w:rFonts w:hint="default" w:ascii="Times New Roman" w:hAnsi="Times New Roman" w:cs="Times New Roman" w:eastAsiaTheme="minorEastAsia"/>
                <w:color w:val="000000"/>
                <w:kern w:val="0"/>
                <w:sz w:val="21"/>
                <w:szCs w:val="21"/>
                <w:lang w:bidi="ar"/>
              </w:rPr>
              <w:t>因素法</w:t>
            </w:r>
          </w:p>
        </w:tc>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584060">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sym w:font="Wingdings 2" w:char="F052"/>
            </w:r>
            <w:r>
              <w:rPr>
                <w:rFonts w:hint="default" w:ascii="Times New Roman" w:hAnsi="Times New Roman" w:cs="Times New Roman" w:eastAsiaTheme="minorEastAsia"/>
                <w:color w:val="000000"/>
                <w:kern w:val="0"/>
                <w:sz w:val="21"/>
                <w:szCs w:val="21"/>
                <w:lang w:bidi="ar"/>
              </w:rPr>
              <w:t>项目法</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210E689">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sym w:font="Wingdings 2" w:char="F052"/>
            </w:r>
            <w:r>
              <w:rPr>
                <w:rFonts w:hint="default" w:ascii="Times New Roman" w:hAnsi="Times New Roman" w:cs="Times New Roman" w:eastAsiaTheme="minorEastAsia"/>
                <w:color w:val="000000"/>
                <w:kern w:val="0"/>
                <w:sz w:val="21"/>
                <w:szCs w:val="21"/>
                <w:lang w:bidi="ar"/>
              </w:rPr>
              <w:t>据实据效</w:t>
            </w:r>
          </w:p>
        </w:tc>
        <w:tc>
          <w:tcPr>
            <w:tcW w:w="16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4D3574">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sym w:font="Wingdings 2" w:char="00A3"/>
            </w:r>
            <w:r>
              <w:rPr>
                <w:rFonts w:hint="default" w:ascii="Times New Roman" w:hAnsi="Times New Roman" w:cs="Times New Roman" w:eastAsiaTheme="minorEastAsia"/>
                <w:color w:val="000000"/>
                <w:kern w:val="0"/>
                <w:sz w:val="21"/>
                <w:szCs w:val="21"/>
                <w:lang w:bidi="ar"/>
              </w:rPr>
              <w:t>因素法与项目法相结合</w:t>
            </w:r>
          </w:p>
        </w:tc>
      </w:tr>
      <w:tr w14:paraId="46E57D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0" w:hRule="atLeast"/>
          <w:jc w:val="center"/>
        </w:trPr>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CB0934">
            <w:pPr>
              <w:snapToGrid w:val="0"/>
              <w:spacing w:line="300" w:lineRule="exact"/>
              <w:rPr>
                <w:rFonts w:hint="default" w:ascii="Times New Roman" w:hAnsi="Times New Roman" w:cs="Times New Roman" w:eastAsiaTheme="minorEastAsia"/>
                <w:color w:val="000000"/>
                <w:sz w:val="21"/>
                <w:szCs w:val="21"/>
              </w:rPr>
            </w:pPr>
          </w:p>
        </w:tc>
        <w:tc>
          <w:tcPr>
            <w:tcW w:w="301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0CBF2B5">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立项依据</w:t>
            </w:r>
          </w:p>
        </w:tc>
        <w:tc>
          <w:tcPr>
            <w:tcW w:w="469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71E61EB">
            <w:pPr>
              <w:snapToGrid w:val="0"/>
              <w:spacing w:line="300" w:lineRule="exact"/>
              <w:jc w:val="left"/>
              <w:rPr>
                <w:rFonts w:hint="default" w:ascii="Times New Roman" w:hAnsi="Times New Roman" w:cs="Times New Roman" w:eastAsiaTheme="minorEastAsia"/>
                <w:color w:val="000000"/>
                <w:sz w:val="21"/>
                <w:szCs w:val="21"/>
              </w:rPr>
            </w:pPr>
          </w:p>
        </w:tc>
      </w:tr>
      <w:tr w14:paraId="29CB1F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0" w:hRule="atLeast"/>
          <w:jc w:val="center"/>
        </w:trPr>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9A82F6">
            <w:pPr>
              <w:snapToGrid w:val="0"/>
              <w:spacing w:line="300" w:lineRule="exact"/>
              <w:rPr>
                <w:rFonts w:hint="default" w:ascii="Times New Roman" w:hAnsi="Times New Roman" w:cs="Times New Roman" w:eastAsiaTheme="minorEastAsia"/>
                <w:color w:val="000000"/>
                <w:sz w:val="21"/>
                <w:szCs w:val="21"/>
              </w:rPr>
            </w:pPr>
          </w:p>
        </w:tc>
        <w:tc>
          <w:tcPr>
            <w:tcW w:w="301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AF56E77">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使用范围</w:t>
            </w:r>
          </w:p>
        </w:tc>
        <w:tc>
          <w:tcPr>
            <w:tcW w:w="469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7B0FFD9">
            <w:pPr>
              <w:snapToGrid w:val="0"/>
              <w:spacing w:line="300" w:lineRule="exact"/>
              <w:jc w:val="left"/>
              <w:rPr>
                <w:rFonts w:hint="default" w:ascii="Times New Roman" w:hAnsi="Times New Roman" w:cs="Times New Roman" w:eastAsiaTheme="minorEastAsia"/>
                <w:color w:val="000000"/>
                <w:sz w:val="21"/>
                <w:szCs w:val="21"/>
              </w:rPr>
            </w:pPr>
          </w:p>
        </w:tc>
      </w:tr>
      <w:tr w14:paraId="08C97E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0" w:hRule="atLeast"/>
          <w:jc w:val="center"/>
        </w:trPr>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B14E38">
            <w:pPr>
              <w:snapToGrid w:val="0"/>
              <w:spacing w:line="300" w:lineRule="exact"/>
              <w:rPr>
                <w:rFonts w:hint="default" w:ascii="Times New Roman" w:hAnsi="Times New Roman" w:cs="Times New Roman" w:eastAsiaTheme="minorEastAsia"/>
                <w:color w:val="000000"/>
                <w:sz w:val="21"/>
                <w:szCs w:val="21"/>
              </w:rPr>
            </w:pPr>
          </w:p>
        </w:tc>
        <w:tc>
          <w:tcPr>
            <w:tcW w:w="301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CC30AEA">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申报（补助）条件</w:t>
            </w:r>
          </w:p>
        </w:tc>
        <w:tc>
          <w:tcPr>
            <w:tcW w:w="469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6FD19EF">
            <w:pPr>
              <w:snapToGrid w:val="0"/>
              <w:spacing w:line="300" w:lineRule="exact"/>
              <w:jc w:val="left"/>
              <w:rPr>
                <w:rFonts w:hint="default" w:ascii="Times New Roman" w:hAnsi="Times New Roman" w:cs="Times New Roman" w:eastAsiaTheme="minorEastAsia"/>
                <w:color w:val="000000"/>
                <w:sz w:val="21"/>
                <w:szCs w:val="21"/>
              </w:rPr>
            </w:pPr>
          </w:p>
        </w:tc>
      </w:tr>
      <w:tr w14:paraId="6D64D7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0" w:hRule="atLeast"/>
          <w:jc w:val="center"/>
        </w:trPr>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395EB7">
            <w:pPr>
              <w:snapToGrid w:val="0"/>
              <w:spacing w:line="300" w:lineRule="exact"/>
              <w:rPr>
                <w:rFonts w:hint="default" w:ascii="Times New Roman" w:hAnsi="Times New Roman" w:cs="Times New Roman" w:eastAsiaTheme="minorEastAsia"/>
                <w:color w:val="000000"/>
                <w:sz w:val="21"/>
                <w:szCs w:val="21"/>
              </w:rPr>
            </w:pPr>
          </w:p>
        </w:tc>
        <w:tc>
          <w:tcPr>
            <w:tcW w:w="301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7F4D36F">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项目起止年限</w:t>
            </w:r>
          </w:p>
        </w:tc>
        <w:tc>
          <w:tcPr>
            <w:tcW w:w="469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D672935">
            <w:pPr>
              <w:snapToGrid w:val="0"/>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202</w:t>
            </w:r>
            <w:r>
              <w:rPr>
                <w:rFonts w:hint="default" w:ascii="Times New Roman" w:hAnsi="Times New Roman" w:cs="Times New Roman" w:eastAsiaTheme="minorEastAsia"/>
                <w:color w:val="000000"/>
                <w:sz w:val="21"/>
                <w:szCs w:val="21"/>
                <w:lang w:val="en-US" w:eastAsia="zh-CN"/>
              </w:rPr>
              <w:t>4</w:t>
            </w:r>
            <w:r>
              <w:rPr>
                <w:rFonts w:hint="default" w:ascii="Times New Roman" w:hAnsi="Times New Roman" w:cs="Times New Roman" w:eastAsiaTheme="minorEastAsia"/>
                <w:color w:val="000000"/>
                <w:sz w:val="21"/>
                <w:szCs w:val="21"/>
              </w:rPr>
              <w:t>年度</w:t>
            </w:r>
          </w:p>
        </w:tc>
      </w:tr>
      <w:tr w14:paraId="04112D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0" w:hRule="atLeast"/>
          <w:jc w:val="center"/>
        </w:trPr>
        <w:tc>
          <w:tcPr>
            <w:tcW w:w="1698"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FE6741">
            <w:pPr>
              <w:widowControl/>
              <w:snapToGrid w:val="0"/>
              <w:spacing w:line="300" w:lineRule="exact"/>
              <w:jc w:val="center"/>
              <w:textAlignment w:val="center"/>
              <w:rPr>
                <w:rFonts w:hint="default" w:ascii="Times New Roman" w:hAnsi="Times New Roman" w:cs="Times New Roman" w:eastAsiaTheme="minorEastAsia"/>
                <w:color w:val="000000"/>
                <w:kern w:val="0"/>
                <w:sz w:val="21"/>
                <w:szCs w:val="21"/>
                <w:lang w:bidi="ar"/>
              </w:rPr>
            </w:pPr>
            <w:r>
              <w:rPr>
                <w:rFonts w:hint="default" w:ascii="Times New Roman" w:hAnsi="Times New Roman" w:cs="Times New Roman" w:eastAsiaTheme="minorEastAsia"/>
                <w:color w:val="000000"/>
                <w:kern w:val="0"/>
                <w:sz w:val="21"/>
                <w:szCs w:val="21"/>
                <w:lang w:bidi="ar"/>
              </w:rPr>
              <w:t>项目资金</w:t>
            </w:r>
          </w:p>
          <w:p w14:paraId="037E61FB">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（万元）</w:t>
            </w:r>
          </w:p>
        </w:tc>
        <w:tc>
          <w:tcPr>
            <w:tcW w:w="20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2420EF">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年度资金总额：</w:t>
            </w:r>
          </w:p>
        </w:tc>
        <w:tc>
          <w:tcPr>
            <w:tcW w:w="469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B6C48BD">
            <w:pPr>
              <w:snapToGrid w:val="0"/>
              <w:spacing w:line="300" w:lineRule="exact"/>
              <w:jc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0.12</w:t>
            </w:r>
            <w:r>
              <w:rPr>
                <w:rFonts w:hint="eastAsia" w:cs="Times New Roman" w:eastAsiaTheme="minorEastAsia"/>
                <w:color w:val="000000"/>
                <w:sz w:val="21"/>
                <w:szCs w:val="21"/>
                <w:lang w:val="en-US" w:eastAsia="zh-CN"/>
              </w:rPr>
              <w:t>万元</w:t>
            </w:r>
          </w:p>
        </w:tc>
      </w:tr>
      <w:tr w14:paraId="491BF2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0" w:hRule="atLeast"/>
          <w:jc w:val="center"/>
        </w:trPr>
        <w:tc>
          <w:tcPr>
            <w:tcW w:w="1698"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BD3008">
            <w:pPr>
              <w:snapToGrid w:val="0"/>
              <w:spacing w:line="300" w:lineRule="exact"/>
              <w:rPr>
                <w:rFonts w:hint="default" w:ascii="Times New Roman" w:hAnsi="Times New Roman" w:cs="Times New Roman" w:eastAsiaTheme="minorEastAsia"/>
                <w:color w:val="000000"/>
                <w:sz w:val="21"/>
                <w:szCs w:val="21"/>
              </w:rPr>
            </w:pPr>
          </w:p>
        </w:tc>
        <w:tc>
          <w:tcPr>
            <w:tcW w:w="20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27D6AD">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其中：财政拨款</w:t>
            </w:r>
          </w:p>
        </w:tc>
        <w:tc>
          <w:tcPr>
            <w:tcW w:w="469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65F4586">
            <w:pPr>
              <w:snapToGrid w:val="0"/>
              <w:spacing w:line="300" w:lineRule="exact"/>
              <w:jc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0.12</w:t>
            </w:r>
            <w:r>
              <w:rPr>
                <w:rFonts w:hint="eastAsia" w:cs="Times New Roman" w:eastAsiaTheme="minorEastAsia"/>
                <w:color w:val="000000"/>
                <w:sz w:val="21"/>
                <w:szCs w:val="21"/>
                <w:lang w:val="en-US" w:eastAsia="zh-CN"/>
              </w:rPr>
              <w:t>万元</w:t>
            </w:r>
          </w:p>
        </w:tc>
      </w:tr>
      <w:tr w14:paraId="13EBD5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0" w:hRule="atLeast"/>
          <w:jc w:val="center"/>
        </w:trPr>
        <w:tc>
          <w:tcPr>
            <w:tcW w:w="1698"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9971C">
            <w:pPr>
              <w:snapToGrid w:val="0"/>
              <w:spacing w:line="300" w:lineRule="exact"/>
              <w:rPr>
                <w:rFonts w:hint="default" w:ascii="Times New Roman" w:hAnsi="Times New Roman" w:cs="Times New Roman" w:eastAsiaTheme="minorEastAsia"/>
                <w:color w:val="000000"/>
                <w:sz w:val="21"/>
                <w:szCs w:val="21"/>
              </w:rPr>
            </w:pPr>
          </w:p>
        </w:tc>
        <w:tc>
          <w:tcPr>
            <w:tcW w:w="20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B423ACD">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其他资金</w:t>
            </w:r>
          </w:p>
        </w:tc>
        <w:tc>
          <w:tcPr>
            <w:tcW w:w="469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2337911">
            <w:pPr>
              <w:snapToGrid w:val="0"/>
              <w:spacing w:line="300" w:lineRule="exact"/>
              <w:jc w:val="right"/>
              <w:rPr>
                <w:rFonts w:hint="default" w:ascii="Times New Roman" w:hAnsi="Times New Roman" w:cs="Times New Roman" w:eastAsiaTheme="minorEastAsia"/>
                <w:color w:val="000000"/>
                <w:sz w:val="21"/>
                <w:szCs w:val="21"/>
              </w:rPr>
            </w:pPr>
          </w:p>
        </w:tc>
      </w:tr>
      <w:tr w14:paraId="30FBAB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293" w:hRule="atLeast"/>
          <w:jc w:val="center"/>
        </w:trPr>
        <w:tc>
          <w:tcPr>
            <w:tcW w:w="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5A51F5">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总体目标</w:t>
            </w:r>
          </w:p>
        </w:tc>
        <w:tc>
          <w:tcPr>
            <w:tcW w:w="7711"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722B2889">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年度目标</w:t>
            </w:r>
          </w:p>
        </w:tc>
      </w:tr>
      <w:tr w14:paraId="7D3841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556" w:hRule="atLeast"/>
          <w:jc w:val="center"/>
        </w:trPr>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F1DAF6">
            <w:pPr>
              <w:snapToGrid w:val="0"/>
              <w:spacing w:line="300" w:lineRule="exact"/>
              <w:rPr>
                <w:rFonts w:hint="default" w:ascii="Times New Roman" w:hAnsi="Times New Roman" w:cs="Times New Roman" w:eastAsiaTheme="minorEastAsia"/>
                <w:color w:val="000000"/>
                <w:sz w:val="21"/>
                <w:szCs w:val="21"/>
              </w:rPr>
            </w:pPr>
          </w:p>
        </w:tc>
        <w:tc>
          <w:tcPr>
            <w:tcW w:w="7711"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16A501CA">
            <w:pPr>
              <w:snapToGrid w:val="0"/>
              <w:spacing w:line="300" w:lineRule="exact"/>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lang w:val="zh-CN"/>
              </w:rPr>
              <w:t>矛盾纠纷多元化解工作经费主要用于贯彻落实矛盾纠纷化解工作体系重大决策和会议精神等各项支出。</w:t>
            </w:r>
          </w:p>
        </w:tc>
      </w:tr>
      <w:tr w14:paraId="188AB4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770" w:hRule="atLeast"/>
          <w:jc w:val="center"/>
        </w:trPr>
        <w:tc>
          <w:tcPr>
            <w:tcW w:w="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0CA497">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绩效指标</w:t>
            </w:r>
          </w:p>
        </w:tc>
        <w:tc>
          <w:tcPr>
            <w:tcW w:w="9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2310F9">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一级指标</w:t>
            </w:r>
          </w:p>
        </w:tc>
        <w:tc>
          <w:tcPr>
            <w:tcW w:w="10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C97395">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二级指标</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1DBD48">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三级指标</w:t>
            </w:r>
          </w:p>
        </w:tc>
        <w:tc>
          <w:tcPr>
            <w:tcW w:w="9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BCCEB4">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指标性质</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4AE83D65">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指标值</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D0C3582">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度量单位</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0FD53B28">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权重</w:t>
            </w:r>
          </w:p>
        </w:tc>
        <w:tc>
          <w:tcPr>
            <w:tcW w:w="16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D919BB">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实际完成指标值</w:t>
            </w:r>
          </w:p>
        </w:tc>
      </w:tr>
      <w:tr w14:paraId="22BAE6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739" w:hRule="atLeast"/>
          <w:jc w:val="center"/>
        </w:trPr>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1BC85D">
            <w:pPr>
              <w:snapToGrid w:val="0"/>
              <w:spacing w:line="300" w:lineRule="exact"/>
              <w:jc w:val="center"/>
              <w:rPr>
                <w:rFonts w:hint="default" w:ascii="Times New Roman" w:hAnsi="Times New Roman" w:cs="Times New Roman" w:eastAsiaTheme="minorEastAsia"/>
                <w:color w:val="000000"/>
                <w:sz w:val="21"/>
                <w:szCs w:val="21"/>
              </w:rPr>
            </w:pPr>
          </w:p>
        </w:tc>
        <w:tc>
          <w:tcPr>
            <w:tcW w:w="97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1F328D">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产出指标</w:t>
            </w:r>
          </w:p>
        </w:tc>
        <w:tc>
          <w:tcPr>
            <w:tcW w:w="10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A83518">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数量指标</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5D7FCC">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开展专题会议</w:t>
            </w:r>
          </w:p>
        </w:tc>
        <w:tc>
          <w:tcPr>
            <w:tcW w:w="9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5D6D9F">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6AA2D59C">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2</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5454C0D9">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次</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B80C3D3">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15</w:t>
            </w:r>
          </w:p>
        </w:tc>
        <w:tc>
          <w:tcPr>
            <w:tcW w:w="16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285168">
            <w:pPr>
              <w:keepNext w:val="0"/>
              <w:keepLines w:val="0"/>
              <w:widowControl/>
              <w:suppressLineNumbers w:val="0"/>
              <w:snapToGrid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2次</w:t>
            </w:r>
          </w:p>
        </w:tc>
      </w:tr>
      <w:tr w14:paraId="7E4A02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716" w:hRule="atLeast"/>
          <w:jc w:val="center"/>
        </w:trPr>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219EA">
            <w:pPr>
              <w:snapToGrid w:val="0"/>
              <w:spacing w:line="300" w:lineRule="exact"/>
              <w:jc w:val="center"/>
              <w:rPr>
                <w:rFonts w:hint="default" w:ascii="Times New Roman" w:hAnsi="Times New Roman" w:cs="Times New Roman" w:eastAsiaTheme="minorEastAsia"/>
                <w:color w:val="000000"/>
                <w:sz w:val="21"/>
                <w:szCs w:val="21"/>
              </w:rPr>
            </w:pPr>
          </w:p>
        </w:tc>
        <w:tc>
          <w:tcPr>
            <w:tcW w:w="975"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306F8E">
            <w:pPr>
              <w:snapToGrid w:val="0"/>
              <w:spacing w:line="300" w:lineRule="exact"/>
              <w:jc w:val="center"/>
              <w:rPr>
                <w:rFonts w:hint="default" w:ascii="Times New Roman" w:hAnsi="Times New Roman" w:cs="Times New Roman" w:eastAsiaTheme="minorEastAsia"/>
                <w:color w:val="000000"/>
                <w:sz w:val="21"/>
                <w:szCs w:val="21"/>
              </w:rPr>
            </w:pPr>
          </w:p>
        </w:tc>
        <w:tc>
          <w:tcPr>
            <w:tcW w:w="10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AD8B25">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质量指标</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CD6C02">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会议人员到位率</w:t>
            </w:r>
          </w:p>
        </w:tc>
        <w:tc>
          <w:tcPr>
            <w:tcW w:w="9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BE2738">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105BD656">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98</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30FECA42">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E64E301">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20</w:t>
            </w:r>
          </w:p>
        </w:tc>
        <w:tc>
          <w:tcPr>
            <w:tcW w:w="16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C9FFDB">
            <w:pPr>
              <w:keepNext w:val="0"/>
              <w:keepLines w:val="0"/>
              <w:widowControl/>
              <w:suppressLineNumbers w:val="0"/>
              <w:snapToGrid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98%</w:t>
            </w:r>
          </w:p>
        </w:tc>
      </w:tr>
      <w:tr w14:paraId="3742D9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547" w:hRule="atLeast"/>
          <w:jc w:val="center"/>
        </w:trPr>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DD2B4C">
            <w:pPr>
              <w:snapToGrid w:val="0"/>
              <w:spacing w:line="300" w:lineRule="exact"/>
              <w:jc w:val="center"/>
              <w:rPr>
                <w:rFonts w:hint="default" w:ascii="Times New Roman" w:hAnsi="Times New Roman" w:cs="Times New Roman" w:eastAsiaTheme="minorEastAsia"/>
                <w:color w:val="000000"/>
                <w:sz w:val="21"/>
                <w:szCs w:val="21"/>
              </w:rPr>
            </w:pPr>
          </w:p>
        </w:tc>
        <w:tc>
          <w:tcPr>
            <w:tcW w:w="975"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A13EC">
            <w:pPr>
              <w:snapToGrid w:val="0"/>
              <w:spacing w:line="300" w:lineRule="exact"/>
              <w:jc w:val="center"/>
              <w:rPr>
                <w:rFonts w:hint="default" w:ascii="Times New Roman" w:hAnsi="Times New Roman" w:cs="Times New Roman" w:eastAsiaTheme="minorEastAsia"/>
                <w:color w:val="000000"/>
                <w:sz w:val="21"/>
                <w:szCs w:val="21"/>
              </w:rPr>
            </w:pPr>
          </w:p>
        </w:tc>
        <w:tc>
          <w:tcPr>
            <w:tcW w:w="10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89CD20">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时效指标</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BC47BE">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工作完成时间</w:t>
            </w:r>
          </w:p>
        </w:tc>
        <w:tc>
          <w:tcPr>
            <w:tcW w:w="9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43378A">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41DCDEDC">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2023</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3494C931">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年</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69BAC01">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15</w:t>
            </w:r>
          </w:p>
        </w:tc>
        <w:tc>
          <w:tcPr>
            <w:tcW w:w="16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81170E">
            <w:pPr>
              <w:keepNext w:val="0"/>
              <w:keepLines w:val="0"/>
              <w:widowControl/>
              <w:suppressLineNumbers w:val="0"/>
              <w:snapToGrid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2023年</w:t>
            </w:r>
          </w:p>
        </w:tc>
      </w:tr>
      <w:tr w14:paraId="693D54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690" w:hRule="atLeast"/>
          <w:jc w:val="center"/>
        </w:trPr>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DE5AD">
            <w:pPr>
              <w:snapToGrid w:val="0"/>
              <w:spacing w:line="300" w:lineRule="exact"/>
              <w:jc w:val="center"/>
              <w:rPr>
                <w:rFonts w:hint="default" w:ascii="Times New Roman" w:hAnsi="Times New Roman" w:cs="Times New Roman" w:eastAsiaTheme="minorEastAsia"/>
                <w:color w:val="000000"/>
                <w:sz w:val="21"/>
                <w:szCs w:val="21"/>
              </w:rPr>
            </w:pPr>
          </w:p>
        </w:tc>
        <w:tc>
          <w:tcPr>
            <w:tcW w:w="9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FA09B6">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效益指标</w:t>
            </w:r>
          </w:p>
        </w:tc>
        <w:tc>
          <w:tcPr>
            <w:tcW w:w="10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7F515B">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可持续影响指标</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405697">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政策落实率</w:t>
            </w:r>
          </w:p>
        </w:tc>
        <w:tc>
          <w:tcPr>
            <w:tcW w:w="9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CB09E9">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2E8DAD15">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95</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AD59BFD">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B0B6613">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20</w:t>
            </w:r>
          </w:p>
        </w:tc>
        <w:tc>
          <w:tcPr>
            <w:tcW w:w="16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5CEE5F">
            <w:pPr>
              <w:keepNext w:val="0"/>
              <w:keepLines w:val="0"/>
              <w:widowControl/>
              <w:suppressLineNumbers w:val="0"/>
              <w:snapToGrid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95%</w:t>
            </w:r>
          </w:p>
        </w:tc>
      </w:tr>
      <w:tr w14:paraId="0DF9B9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734" w:hRule="atLeast"/>
          <w:jc w:val="center"/>
        </w:trPr>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3800F">
            <w:pPr>
              <w:snapToGrid w:val="0"/>
              <w:spacing w:line="300" w:lineRule="exact"/>
              <w:jc w:val="center"/>
              <w:rPr>
                <w:rFonts w:hint="default" w:ascii="Times New Roman" w:hAnsi="Times New Roman" w:cs="Times New Roman" w:eastAsiaTheme="minorEastAsia"/>
                <w:color w:val="000000"/>
                <w:sz w:val="21"/>
                <w:szCs w:val="21"/>
              </w:rPr>
            </w:pPr>
          </w:p>
        </w:tc>
        <w:tc>
          <w:tcPr>
            <w:tcW w:w="9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2A8AD7">
            <w:pPr>
              <w:widowControl/>
              <w:snapToGrid w:val="0"/>
              <w:spacing w:line="300" w:lineRule="exact"/>
              <w:jc w:val="center"/>
              <w:textAlignment w:val="center"/>
              <w:rPr>
                <w:rFonts w:hint="default" w:ascii="Times New Roman" w:hAnsi="Times New Roman" w:cs="Times New Roman" w:eastAsiaTheme="minorEastAsia"/>
                <w:color w:val="000000"/>
                <w:kern w:val="0"/>
                <w:sz w:val="21"/>
                <w:szCs w:val="21"/>
                <w:lang w:bidi="ar"/>
              </w:rPr>
            </w:pPr>
            <w:r>
              <w:rPr>
                <w:rFonts w:hint="default" w:ascii="Times New Roman" w:hAnsi="Times New Roman" w:cs="Times New Roman" w:eastAsiaTheme="minorEastAsia"/>
                <w:color w:val="000000"/>
                <w:kern w:val="0"/>
                <w:sz w:val="21"/>
                <w:szCs w:val="21"/>
                <w:lang w:bidi="ar"/>
              </w:rPr>
              <w:t>满意度</w:t>
            </w:r>
          </w:p>
          <w:p w14:paraId="53E091A4">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指标</w:t>
            </w:r>
          </w:p>
        </w:tc>
        <w:tc>
          <w:tcPr>
            <w:tcW w:w="10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E9AD0D">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满意度指标</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384760">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群众满意度</w:t>
            </w:r>
          </w:p>
        </w:tc>
        <w:tc>
          <w:tcPr>
            <w:tcW w:w="9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40916C">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411FF7AF">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96</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6CAB7123">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3447A9DB">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10</w:t>
            </w:r>
          </w:p>
        </w:tc>
        <w:tc>
          <w:tcPr>
            <w:tcW w:w="16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9E96DA">
            <w:pPr>
              <w:keepNext w:val="0"/>
              <w:keepLines w:val="0"/>
              <w:widowControl/>
              <w:suppressLineNumbers w:val="0"/>
              <w:snapToGrid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96%</w:t>
            </w:r>
          </w:p>
        </w:tc>
      </w:tr>
      <w:tr w14:paraId="73AE12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gridAfter w:val="1"/>
          <w:wBefore w:w="44" w:type="dxa"/>
          <w:wAfter w:w="360" w:type="dxa"/>
          <w:trHeight w:val="732" w:hRule="atLeast"/>
          <w:jc w:val="center"/>
        </w:trPr>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8FDC8D">
            <w:pPr>
              <w:snapToGrid w:val="0"/>
              <w:spacing w:line="300" w:lineRule="exact"/>
              <w:jc w:val="center"/>
              <w:rPr>
                <w:rFonts w:hint="default" w:ascii="Times New Roman" w:hAnsi="Times New Roman" w:cs="Times New Roman" w:eastAsiaTheme="minorEastAsia"/>
                <w:color w:val="000000"/>
                <w:sz w:val="21"/>
                <w:szCs w:val="21"/>
              </w:rPr>
            </w:pPr>
          </w:p>
        </w:tc>
        <w:tc>
          <w:tcPr>
            <w:tcW w:w="9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592D39">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成本指标</w:t>
            </w:r>
          </w:p>
        </w:tc>
        <w:tc>
          <w:tcPr>
            <w:tcW w:w="10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FEEB10">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经济成本指标</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56151C">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工作开支</w:t>
            </w:r>
          </w:p>
        </w:tc>
        <w:tc>
          <w:tcPr>
            <w:tcW w:w="9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D8A781">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079D441D">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i w:val="0"/>
                <w:iCs w:val="0"/>
                <w:color w:val="000000"/>
                <w:kern w:val="0"/>
                <w:sz w:val="21"/>
                <w:szCs w:val="21"/>
                <w:u w:val="none"/>
                <w:lang w:val="en-US" w:eastAsia="zh-CN" w:bidi="ar"/>
              </w:rPr>
              <w:t>0.12</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DC2B808">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万元</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B10D581">
            <w:pPr>
              <w:keepNext w:val="0"/>
              <w:keepLines w:val="0"/>
              <w:widowControl/>
              <w:suppressLineNumbers w:val="0"/>
              <w:snapToGrid w:val="0"/>
              <w:jc w:val="center"/>
              <w:textAlignment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10</w:t>
            </w:r>
          </w:p>
        </w:tc>
        <w:tc>
          <w:tcPr>
            <w:tcW w:w="16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62BC17">
            <w:pPr>
              <w:keepNext w:val="0"/>
              <w:keepLines w:val="0"/>
              <w:widowControl/>
              <w:suppressLineNumbers w:val="0"/>
              <w:snapToGrid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0.12万元</w:t>
            </w:r>
          </w:p>
        </w:tc>
      </w:tr>
    </w:tbl>
    <w:p w14:paraId="5E3EEB8D">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665C6DCF">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p w14:paraId="658156D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p>
    <w:tbl>
      <w:tblPr>
        <w:tblStyle w:val="15"/>
        <w:tblW w:w="8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2"/>
        <w:gridCol w:w="1062"/>
        <w:gridCol w:w="1222"/>
        <w:gridCol w:w="650"/>
        <w:gridCol w:w="4223"/>
        <w:gridCol w:w="591"/>
        <w:gridCol w:w="378"/>
      </w:tblGrid>
      <w:tr w14:paraId="52D8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jc w:val="center"/>
        </w:trPr>
        <w:tc>
          <w:tcPr>
            <w:tcW w:w="3646" w:type="dxa"/>
            <w:gridSpan w:val="4"/>
            <w:tcBorders>
              <w:top w:val="single" w:color="000000" w:sz="4" w:space="0"/>
              <w:left w:val="single" w:color="000000" w:sz="4" w:space="0"/>
              <w:bottom w:val="nil"/>
              <w:right w:val="nil"/>
            </w:tcBorders>
            <w:noWrap w:val="0"/>
            <w:vAlign w:val="center"/>
          </w:tcPr>
          <w:p w14:paraId="0B13B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绩效评价指标</w:t>
            </w:r>
          </w:p>
        </w:tc>
        <w:tc>
          <w:tcPr>
            <w:tcW w:w="4223" w:type="dxa"/>
            <w:vMerge w:val="restart"/>
            <w:tcBorders>
              <w:top w:val="single" w:color="000000" w:sz="4" w:space="0"/>
              <w:left w:val="single" w:color="000000" w:sz="4" w:space="0"/>
              <w:right w:val="single" w:color="000000" w:sz="4" w:space="0"/>
            </w:tcBorders>
            <w:noWrap w:val="0"/>
            <w:vAlign w:val="center"/>
          </w:tcPr>
          <w:p w14:paraId="1C95C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指标解释</w:t>
            </w:r>
          </w:p>
        </w:tc>
        <w:tc>
          <w:tcPr>
            <w:tcW w:w="591" w:type="dxa"/>
            <w:vMerge w:val="restart"/>
            <w:tcBorders>
              <w:top w:val="single" w:color="000000" w:sz="4" w:space="0"/>
              <w:left w:val="single" w:color="000000" w:sz="4" w:space="0"/>
              <w:right w:val="single" w:color="000000" w:sz="4" w:space="0"/>
            </w:tcBorders>
            <w:noWrap w:val="0"/>
            <w:vAlign w:val="center"/>
          </w:tcPr>
          <w:p w14:paraId="09AF31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自评得分</w:t>
            </w:r>
          </w:p>
        </w:tc>
        <w:tc>
          <w:tcPr>
            <w:tcW w:w="378" w:type="dxa"/>
            <w:vMerge w:val="restart"/>
            <w:tcBorders>
              <w:top w:val="single" w:color="000000" w:sz="4" w:space="0"/>
              <w:left w:val="single" w:color="000000" w:sz="4" w:space="0"/>
              <w:right w:val="single" w:color="000000" w:sz="4" w:space="0"/>
            </w:tcBorders>
            <w:noWrap w:val="0"/>
            <w:vAlign w:val="center"/>
          </w:tcPr>
          <w:p w14:paraId="55E59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备注</w:t>
            </w:r>
          </w:p>
        </w:tc>
      </w:tr>
      <w:tr w14:paraId="66F1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712" w:type="dxa"/>
            <w:tcBorders>
              <w:top w:val="single" w:color="000000" w:sz="4" w:space="0"/>
              <w:left w:val="single" w:color="000000" w:sz="4" w:space="0"/>
              <w:bottom w:val="single" w:color="000000" w:sz="4" w:space="0"/>
              <w:right w:val="single" w:color="000000" w:sz="4" w:space="0"/>
            </w:tcBorders>
            <w:noWrap w:val="0"/>
            <w:vAlign w:val="center"/>
          </w:tcPr>
          <w:p w14:paraId="2B092A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8F8B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二级指标</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4491A4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三级指标</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C02DC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指标</w:t>
            </w:r>
            <w:r>
              <w:rPr>
                <w:rFonts w:hint="eastAsia" w:ascii="方正黑体_GBK" w:hAnsi="方正黑体_GBK" w:eastAsia="方正黑体_GBK" w:cs="方正黑体_GBK"/>
                <w:i w:val="0"/>
                <w:color w:val="000000"/>
                <w:kern w:val="0"/>
                <w:sz w:val="21"/>
                <w:szCs w:val="21"/>
                <w:u w:val="none"/>
                <w:lang w:val="en-US" w:eastAsia="zh-CN" w:bidi="ar"/>
              </w:rPr>
              <w:br w:type="textWrapping"/>
            </w:r>
            <w:r>
              <w:rPr>
                <w:rFonts w:hint="eastAsia" w:ascii="方正黑体_GBK" w:hAnsi="方正黑体_GBK" w:eastAsia="方正黑体_GBK" w:cs="方正黑体_GBK"/>
                <w:i w:val="0"/>
                <w:color w:val="000000"/>
                <w:kern w:val="0"/>
                <w:sz w:val="21"/>
                <w:szCs w:val="21"/>
                <w:u w:val="none"/>
                <w:lang w:val="en-US" w:eastAsia="zh-CN" w:bidi="ar"/>
              </w:rPr>
              <w:t>分值</w:t>
            </w:r>
          </w:p>
        </w:tc>
        <w:tc>
          <w:tcPr>
            <w:tcW w:w="4223" w:type="dxa"/>
            <w:vMerge w:val="continue"/>
            <w:tcBorders>
              <w:left w:val="single" w:color="000000" w:sz="4" w:space="0"/>
              <w:bottom w:val="single" w:color="000000" w:sz="4" w:space="0"/>
              <w:right w:val="single" w:color="000000" w:sz="4" w:space="0"/>
            </w:tcBorders>
            <w:noWrap w:val="0"/>
            <w:vAlign w:val="center"/>
          </w:tcPr>
          <w:p w14:paraId="256BAA08">
            <w:pPr>
              <w:keepNext w:val="0"/>
              <w:keepLines w:val="0"/>
              <w:pageBreakBefore w:val="0"/>
              <w:widowControl/>
              <w:kinsoku/>
              <w:wordWrap/>
              <w:overflowPunct/>
              <w:topLinePunct w:val="0"/>
              <w:autoSpaceDE/>
              <w:autoSpaceDN/>
              <w:bidi w:val="0"/>
              <w:adjustRightInd/>
              <w:snapToGrid/>
              <w:spacing w:line="300" w:lineRule="exact"/>
              <w:jc w:val="both"/>
              <w:rPr>
                <w:rFonts w:hint="eastAsia" w:ascii="方正黑体_GBK" w:hAnsi="方正黑体_GBK" w:eastAsia="方正黑体_GBK" w:cs="方正黑体_GBK"/>
                <w:i w:val="0"/>
                <w:color w:val="000000"/>
                <w:sz w:val="21"/>
                <w:szCs w:val="21"/>
                <w:u w:val="none"/>
              </w:rPr>
            </w:pPr>
          </w:p>
        </w:tc>
        <w:tc>
          <w:tcPr>
            <w:tcW w:w="591" w:type="dxa"/>
            <w:vMerge w:val="continue"/>
            <w:tcBorders>
              <w:left w:val="single" w:color="000000" w:sz="4" w:space="0"/>
              <w:bottom w:val="single" w:color="000000" w:sz="4" w:space="0"/>
              <w:right w:val="single" w:color="000000" w:sz="4" w:space="0"/>
            </w:tcBorders>
            <w:noWrap w:val="0"/>
            <w:vAlign w:val="center"/>
          </w:tcPr>
          <w:p w14:paraId="3839712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黑体_GBK" w:hAnsi="方正黑体_GBK" w:eastAsia="方正黑体_GBK" w:cs="方正黑体_GBK"/>
                <w:i w:val="0"/>
                <w:color w:val="000000"/>
                <w:sz w:val="21"/>
                <w:szCs w:val="21"/>
                <w:u w:val="none"/>
              </w:rPr>
            </w:pPr>
          </w:p>
        </w:tc>
        <w:tc>
          <w:tcPr>
            <w:tcW w:w="378" w:type="dxa"/>
            <w:vMerge w:val="continue"/>
            <w:tcBorders>
              <w:left w:val="single" w:color="000000" w:sz="4" w:space="0"/>
              <w:bottom w:val="single" w:color="000000" w:sz="4" w:space="0"/>
              <w:right w:val="single" w:color="000000" w:sz="4" w:space="0"/>
            </w:tcBorders>
            <w:noWrap w:val="0"/>
            <w:vAlign w:val="center"/>
          </w:tcPr>
          <w:p w14:paraId="6AEBEA6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黑体_GBK" w:hAnsi="方正黑体_GBK" w:eastAsia="方正黑体_GBK" w:cs="方正黑体_GBK"/>
                <w:i w:val="0"/>
                <w:color w:val="000000"/>
                <w:sz w:val="21"/>
                <w:szCs w:val="21"/>
                <w:u w:val="none"/>
              </w:rPr>
            </w:pPr>
          </w:p>
        </w:tc>
      </w:tr>
      <w:tr w14:paraId="7C1BE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14:paraId="180BBE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通用指标</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（54分）</w:t>
            </w:r>
          </w:p>
        </w:tc>
        <w:tc>
          <w:tcPr>
            <w:tcW w:w="10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146EB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项目决策</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（18分）</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3D652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决策程序</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5A48DA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14:paraId="1D170E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项目决策程序是否严密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A81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14:paraId="2D9142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2191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BEE0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2FD8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8E1EF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规划论证</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6D90E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14:paraId="135C46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项目规划论证是否符合中省要求，项目绩效目标设置是否科学合理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81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14:paraId="4BE55D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37A8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8530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C2EA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79F22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资金投向</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65543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14:paraId="5DCA8F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76F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14:paraId="631410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30A2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D511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46B6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项目管理</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（18分）</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6DF37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制度办法</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6DEA61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14:paraId="0BE71D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项目制度办法是否体系健全、要素完备</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E8A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14:paraId="1CB841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7FF6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8FD8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0EEB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E885C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分配管理</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9CA08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14:paraId="136B28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项目资金分配因素选取、权重设置、区域分布，项目管理、审批是否符合管理要求</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BB8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14:paraId="1ED40D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55222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667D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5158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410DB9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绩效监管</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803F8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14:paraId="0637DE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pacing w:val="-6"/>
                <w:kern w:val="0"/>
                <w:sz w:val="21"/>
                <w:szCs w:val="21"/>
                <w:u w:val="none"/>
                <w:lang w:val="en-US" w:eastAsia="zh-CN" w:bidi="ar"/>
              </w:rPr>
              <w:t>管资金、项目、政策是否管绩效，项目绩效监管是否按要求开展，对下指导是否有力有效</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270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14:paraId="19C60F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00E4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9A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A64E6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项目实施</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（9分）</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1A026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预算执行</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1CC1C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14:paraId="2BC08A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项目资金财政拨付、单位执行和地方配套到位情况</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C20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2"/>
                <w:sz w:val="21"/>
                <w:szCs w:val="21"/>
                <w:u w:val="none"/>
                <w:lang w:val="en-US" w:eastAsia="zh-CN" w:bidi="ar-SA"/>
              </w:rPr>
              <w:t>5</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14:paraId="06B692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2C6C9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FDD2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6086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16674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资金使用</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76C8A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14:paraId="6B3E7F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资金使用拨付、项目实施是否符合规定</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F6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14:paraId="2F5404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3FC94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D73D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6DD43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项目结果</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（9分）</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8915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目标完成</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60F704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14:paraId="40E568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项目是否完成预期目标，实施结果是否与绩效目标相匹配，反映目标实现程度</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1F9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14:paraId="68EC1E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3231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3B29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FCE0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EE848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完成时效</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0542C1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14:paraId="1AFF5A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项目实际完成时间与计划完成时间的比较</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1FB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14:paraId="73F784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08DA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14:paraId="3B87F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专用指标</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（30分）</w:t>
            </w:r>
          </w:p>
        </w:tc>
        <w:tc>
          <w:tcPr>
            <w:tcW w:w="1062" w:type="dxa"/>
            <w:vMerge w:val="restart"/>
            <w:tcBorders>
              <w:top w:val="single" w:color="000000" w:sz="4" w:space="0"/>
              <w:left w:val="single" w:color="000000" w:sz="4" w:space="0"/>
              <w:bottom w:val="single" w:color="000000" w:sz="4" w:space="0"/>
              <w:right w:val="single" w:color="000000" w:sz="4" w:space="0"/>
            </w:tcBorders>
            <w:noWrap w:val="0"/>
            <w:vAlign w:val="center"/>
          </w:tcPr>
          <w:p w14:paraId="7F62E6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行政运转</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（30分）</w:t>
            </w:r>
          </w:p>
        </w:tc>
        <w:tc>
          <w:tcPr>
            <w:tcW w:w="1222" w:type="dxa"/>
            <w:tcBorders>
              <w:top w:val="nil"/>
              <w:left w:val="single" w:color="000000" w:sz="4" w:space="0"/>
              <w:bottom w:val="single" w:color="000000" w:sz="4" w:space="0"/>
              <w:right w:val="single" w:color="000000" w:sz="4" w:space="0"/>
            </w:tcBorders>
            <w:noWrap w:val="0"/>
            <w:vAlign w:val="center"/>
          </w:tcPr>
          <w:p w14:paraId="579B8E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pacing w:val="-11"/>
                <w:sz w:val="21"/>
                <w:szCs w:val="21"/>
                <w:u w:val="none"/>
              </w:rPr>
            </w:pPr>
            <w:r>
              <w:rPr>
                <w:rFonts w:hint="eastAsia" w:asciiTheme="minorEastAsia" w:hAnsiTheme="minorEastAsia" w:eastAsiaTheme="minorEastAsia" w:cstheme="minorEastAsia"/>
                <w:i w:val="0"/>
                <w:color w:val="000000"/>
                <w:spacing w:val="-11"/>
                <w:kern w:val="0"/>
                <w:sz w:val="21"/>
                <w:szCs w:val="21"/>
                <w:u w:val="none"/>
                <w:lang w:val="en-US" w:eastAsia="zh-CN" w:bidi="ar"/>
              </w:rPr>
              <w:t>用途合规性</w:t>
            </w:r>
          </w:p>
        </w:tc>
        <w:tc>
          <w:tcPr>
            <w:tcW w:w="650" w:type="dxa"/>
            <w:tcBorders>
              <w:top w:val="nil"/>
              <w:left w:val="single" w:color="000000" w:sz="4" w:space="0"/>
              <w:bottom w:val="single" w:color="000000" w:sz="4" w:space="0"/>
              <w:right w:val="single" w:color="000000" w:sz="4" w:space="0"/>
            </w:tcBorders>
            <w:noWrap w:val="0"/>
            <w:vAlign w:val="center"/>
          </w:tcPr>
          <w:p w14:paraId="09BCA0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223" w:type="dxa"/>
            <w:tcBorders>
              <w:top w:val="nil"/>
              <w:left w:val="single" w:color="000000" w:sz="4" w:space="0"/>
              <w:bottom w:val="single" w:color="000000" w:sz="4" w:space="0"/>
              <w:right w:val="single" w:color="000000" w:sz="4" w:space="0"/>
            </w:tcBorders>
            <w:noWrap w:val="0"/>
            <w:vAlign w:val="center"/>
          </w:tcPr>
          <w:p w14:paraId="5D5ECB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是否按规定用途、适用范围进行本地区专项资金分配</w:t>
            </w:r>
          </w:p>
        </w:tc>
        <w:tc>
          <w:tcPr>
            <w:tcW w:w="591" w:type="dxa"/>
            <w:tcBorders>
              <w:top w:val="nil"/>
              <w:left w:val="single" w:color="000000" w:sz="4" w:space="0"/>
              <w:bottom w:val="single" w:color="000000" w:sz="4" w:space="0"/>
              <w:right w:val="single" w:color="000000" w:sz="4" w:space="0"/>
            </w:tcBorders>
            <w:noWrap w:val="0"/>
            <w:vAlign w:val="center"/>
          </w:tcPr>
          <w:p w14:paraId="5F9D25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78" w:type="dxa"/>
            <w:tcBorders>
              <w:top w:val="nil"/>
              <w:left w:val="single" w:color="000000" w:sz="4" w:space="0"/>
              <w:bottom w:val="single" w:color="000000" w:sz="4" w:space="0"/>
              <w:right w:val="single" w:color="000000" w:sz="4" w:space="0"/>
            </w:tcBorders>
            <w:noWrap w:val="0"/>
            <w:vAlign w:val="center"/>
          </w:tcPr>
          <w:p w14:paraId="1025EE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2410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1CDF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3038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222" w:type="dxa"/>
            <w:tcBorders>
              <w:top w:val="nil"/>
              <w:left w:val="single" w:color="000000" w:sz="4" w:space="0"/>
              <w:bottom w:val="single" w:color="000000" w:sz="4" w:space="0"/>
              <w:right w:val="single" w:color="000000" w:sz="4" w:space="0"/>
            </w:tcBorders>
            <w:noWrap w:val="0"/>
            <w:vAlign w:val="center"/>
          </w:tcPr>
          <w:p w14:paraId="5A74C2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pacing w:val="-11"/>
                <w:sz w:val="21"/>
                <w:szCs w:val="21"/>
                <w:u w:val="none"/>
              </w:rPr>
            </w:pPr>
            <w:r>
              <w:rPr>
                <w:rFonts w:hint="eastAsia" w:asciiTheme="minorEastAsia" w:hAnsiTheme="minorEastAsia" w:eastAsiaTheme="minorEastAsia" w:cstheme="minorEastAsia"/>
                <w:i w:val="0"/>
                <w:color w:val="000000"/>
                <w:spacing w:val="-11"/>
                <w:kern w:val="0"/>
                <w:sz w:val="21"/>
                <w:szCs w:val="21"/>
                <w:u w:val="none"/>
                <w:lang w:val="en-US" w:eastAsia="zh-CN" w:bidi="ar"/>
              </w:rPr>
              <w:t>程序合规性</w:t>
            </w:r>
          </w:p>
        </w:tc>
        <w:tc>
          <w:tcPr>
            <w:tcW w:w="650" w:type="dxa"/>
            <w:tcBorders>
              <w:top w:val="nil"/>
              <w:left w:val="single" w:color="000000" w:sz="4" w:space="0"/>
              <w:bottom w:val="single" w:color="000000" w:sz="4" w:space="0"/>
              <w:right w:val="single" w:color="000000" w:sz="4" w:space="0"/>
            </w:tcBorders>
            <w:noWrap w:val="0"/>
            <w:vAlign w:val="center"/>
          </w:tcPr>
          <w:p w14:paraId="4DFDDB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14:paraId="3F98DE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资金管理程序是否符合专项资金管理要求</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916B5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14:paraId="09A9B3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5CFC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6445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A666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222" w:type="dxa"/>
            <w:tcBorders>
              <w:top w:val="nil"/>
              <w:left w:val="single" w:color="000000" w:sz="4" w:space="0"/>
              <w:bottom w:val="single" w:color="000000" w:sz="4" w:space="0"/>
              <w:right w:val="single" w:color="000000" w:sz="4" w:space="0"/>
            </w:tcBorders>
            <w:noWrap w:val="0"/>
            <w:vAlign w:val="center"/>
          </w:tcPr>
          <w:p w14:paraId="20469C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pacing w:val="-11"/>
                <w:sz w:val="21"/>
                <w:szCs w:val="21"/>
                <w:u w:val="none"/>
              </w:rPr>
            </w:pPr>
            <w:r>
              <w:rPr>
                <w:rFonts w:hint="eastAsia" w:asciiTheme="minorEastAsia" w:hAnsiTheme="minorEastAsia" w:eastAsiaTheme="minorEastAsia" w:cstheme="minorEastAsia"/>
                <w:i w:val="0"/>
                <w:color w:val="000000"/>
                <w:spacing w:val="-11"/>
                <w:kern w:val="0"/>
                <w:sz w:val="21"/>
                <w:szCs w:val="21"/>
                <w:u w:val="none"/>
                <w:lang w:val="en-US" w:eastAsia="zh-CN" w:bidi="ar"/>
              </w:rPr>
              <w:t>标准合规性</w:t>
            </w:r>
          </w:p>
        </w:tc>
        <w:tc>
          <w:tcPr>
            <w:tcW w:w="650" w:type="dxa"/>
            <w:tcBorders>
              <w:top w:val="nil"/>
              <w:left w:val="single" w:color="000000" w:sz="4" w:space="0"/>
              <w:bottom w:val="single" w:color="000000" w:sz="4" w:space="0"/>
              <w:right w:val="single" w:color="000000" w:sz="4" w:space="0"/>
            </w:tcBorders>
            <w:noWrap w:val="0"/>
            <w:vAlign w:val="center"/>
          </w:tcPr>
          <w:p w14:paraId="4088A2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14:paraId="2CE3AD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资金分配标准是否符合专项资金管理要求</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439AD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14:paraId="0FF756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78E6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177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7EA3B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个性指标</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（16分）</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B0162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项目资料完备情况</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8BD23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14:paraId="500B1B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项目覆盖包括专项评估、团队组建与分工等前期论证工作，施工合同等中期实施资料，以及验收报告、运营管理制度等后期运营资料。资料完整、齐全</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E03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14:paraId="0D4D33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581E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7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9047C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F07CE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提升案件破案率</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2A26B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14:paraId="03C939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spacing w:val="-11"/>
                <w:kern w:val="0"/>
                <w:sz w:val="21"/>
                <w:szCs w:val="21"/>
                <w:u w:val="none"/>
                <w:lang w:val="zh-CN" w:eastAsia="zh-CN" w:bidi="ar"/>
              </w:rPr>
              <w:t>基于</w:t>
            </w:r>
            <w:r>
              <w:rPr>
                <w:rFonts w:hint="eastAsia" w:asciiTheme="minorEastAsia" w:hAnsiTheme="minorEastAsia" w:eastAsiaTheme="minorEastAsia" w:cstheme="minorEastAsia"/>
                <w:i w:val="0"/>
                <w:color w:val="000000"/>
                <w:spacing w:val="-11"/>
                <w:kern w:val="0"/>
                <w:sz w:val="21"/>
                <w:szCs w:val="21"/>
                <w:u w:val="none"/>
                <w:lang w:val="en-US" w:eastAsia="zh-CN" w:bidi="ar"/>
              </w:rPr>
              <w:t>高清点位租赁，图像数据提升案件办理效率</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02A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14:paraId="14777430">
            <w:pPr>
              <w:keepNext w:val="0"/>
              <w:keepLines w:val="0"/>
              <w:pageBreakBefore w:val="0"/>
              <w:widowControl/>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i w:val="0"/>
                <w:color w:val="000000"/>
                <w:sz w:val="21"/>
                <w:szCs w:val="21"/>
                <w:u w:val="none"/>
              </w:rPr>
            </w:pPr>
          </w:p>
        </w:tc>
      </w:tr>
      <w:tr w14:paraId="38AD9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7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6DD25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F8582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spacing w:val="-11"/>
                <w:kern w:val="0"/>
                <w:sz w:val="21"/>
                <w:szCs w:val="21"/>
                <w:u w:val="none"/>
                <w:lang w:val="en-US" w:eastAsia="zh-CN" w:bidi="ar"/>
              </w:rPr>
              <w:t>受害受损群众满意度</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55555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14:paraId="76B3DE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使受害受损群众满意度达到98%以上</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EB7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14:paraId="0C9006EE">
            <w:pPr>
              <w:keepNext w:val="0"/>
              <w:keepLines w:val="0"/>
              <w:pageBreakBefore w:val="0"/>
              <w:widowControl/>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i w:val="0"/>
                <w:color w:val="000000"/>
                <w:sz w:val="21"/>
                <w:szCs w:val="21"/>
                <w:u w:val="none"/>
              </w:rPr>
            </w:pPr>
          </w:p>
        </w:tc>
      </w:tr>
      <w:tr w14:paraId="0688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774" w:type="dxa"/>
            <w:gridSpan w:val="2"/>
            <w:tcBorders>
              <w:top w:val="single" w:color="000000" w:sz="4" w:space="0"/>
              <w:left w:val="single" w:color="000000" w:sz="4" w:space="0"/>
              <w:bottom w:val="single" w:color="000000" w:sz="4" w:space="0"/>
              <w:right w:val="single" w:color="000000" w:sz="4" w:space="0"/>
            </w:tcBorders>
            <w:noWrap w:val="0"/>
            <w:vAlign w:val="center"/>
          </w:tcPr>
          <w:p w14:paraId="4FC6F8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扣分项</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（10分）</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D275A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被评价部门配合度</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BB850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t>
            </w:r>
          </w:p>
        </w:tc>
        <w:tc>
          <w:tcPr>
            <w:tcW w:w="4223" w:type="dxa"/>
            <w:tcBorders>
              <w:top w:val="single" w:color="000000" w:sz="4" w:space="0"/>
              <w:left w:val="single" w:color="000000" w:sz="4" w:space="0"/>
              <w:bottom w:val="single" w:color="000000" w:sz="4" w:space="0"/>
              <w:right w:val="single" w:color="000000" w:sz="4" w:space="0"/>
            </w:tcBorders>
            <w:noWrap w:val="0"/>
            <w:vAlign w:val="center"/>
          </w:tcPr>
          <w:p w14:paraId="63D6BC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被评价对象工作配合情况</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11B97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378" w:type="dxa"/>
            <w:tcBorders>
              <w:top w:val="single" w:color="000000" w:sz="4" w:space="0"/>
              <w:left w:val="single" w:color="000000" w:sz="4" w:space="0"/>
              <w:bottom w:val="single" w:color="000000" w:sz="4" w:space="0"/>
              <w:right w:val="single" w:color="000000" w:sz="4" w:space="0"/>
            </w:tcBorders>
            <w:noWrap w:val="0"/>
            <w:vAlign w:val="center"/>
          </w:tcPr>
          <w:p w14:paraId="1DA33B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14C6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869" w:type="dxa"/>
            <w:gridSpan w:val="5"/>
            <w:tcBorders>
              <w:top w:val="single" w:color="000000" w:sz="4" w:space="0"/>
              <w:left w:val="single" w:color="000000" w:sz="4" w:space="0"/>
              <w:bottom w:val="single" w:color="000000" w:sz="4" w:space="0"/>
              <w:right w:val="single" w:color="000000" w:sz="4" w:space="0"/>
            </w:tcBorders>
            <w:noWrap w:val="0"/>
            <w:vAlign w:val="center"/>
          </w:tcPr>
          <w:p w14:paraId="7B1A3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总分</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86C38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99</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14:paraId="332D4A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bl>
    <w:p w14:paraId="784B8FE2">
      <w:pPr>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80"/>
        <w:gridCol w:w="777"/>
        <w:gridCol w:w="874"/>
        <w:gridCol w:w="1563"/>
        <w:gridCol w:w="800"/>
        <w:gridCol w:w="1027"/>
        <w:gridCol w:w="678"/>
        <w:gridCol w:w="890"/>
        <w:gridCol w:w="1784"/>
      </w:tblGrid>
      <w:tr w14:paraId="6593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single" w:color="auto" w:sz="4" w:space="0"/>
              <w:right w:val="nil"/>
            </w:tcBorders>
            <w:noWrap w:val="0"/>
            <w:vAlign w:val="center"/>
          </w:tcPr>
          <w:p w14:paraId="46E0575E">
            <w:pPr>
              <w:keepNext w:val="0"/>
              <w:keepLines w:val="0"/>
              <w:pageBreakBefore w:val="0"/>
              <w:widowControl/>
              <w:suppressLineNumbers w:val="0"/>
              <w:kinsoku/>
              <w:wordWrap/>
              <w:overflowPunct/>
              <w:topLinePunct w:val="0"/>
              <w:autoSpaceDE/>
              <w:autoSpaceDN/>
              <w:bidi w:val="0"/>
              <w:adjustRightInd/>
              <w:snapToGrid w:val="0"/>
              <w:spacing w:line="600" w:lineRule="exact"/>
              <w:ind w:left="0" w:leftChars="0"/>
              <w:jc w:val="center"/>
              <w:textAlignment w:val="center"/>
              <w:rPr>
                <w:rFonts w:hint="eastAsia" w:ascii="仿宋" w:hAnsi="仿宋" w:eastAsia="仿宋" w:cs="仿宋"/>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0BF9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114" w:type="pct"/>
            <w:gridSpan w:val="4"/>
            <w:tcBorders>
              <w:top w:val="single" w:color="auto" w:sz="4" w:space="0"/>
            </w:tcBorders>
            <w:noWrap w:val="0"/>
            <w:vAlign w:val="center"/>
          </w:tcPr>
          <w:p w14:paraId="3B74EBB2">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项目名称</w:t>
            </w:r>
          </w:p>
        </w:tc>
        <w:tc>
          <w:tcPr>
            <w:tcW w:w="2885" w:type="pct"/>
            <w:gridSpan w:val="5"/>
            <w:tcBorders>
              <w:top w:val="single" w:color="auto" w:sz="4" w:space="0"/>
            </w:tcBorders>
            <w:noWrap w:val="0"/>
            <w:vAlign w:val="center"/>
          </w:tcPr>
          <w:p w14:paraId="06D8DEBC">
            <w:pPr>
              <w:keepNext w:val="0"/>
              <w:keepLines w:val="0"/>
              <w:pageBreakBefore w:val="0"/>
              <w:kinsoku/>
              <w:wordWrap/>
              <w:overflowPunct/>
              <w:topLinePunct w:val="0"/>
              <w:autoSpaceDE/>
              <w:autoSpaceDN/>
              <w:bidi w:val="0"/>
              <w:adjustRightInd/>
              <w:snapToGrid w:val="0"/>
              <w:spacing w:line="300" w:lineRule="exact"/>
              <w:ind w:left="0" w:leftChars="0"/>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lang w:val="en-US" w:eastAsia="zh-CN"/>
              </w:rPr>
              <w:t>2024年“雪亮工程”租赁费</w:t>
            </w:r>
          </w:p>
        </w:tc>
      </w:tr>
      <w:tr w14:paraId="4DC2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114" w:type="pct"/>
            <w:gridSpan w:val="4"/>
            <w:noWrap w:val="0"/>
            <w:vAlign w:val="center"/>
          </w:tcPr>
          <w:p w14:paraId="6B4D4B3A">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预算单位</w:t>
            </w:r>
          </w:p>
        </w:tc>
        <w:tc>
          <w:tcPr>
            <w:tcW w:w="2885" w:type="pct"/>
            <w:gridSpan w:val="5"/>
            <w:noWrap w:val="0"/>
            <w:vAlign w:val="center"/>
          </w:tcPr>
          <w:p w14:paraId="0849A10A">
            <w:pPr>
              <w:keepNext w:val="0"/>
              <w:keepLines w:val="0"/>
              <w:pageBreakBefore w:val="0"/>
              <w:kinsoku/>
              <w:wordWrap/>
              <w:overflowPunct/>
              <w:topLinePunct w:val="0"/>
              <w:autoSpaceDE/>
              <w:autoSpaceDN/>
              <w:bidi w:val="0"/>
              <w:adjustRightInd/>
              <w:snapToGrid w:val="0"/>
              <w:spacing w:line="300" w:lineRule="exact"/>
              <w:ind w:left="0" w:leftChars="0"/>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lang w:val="en-US" w:eastAsia="zh-CN"/>
              </w:rPr>
              <w:t>中国共产党渠县委员会政法委员会</w:t>
            </w:r>
          </w:p>
        </w:tc>
      </w:tr>
      <w:tr w14:paraId="793C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114" w:type="pct"/>
            <w:gridSpan w:val="4"/>
            <w:noWrap w:val="0"/>
            <w:vAlign w:val="center"/>
          </w:tcPr>
          <w:p w14:paraId="409A2F85">
            <w:pPr>
              <w:keepNext w:val="0"/>
              <w:keepLines w:val="0"/>
              <w:pageBreakBefore w:val="0"/>
              <w:kinsoku/>
              <w:wordWrap/>
              <w:overflowPunct/>
              <w:topLinePunct w:val="0"/>
              <w:autoSpaceDE/>
              <w:autoSpaceDN/>
              <w:bidi w:val="0"/>
              <w:adjustRightInd/>
              <w:snapToGrid w:val="0"/>
              <w:spacing w:line="300" w:lineRule="exact"/>
              <w:ind w:left="0" w:leftChars="0"/>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lang w:val="en-US" w:eastAsia="zh-CN"/>
              </w:rPr>
              <w:t>项目类型</w:t>
            </w:r>
          </w:p>
        </w:tc>
        <w:tc>
          <w:tcPr>
            <w:tcW w:w="2885" w:type="pct"/>
            <w:gridSpan w:val="5"/>
            <w:noWrap w:val="0"/>
            <w:vAlign w:val="center"/>
          </w:tcPr>
          <w:p w14:paraId="3F7BC232">
            <w:pPr>
              <w:keepNext w:val="0"/>
              <w:keepLines w:val="0"/>
              <w:pageBreakBefore w:val="0"/>
              <w:kinsoku/>
              <w:wordWrap/>
              <w:overflowPunct/>
              <w:topLinePunct w:val="0"/>
              <w:autoSpaceDE/>
              <w:autoSpaceDN/>
              <w:bidi w:val="0"/>
              <w:adjustRightInd/>
              <w:snapToGrid w:val="0"/>
              <w:spacing w:line="300" w:lineRule="exact"/>
              <w:ind w:left="0" w:leftChars="0"/>
              <w:rPr>
                <w:rFonts w:hint="default" w:ascii="Times New Roman" w:hAnsi="Times New Roman" w:eastAsia="宋体" w:cs="Times New Roman"/>
                <w:i w:val="0"/>
                <w:color w:val="000000"/>
                <w:sz w:val="21"/>
                <w:szCs w:val="21"/>
                <w:u w:val="none"/>
                <w:lang w:val="en-US" w:eastAsia="zh-CN"/>
              </w:rPr>
            </w:pPr>
          </w:p>
        </w:tc>
      </w:tr>
      <w:tr w14:paraId="6C74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3" w:type="pct"/>
            <w:vMerge w:val="restart"/>
            <w:noWrap w:val="0"/>
            <w:vAlign w:val="center"/>
          </w:tcPr>
          <w:p w14:paraId="1F4688FA">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项目概况</w:t>
            </w:r>
          </w:p>
        </w:tc>
        <w:tc>
          <w:tcPr>
            <w:tcW w:w="1790" w:type="pct"/>
            <w:gridSpan w:val="3"/>
            <w:noWrap w:val="0"/>
            <w:vAlign w:val="center"/>
          </w:tcPr>
          <w:p w14:paraId="218B6CD0">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中长期规划（名称、文号，仅指常年项目）</w:t>
            </w:r>
          </w:p>
        </w:tc>
        <w:tc>
          <w:tcPr>
            <w:tcW w:w="2885" w:type="pct"/>
            <w:gridSpan w:val="5"/>
            <w:noWrap w:val="0"/>
            <w:vAlign w:val="center"/>
          </w:tcPr>
          <w:p w14:paraId="0C332F0F">
            <w:pPr>
              <w:keepNext w:val="0"/>
              <w:keepLines w:val="0"/>
              <w:pageBreakBefore w:val="0"/>
              <w:kinsoku/>
              <w:wordWrap/>
              <w:overflowPunct/>
              <w:topLinePunct w:val="0"/>
              <w:autoSpaceDE/>
              <w:autoSpaceDN/>
              <w:bidi w:val="0"/>
              <w:adjustRightInd/>
              <w:snapToGrid w:val="0"/>
              <w:spacing w:line="300" w:lineRule="exact"/>
              <w:ind w:left="0" w:leftChars="0"/>
              <w:jc w:val="left"/>
              <w:rPr>
                <w:rFonts w:hint="default" w:ascii="Times New Roman" w:hAnsi="Times New Roman" w:eastAsia="宋体" w:cs="Times New Roman"/>
                <w:i w:val="0"/>
                <w:color w:val="000000"/>
                <w:sz w:val="21"/>
                <w:szCs w:val="21"/>
                <w:u w:val="none"/>
              </w:rPr>
            </w:pPr>
          </w:p>
        </w:tc>
      </w:tr>
      <w:tr w14:paraId="144E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3" w:type="pct"/>
            <w:vMerge w:val="continue"/>
            <w:noWrap w:val="0"/>
            <w:vAlign w:val="center"/>
          </w:tcPr>
          <w:p w14:paraId="207DCDFE">
            <w:pPr>
              <w:keepNext w:val="0"/>
              <w:keepLines w:val="0"/>
              <w:pageBreakBefore w:val="0"/>
              <w:kinsoku/>
              <w:wordWrap/>
              <w:overflowPunct/>
              <w:topLinePunct w:val="0"/>
              <w:autoSpaceDE/>
              <w:autoSpaceDN/>
              <w:bidi w:val="0"/>
              <w:adjustRightInd/>
              <w:snapToGrid w:val="0"/>
              <w:spacing w:line="300" w:lineRule="exact"/>
              <w:ind w:left="0" w:leftChars="0"/>
              <w:rPr>
                <w:rFonts w:hint="default" w:ascii="Times New Roman" w:hAnsi="Times New Roman" w:eastAsia="宋体" w:cs="Times New Roman"/>
                <w:i w:val="0"/>
                <w:color w:val="000000"/>
                <w:sz w:val="21"/>
                <w:szCs w:val="21"/>
                <w:u w:val="none"/>
              </w:rPr>
            </w:pPr>
          </w:p>
        </w:tc>
        <w:tc>
          <w:tcPr>
            <w:tcW w:w="1790" w:type="pct"/>
            <w:gridSpan w:val="3"/>
            <w:noWrap w:val="0"/>
            <w:vAlign w:val="center"/>
          </w:tcPr>
          <w:p w14:paraId="3232E122">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资金管理办法（名称、文号）</w:t>
            </w:r>
          </w:p>
        </w:tc>
        <w:tc>
          <w:tcPr>
            <w:tcW w:w="2885" w:type="pct"/>
            <w:gridSpan w:val="5"/>
            <w:noWrap w:val="0"/>
            <w:vAlign w:val="center"/>
          </w:tcPr>
          <w:p w14:paraId="1CCAF678">
            <w:pPr>
              <w:keepNext w:val="0"/>
              <w:keepLines w:val="0"/>
              <w:pageBreakBefore w:val="0"/>
              <w:kinsoku/>
              <w:wordWrap/>
              <w:overflowPunct/>
              <w:topLinePunct w:val="0"/>
              <w:autoSpaceDE/>
              <w:autoSpaceDN/>
              <w:bidi w:val="0"/>
              <w:adjustRightInd/>
              <w:snapToGrid w:val="0"/>
              <w:spacing w:line="300" w:lineRule="exact"/>
              <w:ind w:left="0" w:leftChars="0"/>
              <w:jc w:val="left"/>
              <w:rPr>
                <w:rFonts w:hint="default" w:ascii="Times New Roman" w:hAnsi="Times New Roman" w:eastAsia="宋体" w:cs="Times New Roman"/>
                <w:i w:val="0"/>
                <w:color w:val="000000"/>
                <w:sz w:val="21"/>
                <w:szCs w:val="21"/>
                <w:u w:val="none"/>
                <w:lang w:eastAsia="zh-CN"/>
              </w:rPr>
            </w:pPr>
          </w:p>
        </w:tc>
      </w:tr>
      <w:tr w14:paraId="696E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3" w:type="pct"/>
            <w:vMerge w:val="continue"/>
            <w:noWrap w:val="0"/>
            <w:vAlign w:val="center"/>
          </w:tcPr>
          <w:p w14:paraId="1C5AE0FE">
            <w:pPr>
              <w:keepNext w:val="0"/>
              <w:keepLines w:val="0"/>
              <w:pageBreakBefore w:val="0"/>
              <w:kinsoku/>
              <w:wordWrap/>
              <w:overflowPunct/>
              <w:topLinePunct w:val="0"/>
              <w:autoSpaceDE/>
              <w:autoSpaceDN/>
              <w:bidi w:val="0"/>
              <w:adjustRightInd/>
              <w:snapToGrid w:val="0"/>
              <w:spacing w:line="300" w:lineRule="exact"/>
              <w:ind w:left="0" w:leftChars="0"/>
              <w:rPr>
                <w:rFonts w:hint="default" w:ascii="Times New Roman" w:hAnsi="Times New Roman" w:eastAsia="宋体" w:cs="Times New Roman"/>
                <w:i w:val="0"/>
                <w:color w:val="000000"/>
                <w:sz w:val="21"/>
                <w:szCs w:val="21"/>
                <w:u w:val="none"/>
              </w:rPr>
            </w:pPr>
          </w:p>
        </w:tc>
        <w:tc>
          <w:tcPr>
            <w:tcW w:w="1790" w:type="pct"/>
            <w:gridSpan w:val="3"/>
            <w:noWrap w:val="0"/>
            <w:vAlign w:val="center"/>
          </w:tcPr>
          <w:p w14:paraId="7C95CA2B">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绩效分配方式</w:t>
            </w:r>
          </w:p>
        </w:tc>
        <w:tc>
          <w:tcPr>
            <w:tcW w:w="446" w:type="pct"/>
            <w:noWrap w:val="0"/>
            <w:vAlign w:val="center"/>
          </w:tcPr>
          <w:p w14:paraId="1B41AF5C">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sym w:font="Wingdings 2" w:char="00A3"/>
            </w:r>
            <w:r>
              <w:rPr>
                <w:rFonts w:hint="default" w:ascii="Times New Roman" w:hAnsi="Times New Roman" w:eastAsia="宋体" w:cs="Times New Roman"/>
                <w:i w:val="0"/>
                <w:color w:val="000000"/>
                <w:kern w:val="0"/>
                <w:sz w:val="21"/>
                <w:szCs w:val="21"/>
                <w:u w:val="none"/>
                <w:lang w:val="en-US" w:eastAsia="zh-CN" w:bidi="ar"/>
              </w:rPr>
              <w:t>因素法</w:t>
            </w:r>
          </w:p>
        </w:tc>
        <w:tc>
          <w:tcPr>
            <w:tcW w:w="950" w:type="pct"/>
            <w:gridSpan w:val="2"/>
            <w:noWrap w:val="0"/>
            <w:vAlign w:val="center"/>
          </w:tcPr>
          <w:p w14:paraId="66B16456">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sym w:font="Wingdings 2" w:char="00A3"/>
            </w:r>
            <w:r>
              <w:rPr>
                <w:rFonts w:hint="default" w:ascii="Times New Roman" w:hAnsi="Times New Roman" w:eastAsia="宋体" w:cs="Times New Roman"/>
                <w:i w:val="0"/>
                <w:color w:val="000000"/>
                <w:kern w:val="0"/>
                <w:sz w:val="21"/>
                <w:szCs w:val="21"/>
                <w:u w:val="none"/>
                <w:lang w:val="en-US" w:eastAsia="zh-CN" w:bidi="ar"/>
              </w:rPr>
              <w:t>项目法</w:t>
            </w:r>
          </w:p>
        </w:tc>
        <w:tc>
          <w:tcPr>
            <w:tcW w:w="496" w:type="pct"/>
            <w:noWrap w:val="0"/>
            <w:vAlign w:val="center"/>
          </w:tcPr>
          <w:p w14:paraId="02343C0F">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sym w:font="Wingdings 2" w:char="0052"/>
            </w:r>
            <w:r>
              <w:rPr>
                <w:rFonts w:hint="default" w:ascii="Times New Roman" w:hAnsi="Times New Roman" w:eastAsia="宋体" w:cs="Times New Roman"/>
                <w:i w:val="0"/>
                <w:color w:val="000000"/>
                <w:kern w:val="0"/>
                <w:sz w:val="21"/>
                <w:szCs w:val="21"/>
                <w:u w:val="none"/>
                <w:lang w:val="en-US" w:eastAsia="zh-CN" w:bidi="ar"/>
              </w:rPr>
              <w:t>据实据效</w:t>
            </w:r>
          </w:p>
        </w:tc>
        <w:tc>
          <w:tcPr>
            <w:tcW w:w="991" w:type="pct"/>
            <w:noWrap w:val="0"/>
            <w:vAlign w:val="center"/>
          </w:tcPr>
          <w:p w14:paraId="66B7CB7A">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sym w:font="Wingdings 2" w:char="0052"/>
            </w:r>
            <w:r>
              <w:rPr>
                <w:rFonts w:hint="default" w:ascii="Times New Roman" w:hAnsi="Times New Roman" w:eastAsia="宋体" w:cs="Times New Roman"/>
                <w:i w:val="0"/>
                <w:color w:val="000000"/>
                <w:kern w:val="0"/>
                <w:sz w:val="21"/>
                <w:szCs w:val="21"/>
                <w:u w:val="none"/>
                <w:lang w:val="en-US" w:eastAsia="zh-CN" w:bidi="ar"/>
              </w:rPr>
              <w:t>因素法与项目法相结合</w:t>
            </w:r>
          </w:p>
        </w:tc>
      </w:tr>
      <w:tr w14:paraId="7C5C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3" w:type="pct"/>
            <w:vMerge w:val="continue"/>
            <w:noWrap w:val="0"/>
            <w:vAlign w:val="center"/>
          </w:tcPr>
          <w:p w14:paraId="408A9601">
            <w:pPr>
              <w:keepNext w:val="0"/>
              <w:keepLines w:val="0"/>
              <w:pageBreakBefore w:val="0"/>
              <w:kinsoku/>
              <w:wordWrap/>
              <w:overflowPunct/>
              <w:topLinePunct w:val="0"/>
              <w:autoSpaceDE/>
              <w:autoSpaceDN/>
              <w:bidi w:val="0"/>
              <w:adjustRightInd/>
              <w:snapToGrid w:val="0"/>
              <w:spacing w:line="300" w:lineRule="exact"/>
              <w:ind w:left="0" w:leftChars="0"/>
              <w:rPr>
                <w:rFonts w:hint="default" w:ascii="Times New Roman" w:hAnsi="Times New Roman" w:eastAsia="宋体" w:cs="Times New Roman"/>
                <w:i w:val="0"/>
                <w:color w:val="000000"/>
                <w:sz w:val="21"/>
                <w:szCs w:val="21"/>
                <w:u w:val="none"/>
              </w:rPr>
            </w:pPr>
          </w:p>
        </w:tc>
        <w:tc>
          <w:tcPr>
            <w:tcW w:w="1790" w:type="pct"/>
            <w:gridSpan w:val="3"/>
            <w:noWrap w:val="0"/>
            <w:vAlign w:val="center"/>
          </w:tcPr>
          <w:p w14:paraId="61F54FCF">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立项依据</w:t>
            </w:r>
          </w:p>
        </w:tc>
        <w:tc>
          <w:tcPr>
            <w:tcW w:w="2885" w:type="pct"/>
            <w:gridSpan w:val="5"/>
            <w:noWrap w:val="0"/>
            <w:vAlign w:val="center"/>
          </w:tcPr>
          <w:p w14:paraId="4E473F70">
            <w:pPr>
              <w:keepNext w:val="0"/>
              <w:keepLines w:val="0"/>
              <w:pageBreakBefore w:val="0"/>
              <w:kinsoku/>
              <w:wordWrap/>
              <w:overflowPunct/>
              <w:topLinePunct w:val="0"/>
              <w:autoSpaceDE/>
              <w:autoSpaceDN/>
              <w:bidi w:val="0"/>
              <w:adjustRightInd/>
              <w:snapToGrid w:val="0"/>
              <w:spacing w:line="300" w:lineRule="exact"/>
              <w:ind w:left="0" w:leftChars="0"/>
              <w:jc w:val="left"/>
              <w:rPr>
                <w:rFonts w:hint="default" w:ascii="Times New Roman" w:hAnsi="Times New Roman" w:eastAsia="宋体" w:cs="Times New Roman"/>
                <w:i w:val="0"/>
                <w:color w:val="000000"/>
                <w:sz w:val="21"/>
                <w:szCs w:val="21"/>
                <w:u w:val="none"/>
              </w:rPr>
            </w:pPr>
          </w:p>
        </w:tc>
      </w:tr>
      <w:tr w14:paraId="03F1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3" w:type="pct"/>
            <w:vMerge w:val="continue"/>
            <w:noWrap w:val="0"/>
            <w:vAlign w:val="center"/>
          </w:tcPr>
          <w:p w14:paraId="0A5C8BB4">
            <w:pPr>
              <w:keepNext w:val="0"/>
              <w:keepLines w:val="0"/>
              <w:pageBreakBefore w:val="0"/>
              <w:kinsoku/>
              <w:wordWrap/>
              <w:overflowPunct/>
              <w:topLinePunct w:val="0"/>
              <w:autoSpaceDE/>
              <w:autoSpaceDN/>
              <w:bidi w:val="0"/>
              <w:adjustRightInd/>
              <w:snapToGrid w:val="0"/>
              <w:spacing w:line="300" w:lineRule="exact"/>
              <w:ind w:left="0" w:leftChars="0"/>
              <w:rPr>
                <w:rFonts w:hint="default" w:ascii="Times New Roman" w:hAnsi="Times New Roman" w:eastAsia="宋体" w:cs="Times New Roman"/>
                <w:i w:val="0"/>
                <w:color w:val="000000"/>
                <w:sz w:val="21"/>
                <w:szCs w:val="21"/>
                <w:u w:val="none"/>
              </w:rPr>
            </w:pPr>
          </w:p>
        </w:tc>
        <w:tc>
          <w:tcPr>
            <w:tcW w:w="1790" w:type="pct"/>
            <w:gridSpan w:val="3"/>
            <w:noWrap w:val="0"/>
            <w:vAlign w:val="center"/>
          </w:tcPr>
          <w:p w14:paraId="6DCEA2C2">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使用范围</w:t>
            </w:r>
          </w:p>
        </w:tc>
        <w:tc>
          <w:tcPr>
            <w:tcW w:w="2885" w:type="pct"/>
            <w:gridSpan w:val="5"/>
            <w:noWrap w:val="0"/>
            <w:vAlign w:val="center"/>
          </w:tcPr>
          <w:p w14:paraId="7E446579">
            <w:pPr>
              <w:keepNext w:val="0"/>
              <w:keepLines w:val="0"/>
              <w:pageBreakBefore w:val="0"/>
              <w:kinsoku/>
              <w:wordWrap/>
              <w:overflowPunct/>
              <w:topLinePunct w:val="0"/>
              <w:autoSpaceDE/>
              <w:autoSpaceDN/>
              <w:bidi w:val="0"/>
              <w:adjustRightInd/>
              <w:snapToGrid w:val="0"/>
              <w:spacing w:line="300" w:lineRule="exact"/>
              <w:ind w:left="0" w:leftChars="0"/>
              <w:jc w:val="left"/>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lang w:val="en-US" w:eastAsia="zh-CN"/>
              </w:rPr>
              <w:t>雪亮工程租赁费，提升办案效率</w:t>
            </w:r>
          </w:p>
        </w:tc>
      </w:tr>
      <w:tr w14:paraId="12F7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3" w:type="pct"/>
            <w:vMerge w:val="continue"/>
            <w:noWrap w:val="0"/>
            <w:vAlign w:val="center"/>
          </w:tcPr>
          <w:p w14:paraId="668A7D74">
            <w:pPr>
              <w:keepNext w:val="0"/>
              <w:keepLines w:val="0"/>
              <w:pageBreakBefore w:val="0"/>
              <w:kinsoku/>
              <w:wordWrap/>
              <w:overflowPunct/>
              <w:topLinePunct w:val="0"/>
              <w:autoSpaceDE/>
              <w:autoSpaceDN/>
              <w:bidi w:val="0"/>
              <w:adjustRightInd/>
              <w:snapToGrid w:val="0"/>
              <w:spacing w:line="300" w:lineRule="exact"/>
              <w:ind w:left="0" w:leftChars="0"/>
              <w:rPr>
                <w:rFonts w:hint="default" w:ascii="Times New Roman" w:hAnsi="Times New Roman" w:eastAsia="宋体" w:cs="Times New Roman"/>
                <w:i w:val="0"/>
                <w:color w:val="000000"/>
                <w:sz w:val="21"/>
                <w:szCs w:val="21"/>
                <w:u w:val="none"/>
              </w:rPr>
            </w:pPr>
          </w:p>
        </w:tc>
        <w:tc>
          <w:tcPr>
            <w:tcW w:w="1790" w:type="pct"/>
            <w:gridSpan w:val="3"/>
            <w:noWrap w:val="0"/>
            <w:vAlign w:val="center"/>
          </w:tcPr>
          <w:p w14:paraId="5014D489">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申报（补助）条件</w:t>
            </w:r>
          </w:p>
        </w:tc>
        <w:tc>
          <w:tcPr>
            <w:tcW w:w="2885" w:type="pct"/>
            <w:gridSpan w:val="5"/>
            <w:noWrap w:val="0"/>
            <w:vAlign w:val="center"/>
          </w:tcPr>
          <w:p w14:paraId="704E1416">
            <w:pPr>
              <w:keepNext w:val="0"/>
              <w:keepLines w:val="0"/>
              <w:pageBreakBefore w:val="0"/>
              <w:kinsoku/>
              <w:wordWrap/>
              <w:overflowPunct/>
              <w:topLinePunct w:val="0"/>
              <w:autoSpaceDE/>
              <w:autoSpaceDN/>
              <w:bidi w:val="0"/>
              <w:adjustRightInd/>
              <w:snapToGrid w:val="0"/>
              <w:spacing w:line="300" w:lineRule="exact"/>
              <w:ind w:left="0" w:leftChars="0"/>
              <w:jc w:val="left"/>
              <w:rPr>
                <w:rFonts w:hint="default" w:ascii="Times New Roman" w:hAnsi="Times New Roman" w:eastAsia="宋体" w:cs="Times New Roman"/>
                <w:i w:val="0"/>
                <w:color w:val="000000"/>
                <w:sz w:val="21"/>
                <w:szCs w:val="21"/>
                <w:u w:val="none"/>
              </w:rPr>
            </w:pPr>
          </w:p>
        </w:tc>
      </w:tr>
      <w:tr w14:paraId="1FA1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3" w:type="pct"/>
            <w:vMerge w:val="continue"/>
            <w:noWrap w:val="0"/>
            <w:vAlign w:val="center"/>
          </w:tcPr>
          <w:p w14:paraId="00B2BD43">
            <w:pPr>
              <w:keepNext w:val="0"/>
              <w:keepLines w:val="0"/>
              <w:pageBreakBefore w:val="0"/>
              <w:kinsoku/>
              <w:wordWrap/>
              <w:overflowPunct/>
              <w:topLinePunct w:val="0"/>
              <w:autoSpaceDE/>
              <w:autoSpaceDN/>
              <w:bidi w:val="0"/>
              <w:adjustRightInd/>
              <w:snapToGrid w:val="0"/>
              <w:spacing w:line="300" w:lineRule="exact"/>
              <w:ind w:left="0" w:leftChars="0"/>
              <w:rPr>
                <w:rFonts w:hint="default" w:ascii="Times New Roman" w:hAnsi="Times New Roman" w:eastAsia="宋体" w:cs="Times New Roman"/>
                <w:i w:val="0"/>
                <w:color w:val="000000"/>
                <w:sz w:val="21"/>
                <w:szCs w:val="21"/>
                <w:u w:val="none"/>
              </w:rPr>
            </w:pPr>
          </w:p>
        </w:tc>
        <w:tc>
          <w:tcPr>
            <w:tcW w:w="1790" w:type="pct"/>
            <w:gridSpan w:val="3"/>
            <w:noWrap w:val="0"/>
            <w:vAlign w:val="center"/>
          </w:tcPr>
          <w:p w14:paraId="068E89B6">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项目起止年限</w:t>
            </w:r>
          </w:p>
        </w:tc>
        <w:tc>
          <w:tcPr>
            <w:tcW w:w="2885" w:type="pct"/>
            <w:gridSpan w:val="5"/>
            <w:noWrap w:val="0"/>
            <w:vAlign w:val="center"/>
          </w:tcPr>
          <w:p w14:paraId="57024656">
            <w:pPr>
              <w:keepNext w:val="0"/>
              <w:keepLines w:val="0"/>
              <w:pageBreakBefore w:val="0"/>
              <w:kinsoku/>
              <w:wordWrap/>
              <w:overflowPunct/>
              <w:topLinePunct w:val="0"/>
              <w:autoSpaceDE/>
              <w:autoSpaceDN/>
              <w:bidi w:val="0"/>
              <w:adjustRightInd/>
              <w:snapToGrid w:val="0"/>
              <w:spacing w:line="300" w:lineRule="exact"/>
              <w:ind w:left="0" w:leftChars="0"/>
              <w:jc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lang w:val="en-US" w:eastAsia="zh-CN"/>
              </w:rPr>
              <w:t>2024年度</w:t>
            </w:r>
          </w:p>
        </w:tc>
      </w:tr>
      <w:tr w14:paraId="62F7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56" w:type="pct"/>
            <w:gridSpan w:val="2"/>
            <w:vMerge w:val="restart"/>
            <w:noWrap w:val="0"/>
            <w:vAlign w:val="center"/>
          </w:tcPr>
          <w:p w14:paraId="66CDFEC7">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项目资金</w:t>
            </w:r>
          </w:p>
          <w:p w14:paraId="42643638">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（万元）</w:t>
            </w:r>
          </w:p>
        </w:tc>
        <w:tc>
          <w:tcPr>
            <w:tcW w:w="1357" w:type="pct"/>
            <w:gridSpan w:val="2"/>
            <w:noWrap w:val="0"/>
            <w:vAlign w:val="center"/>
          </w:tcPr>
          <w:p w14:paraId="3F45E2C1">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年度资金总额：</w:t>
            </w:r>
          </w:p>
        </w:tc>
        <w:tc>
          <w:tcPr>
            <w:tcW w:w="2885" w:type="pct"/>
            <w:gridSpan w:val="5"/>
            <w:noWrap w:val="0"/>
            <w:vAlign w:val="center"/>
          </w:tcPr>
          <w:p w14:paraId="31DC7E13">
            <w:pPr>
              <w:keepNext w:val="0"/>
              <w:keepLines w:val="0"/>
              <w:pageBreakBefore w:val="0"/>
              <w:kinsoku/>
              <w:wordWrap/>
              <w:overflowPunct/>
              <w:topLinePunct w:val="0"/>
              <w:autoSpaceDE/>
              <w:autoSpaceDN/>
              <w:bidi w:val="0"/>
              <w:adjustRightInd/>
              <w:snapToGrid w:val="0"/>
              <w:spacing w:line="300" w:lineRule="exact"/>
              <w:ind w:left="0" w:leftChars="0"/>
              <w:jc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lang w:val="en-US" w:eastAsia="zh-CN"/>
              </w:rPr>
              <w:t>2,776.29万元</w:t>
            </w:r>
          </w:p>
        </w:tc>
      </w:tr>
      <w:tr w14:paraId="6A8B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56" w:type="pct"/>
            <w:gridSpan w:val="2"/>
            <w:vMerge w:val="continue"/>
            <w:noWrap w:val="0"/>
            <w:vAlign w:val="center"/>
          </w:tcPr>
          <w:p w14:paraId="1549FBBF">
            <w:pPr>
              <w:keepNext w:val="0"/>
              <w:keepLines w:val="0"/>
              <w:pageBreakBefore w:val="0"/>
              <w:kinsoku/>
              <w:wordWrap/>
              <w:overflowPunct/>
              <w:topLinePunct w:val="0"/>
              <w:autoSpaceDE/>
              <w:autoSpaceDN/>
              <w:bidi w:val="0"/>
              <w:adjustRightInd/>
              <w:snapToGrid w:val="0"/>
              <w:spacing w:line="300" w:lineRule="exact"/>
              <w:ind w:left="0" w:leftChars="0"/>
              <w:rPr>
                <w:rFonts w:hint="default" w:ascii="Times New Roman" w:hAnsi="Times New Roman" w:eastAsia="宋体" w:cs="Times New Roman"/>
                <w:i w:val="0"/>
                <w:color w:val="000000"/>
                <w:sz w:val="21"/>
                <w:szCs w:val="21"/>
                <w:u w:val="none"/>
              </w:rPr>
            </w:pPr>
          </w:p>
        </w:tc>
        <w:tc>
          <w:tcPr>
            <w:tcW w:w="1357" w:type="pct"/>
            <w:gridSpan w:val="2"/>
            <w:noWrap w:val="0"/>
            <w:vAlign w:val="center"/>
          </w:tcPr>
          <w:p w14:paraId="1803B904">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其中：财政拨款</w:t>
            </w:r>
          </w:p>
        </w:tc>
        <w:tc>
          <w:tcPr>
            <w:tcW w:w="2885" w:type="pct"/>
            <w:gridSpan w:val="5"/>
            <w:noWrap w:val="0"/>
            <w:vAlign w:val="center"/>
          </w:tcPr>
          <w:p w14:paraId="79B5A5A9">
            <w:pPr>
              <w:keepNext w:val="0"/>
              <w:keepLines w:val="0"/>
              <w:pageBreakBefore w:val="0"/>
              <w:kinsoku/>
              <w:wordWrap/>
              <w:overflowPunct/>
              <w:topLinePunct w:val="0"/>
              <w:autoSpaceDE/>
              <w:autoSpaceDN/>
              <w:bidi w:val="0"/>
              <w:adjustRightInd/>
              <w:snapToGrid w:val="0"/>
              <w:spacing w:line="300" w:lineRule="exact"/>
              <w:ind w:left="0" w:leftChars="0"/>
              <w:jc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lang w:val="en-US" w:eastAsia="zh-CN"/>
              </w:rPr>
              <w:t>2,776.29万元</w:t>
            </w:r>
          </w:p>
        </w:tc>
      </w:tr>
      <w:tr w14:paraId="581B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56" w:type="pct"/>
            <w:gridSpan w:val="2"/>
            <w:vMerge w:val="continue"/>
            <w:noWrap w:val="0"/>
            <w:vAlign w:val="center"/>
          </w:tcPr>
          <w:p w14:paraId="1139CFD6">
            <w:pPr>
              <w:keepNext w:val="0"/>
              <w:keepLines w:val="0"/>
              <w:pageBreakBefore w:val="0"/>
              <w:kinsoku/>
              <w:wordWrap/>
              <w:overflowPunct/>
              <w:topLinePunct w:val="0"/>
              <w:autoSpaceDE/>
              <w:autoSpaceDN/>
              <w:bidi w:val="0"/>
              <w:adjustRightInd/>
              <w:snapToGrid w:val="0"/>
              <w:spacing w:line="300" w:lineRule="exact"/>
              <w:ind w:left="0" w:leftChars="0"/>
              <w:rPr>
                <w:rFonts w:hint="default" w:ascii="Times New Roman" w:hAnsi="Times New Roman" w:eastAsia="宋体" w:cs="Times New Roman"/>
                <w:i w:val="0"/>
                <w:color w:val="000000"/>
                <w:sz w:val="21"/>
                <w:szCs w:val="21"/>
                <w:u w:val="none"/>
              </w:rPr>
            </w:pPr>
          </w:p>
        </w:tc>
        <w:tc>
          <w:tcPr>
            <w:tcW w:w="1357" w:type="pct"/>
            <w:gridSpan w:val="2"/>
            <w:noWrap w:val="0"/>
            <w:vAlign w:val="center"/>
          </w:tcPr>
          <w:p w14:paraId="57F8B687">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其他资金</w:t>
            </w:r>
          </w:p>
        </w:tc>
        <w:tc>
          <w:tcPr>
            <w:tcW w:w="2885" w:type="pct"/>
            <w:gridSpan w:val="5"/>
            <w:noWrap w:val="0"/>
            <w:vAlign w:val="center"/>
          </w:tcPr>
          <w:p w14:paraId="73235EA8">
            <w:pPr>
              <w:keepNext w:val="0"/>
              <w:keepLines w:val="0"/>
              <w:pageBreakBefore w:val="0"/>
              <w:kinsoku/>
              <w:wordWrap/>
              <w:overflowPunct/>
              <w:topLinePunct w:val="0"/>
              <w:autoSpaceDE/>
              <w:autoSpaceDN/>
              <w:bidi w:val="0"/>
              <w:adjustRightInd/>
              <w:snapToGrid w:val="0"/>
              <w:spacing w:line="300" w:lineRule="exact"/>
              <w:ind w:left="0" w:leftChars="0"/>
              <w:jc w:val="right"/>
              <w:rPr>
                <w:rFonts w:hint="default" w:ascii="Times New Roman" w:hAnsi="Times New Roman" w:eastAsia="宋体" w:cs="Times New Roman"/>
                <w:i w:val="0"/>
                <w:color w:val="000000"/>
                <w:sz w:val="21"/>
                <w:szCs w:val="21"/>
                <w:u w:val="none"/>
              </w:rPr>
            </w:pPr>
          </w:p>
        </w:tc>
      </w:tr>
      <w:tr w14:paraId="6CA1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3" w:type="pct"/>
            <w:vMerge w:val="restart"/>
            <w:noWrap w:val="0"/>
            <w:vAlign w:val="center"/>
          </w:tcPr>
          <w:p w14:paraId="074D0F94">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总体 目标</w:t>
            </w:r>
          </w:p>
        </w:tc>
        <w:tc>
          <w:tcPr>
            <w:tcW w:w="4676" w:type="pct"/>
            <w:gridSpan w:val="8"/>
            <w:noWrap w:val="0"/>
            <w:vAlign w:val="center"/>
          </w:tcPr>
          <w:p w14:paraId="5D323C6B">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年度目标</w:t>
            </w:r>
          </w:p>
        </w:tc>
      </w:tr>
      <w:tr w14:paraId="4243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3" w:type="pct"/>
            <w:vMerge w:val="continue"/>
            <w:noWrap w:val="0"/>
            <w:vAlign w:val="center"/>
          </w:tcPr>
          <w:p w14:paraId="0EF9BEBB">
            <w:pPr>
              <w:keepNext w:val="0"/>
              <w:keepLines w:val="0"/>
              <w:pageBreakBefore w:val="0"/>
              <w:kinsoku/>
              <w:wordWrap/>
              <w:overflowPunct/>
              <w:topLinePunct w:val="0"/>
              <w:autoSpaceDE/>
              <w:autoSpaceDN/>
              <w:bidi w:val="0"/>
              <w:adjustRightInd/>
              <w:snapToGrid w:val="0"/>
              <w:spacing w:line="300" w:lineRule="exact"/>
              <w:ind w:left="0" w:leftChars="0"/>
              <w:rPr>
                <w:rFonts w:hint="default" w:ascii="Times New Roman" w:hAnsi="Times New Roman" w:eastAsia="宋体" w:cs="Times New Roman"/>
                <w:i w:val="0"/>
                <w:color w:val="000000"/>
                <w:sz w:val="21"/>
                <w:szCs w:val="21"/>
                <w:u w:val="none"/>
              </w:rPr>
            </w:pPr>
          </w:p>
        </w:tc>
        <w:tc>
          <w:tcPr>
            <w:tcW w:w="4676" w:type="pct"/>
            <w:gridSpan w:val="8"/>
            <w:noWrap w:val="0"/>
            <w:vAlign w:val="center"/>
          </w:tcPr>
          <w:p w14:paraId="52C1A251">
            <w:pPr>
              <w:keepNext w:val="0"/>
              <w:keepLines w:val="0"/>
              <w:pageBreakBefore w:val="0"/>
              <w:kinsoku/>
              <w:wordWrap/>
              <w:overflowPunct/>
              <w:topLinePunct w:val="0"/>
              <w:autoSpaceDE/>
              <w:autoSpaceDN/>
              <w:bidi w:val="0"/>
              <w:adjustRightInd/>
              <w:snapToGrid w:val="0"/>
              <w:spacing w:line="300" w:lineRule="exact"/>
              <w:ind w:left="0" w:leftChars="0"/>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“雪亮工程”项目的实施，做到每个重点路口和社区、街道监控全覆盖，十分有利于社会治安管控工作的开展，大幅度提升了社会治安环境安全度，大幅度降低了安全事故发生率。</w:t>
            </w:r>
          </w:p>
        </w:tc>
      </w:tr>
      <w:tr w14:paraId="307D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3" w:type="pct"/>
            <w:vMerge w:val="restart"/>
            <w:noWrap w:val="0"/>
            <w:vAlign w:val="center"/>
          </w:tcPr>
          <w:p w14:paraId="4AC21BC6">
            <w:pPr>
              <w:keepNext w:val="0"/>
              <w:keepLines w:val="0"/>
              <w:widowControl/>
              <w:suppressLineNumbers w:val="0"/>
              <w:snapToGrid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绩效指标</w:t>
            </w:r>
          </w:p>
        </w:tc>
        <w:tc>
          <w:tcPr>
            <w:tcW w:w="432" w:type="pct"/>
            <w:noWrap w:val="0"/>
            <w:vAlign w:val="center"/>
          </w:tcPr>
          <w:p w14:paraId="556E7F2F">
            <w:pPr>
              <w:keepNext w:val="0"/>
              <w:keepLines w:val="0"/>
              <w:widowControl/>
              <w:suppressLineNumbers w:val="0"/>
              <w:snapToGrid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一级指标</w:t>
            </w:r>
          </w:p>
        </w:tc>
        <w:tc>
          <w:tcPr>
            <w:tcW w:w="487" w:type="pct"/>
            <w:noWrap w:val="0"/>
            <w:vAlign w:val="center"/>
          </w:tcPr>
          <w:p w14:paraId="2B1EF9E3">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二级指标</w:t>
            </w:r>
          </w:p>
        </w:tc>
        <w:tc>
          <w:tcPr>
            <w:tcW w:w="870" w:type="pct"/>
            <w:noWrap w:val="0"/>
            <w:vAlign w:val="center"/>
          </w:tcPr>
          <w:p w14:paraId="6EDB28DD">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三级指标</w:t>
            </w:r>
          </w:p>
        </w:tc>
        <w:tc>
          <w:tcPr>
            <w:tcW w:w="446" w:type="pct"/>
            <w:noWrap w:val="0"/>
            <w:vAlign w:val="center"/>
          </w:tcPr>
          <w:p w14:paraId="1FABCE02">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指标性质</w:t>
            </w:r>
          </w:p>
        </w:tc>
        <w:tc>
          <w:tcPr>
            <w:tcW w:w="572" w:type="pct"/>
            <w:noWrap w:val="0"/>
            <w:vAlign w:val="center"/>
          </w:tcPr>
          <w:p w14:paraId="1B14E2D9">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指标值</w:t>
            </w:r>
          </w:p>
        </w:tc>
        <w:tc>
          <w:tcPr>
            <w:tcW w:w="377" w:type="pct"/>
            <w:noWrap w:val="0"/>
            <w:vAlign w:val="center"/>
          </w:tcPr>
          <w:p w14:paraId="7FB9B575">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度量单位</w:t>
            </w:r>
          </w:p>
        </w:tc>
        <w:tc>
          <w:tcPr>
            <w:tcW w:w="496" w:type="pct"/>
            <w:noWrap w:val="0"/>
            <w:vAlign w:val="center"/>
          </w:tcPr>
          <w:p w14:paraId="082FC3E0">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权重</w:t>
            </w:r>
          </w:p>
        </w:tc>
        <w:tc>
          <w:tcPr>
            <w:tcW w:w="991" w:type="pct"/>
            <w:noWrap w:val="0"/>
            <w:vAlign w:val="center"/>
          </w:tcPr>
          <w:p w14:paraId="4457BBDD">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实际完成指标值</w:t>
            </w:r>
          </w:p>
        </w:tc>
      </w:tr>
      <w:tr w14:paraId="5129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3" w:type="pct"/>
            <w:vMerge w:val="continue"/>
            <w:noWrap w:val="0"/>
            <w:vAlign w:val="center"/>
          </w:tcPr>
          <w:p w14:paraId="071766F3">
            <w:pPr>
              <w:keepNext w:val="0"/>
              <w:keepLines w:val="0"/>
              <w:widowControl/>
              <w:suppressLineNumbers w:val="0"/>
              <w:snapToGrid w:val="0"/>
              <w:jc w:val="left"/>
              <w:textAlignment w:val="center"/>
              <w:rPr>
                <w:rFonts w:hint="default" w:ascii="Times New Roman" w:hAnsi="Times New Roman" w:eastAsia="宋体" w:cs="Times New Roman"/>
                <w:i w:val="0"/>
                <w:color w:val="000000"/>
                <w:sz w:val="21"/>
                <w:szCs w:val="21"/>
                <w:u w:val="none"/>
              </w:rPr>
            </w:pPr>
          </w:p>
        </w:tc>
        <w:tc>
          <w:tcPr>
            <w:tcW w:w="432" w:type="pct"/>
            <w:vMerge w:val="restart"/>
            <w:noWrap w:val="0"/>
            <w:vAlign w:val="center"/>
          </w:tcPr>
          <w:p w14:paraId="3C199468">
            <w:pPr>
              <w:keepNext w:val="0"/>
              <w:keepLines w:val="0"/>
              <w:widowControl/>
              <w:suppressLineNumbers w:val="0"/>
              <w:snapToGrid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产出指标</w:t>
            </w:r>
          </w:p>
        </w:tc>
        <w:tc>
          <w:tcPr>
            <w:tcW w:w="487" w:type="pct"/>
            <w:vMerge w:val="restart"/>
            <w:noWrap w:val="0"/>
            <w:vAlign w:val="center"/>
          </w:tcPr>
          <w:p w14:paraId="4790592E">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数量指标</w:t>
            </w:r>
          </w:p>
        </w:tc>
        <w:tc>
          <w:tcPr>
            <w:tcW w:w="870" w:type="pct"/>
            <w:noWrap w:val="0"/>
            <w:vAlign w:val="center"/>
          </w:tcPr>
          <w:p w14:paraId="09706C96">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提高犯罪案件破案率</w:t>
            </w:r>
          </w:p>
        </w:tc>
        <w:tc>
          <w:tcPr>
            <w:tcW w:w="446" w:type="pct"/>
            <w:noWrap w:val="0"/>
            <w:vAlign w:val="center"/>
          </w:tcPr>
          <w:p w14:paraId="0D728E1B">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72" w:type="pct"/>
            <w:noWrap w:val="0"/>
            <w:vAlign w:val="center"/>
          </w:tcPr>
          <w:p w14:paraId="4F8E0C09">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95</w:t>
            </w:r>
          </w:p>
        </w:tc>
        <w:tc>
          <w:tcPr>
            <w:tcW w:w="377" w:type="pct"/>
            <w:noWrap w:val="0"/>
            <w:vAlign w:val="center"/>
          </w:tcPr>
          <w:p w14:paraId="300246F6">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96" w:type="pct"/>
            <w:noWrap w:val="0"/>
            <w:vAlign w:val="center"/>
          </w:tcPr>
          <w:p w14:paraId="5B87096B">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991" w:type="pct"/>
            <w:noWrap w:val="0"/>
            <w:vAlign w:val="center"/>
          </w:tcPr>
          <w:p w14:paraId="24B55A6D">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296E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3" w:type="pct"/>
            <w:vMerge w:val="continue"/>
            <w:noWrap w:val="0"/>
            <w:vAlign w:val="center"/>
          </w:tcPr>
          <w:p w14:paraId="1EC751D7">
            <w:pPr>
              <w:keepNext w:val="0"/>
              <w:keepLines w:val="0"/>
              <w:widowControl/>
              <w:suppressLineNumbers w:val="0"/>
              <w:snapToGrid w:val="0"/>
              <w:jc w:val="left"/>
              <w:textAlignment w:val="center"/>
              <w:rPr>
                <w:rFonts w:hint="default" w:ascii="Times New Roman" w:hAnsi="Times New Roman" w:eastAsia="宋体" w:cs="Times New Roman"/>
                <w:i w:val="0"/>
                <w:color w:val="000000"/>
                <w:sz w:val="21"/>
                <w:szCs w:val="21"/>
                <w:u w:val="none"/>
              </w:rPr>
            </w:pPr>
          </w:p>
        </w:tc>
        <w:tc>
          <w:tcPr>
            <w:tcW w:w="432" w:type="pct"/>
            <w:vMerge w:val="continue"/>
            <w:noWrap w:val="0"/>
            <w:vAlign w:val="center"/>
          </w:tcPr>
          <w:p w14:paraId="6C89474C">
            <w:pPr>
              <w:snapToGrid w:val="0"/>
              <w:jc w:val="center"/>
              <w:rPr>
                <w:rFonts w:hint="default" w:ascii="Times New Roman" w:hAnsi="Times New Roman" w:eastAsia="宋体" w:cs="Times New Roman"/>
                <w:i w:val="0"/>
                <w:color w:val="000000"/>
                <w:sz w:val="21"/>
                <w:szCs w:val="21"/>
                <w:u w:val="none"/>
              </w:rPr>
            </w:pPr>
          </w:p>
        </w:tc>
        <w:tc>
          <w:tcPr>
            <w:tcW w:w="487" w:type="pct"/>
            <w:vMerge w:val="continue"/>
            <w:noWrap w:val="0"/>
            <w:vAlign w:val="center"/>
          </w:tcPr>
          <w:p w14:paraId="61B96EB9">
            <w:pPr>
              <w:snapToGrid w:val="0"/>
              <w:jc w:val="center"/>
              <w:rPr>
                <w:rFonts w:hint="default" w:ascii="Times New Roman" w:hAnsi="Times New Roman" w:eastAsia="宋体" w:cs="Times New Roman"/>
                <w:i w:val="0"/>
                <w:color w:val="000000"/>
                <w:kern w:val="2"/>
                <w:sz w:val="21"/>
                <w:szCs w:val="21"/>
                <w:u w:val="none"/>
                <w:lang w:val="en-US" w:eastAsia="zh-CN" w:bidi="ar-SA"/>
              </w:rPr>
            </w:pPr>
          </w:p>
        </w:tc>
        <w:tc>
          <w:tcPr>
            <w:tcW w:w="870" w:type="pct"/>
            <w:noWrap w:val="0"/>
            <w:vAlign w:val="center"/>
          </w:tcPr>
          <w:p w14:paraId="21708E22">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高清监控点位个数</w:t>
            </w:r>
          </w:p>
        </w:tc>
        <w:tc>
          <w:tcPr>
            <w:tcW w:w="446" w:type="pct"/>
            <w:noWrap w:val="0"/>
            <w:vAlign w:val="center"/>
          </w:tcPr>
          <w:p w14:paraId="78436D0F">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72" w:type="pct"/>
            <w:noWrap w:val="0"/>
            <w:vAlign w:val="center"/>
          </w:tcPr>
          <w:p w14:paraId="01CA0659">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4360</w:t>
            </w:r>
          </w:p>
        </w:tc>
        <w:tc>
          <w:tcPr>
            <w:tcW w:w="377" w:type="pct"/>
            <w:noWrap w:val="0"/>
            <w:vAlign w:val="center"/>
          </w:tcPr>
          <w:p w14:paraId="49D1E8AF">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496" w:type="pct"/>
            <w:noWrap w:val="0"/>
            <w:vAlign w:val="center"/>
          </w:tcPr>
          <w:p w14:paraId="12450D3C">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991" w:type="pct"/>
            <w:noWrap w:val="0"/>
            <w:vAlign w:val="center"/>
          </w:tcPr>
          <w:p w14:paraId="32A62C21">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4360个</w:t>
            </w:r>
          </w:p>
        </w:tc>
      </w:tr>
      <w:tr w14:paraId="6FB0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3" w:type="pct"/>
            <w:vMerge w:val="continue"/>
            <w:noWrap w:val="0"/>
            <w:vAlign w:val="center"/>
          </w:tcPr>
          <w:p w14:paraId="3A56F59F">
            <w:pPr>
              <w:keepNext w:val="0"/>
              <w:keepLines w:val="0"/>
              <w:widowControl/>
              <w:suppressLineNumbers w:val="0"/>
              <w:snapToGrid w:val="0"/>
              <w:jc w:val="left"/>
              <w:textAlignment w:val="center"/>
              <w:rPr>
                <w:rFonts w:hint="default" w:ascii="Times New Roman" w:hAnsi="Times New Roman" w:eastAsia="宋体" w:cs="Times New Roman"/>
                <w:i w:val="0"/>
                <w:color w:val="000000"/>
                <w:sz w:val="21"/>
                <w:szCs w:val="21"/>
                <w:u w:val="none"/>
              </w:rPr>
            </w:pPr>
          </w:p>
        </w:tc>
        <w:tc>
          <w:tcPr>
            <w:tcW w:w="432" w:type="pct"/>
            <w:vMerge w:val="continue"/>
            <w:noWrap w:val="0"/>
            <w:vAlign w:val="center"/>
          </w:tcPr>
          <w:p w14:paraId="5B3A760E">
            <w:pPr>
              <w:snapToGrid w:val="0"/>
              <w:jc w:val="center"/>
              <w:rPr>
                <w:rFonts w:hint="default" w:ascii="Times New Roman" w:hAnsi="Times New Roman" w:eastAsia="宋体" w:cs="Times New Roman"/>
                <w:i w:val="0"/>
                <w:color w:val="000000"/>
                <w:sz w:val="21"/>
                <w:szCs w:val="21"/>
                <w:u w:val="none"/>
              </w:rPr>
            </w:pPr>
          </w:p>
        </w:tc>
        <w:tc>
          <w:tcPr>
            <w:tcW w:w="487" w:type="pct"/>
            <w:noWrap w:val="0"/>
            <w:vAlign w:val="center"/>
          </w:tcPr>
          <w:p w14:paraId="3347CC2B">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质量指标</w:t>
            </w:r>
          </w:p>
        </w:tc>
        <w:tc>
          <w:tcPr>
            <w:tcW w:w="870" w:type="pct"/>
            <w:noWrap w:val="0"/>
            <w:vAlign w:val="center"/>
          </w:tcPr>
          <w:p w14:paraId="48C5572F">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高清监控点位图像验收合格率</w:t>
            </w:r>
          </w:p>
        </w:tc>
        <w:tc>
          <w:tcPr>
            <w:tcW w:w="446" w:type="pct"/>
            <w:noWrap w:val="0"/>
            <w:vAlign w:val="center"/>
          </w:tcPr>
          <w:p w14:paraId="48C4FF24">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72" w:type="pct"/>
            <w:noWrap w:val="0"/>
            <w:vAlign w:val="center"/>
          </w:tcPr>
          <w:p w14:paraId="05364689">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377" w:type="pct"/>
            <w:noWrap w:val="0"/>
            <w:vAlign w:val="center"/>
          </w:tcPr>
          <w:p w14:paraId="0F78AC68">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96" w:type="pct"/>
            <w:noWrap w:val="0"/>
            <w:vAlign w:val="center"/>
          </w:tcPr>
          <w:p w14:paraId="1979C396">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991" w:type="pct"/>
            <w:noWrap w:val="0"/>
            <w:vAlign w:val="center"/>
          </w:tcPr>
          <w:p w14:paraId="43412F06">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4D6F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3" w:type="pct"/>
            <w:vMerge w:val="continue"/>
            <w:noWrap w:val="0"/>
            <w:vAlign w:val="center"/>
          </w:tcPr>
          <w:p w14:paraId="47E2299D">
            <w:pPr>
              <w:keepNext w:val="0"/>
              <w:keepLines w:val="0"/>
              <w:widowControl/>
              <w:suppressLineNumbers w:val="0"/>
              <w:snapToGrid w:val="0"/>
              <w:jc w:val="left"/>
              <w:textAlignment w:val="center"/>
              <w:rPr>
                <w:rFonts w:hint="default" w:ascii="Times New Roman" w:hAnsi="Times New Roman" w:eastAsia="宋体" w:cs="Times New Roman"/>
                <w:i w:val="0"/>
                <w:color w:val="000000"/>
                <w:sz w:val="21"/>
                <w:szCs w:val="21"/>
                <w:u w:val="none"/>
              </w:rPr>
            </w:pPr>
          </w:p>
        </w:tc>
        <w:tc>
          <w:tcPr>
            <w:tcW w:w="432" w:type="pct"/>
            <w:vMerge w:val="continue"/>
            <w:noWrap w:val="0"/>
            <w:vAlign w:val="center"/>
          </w:tcPr>
          <w:p w14:paraId="1035A833">
            <w:pPr>
              <w:snapToGrid w:val="0"/>
              <w:jc w:val="center"/>
              <w:rPr>
                <w:rFonts w:hint="default" w:ascii="Times New Roman" w:hAnsi="Times New Roman" w:eastAsia="宋体" w:cs="Times New Roman"/>
                <w:i w:val="0"/>
                <w:color w:val="000000"/>
                <w:sz w:val="21"/>
                <w:szCs w:val="21"/>
                <w:u w:val="none"/>
              </w:rPr>
            </w:pPr>
          </w:p>
        </w:tc>
        <w:tc>
          <w:tcPr>
            <w:tcW w:w="487" w:type="pct"/>
            <w:noWrap w:val="0"/>
            <w:vAlign w:val="center"/>
          </w:tcPr>
          <w:p w14:paraId="11DBF28D">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时效指标</w:t>
            </w:r>
          </w:p>
        </w:tc>
        <w:tc>
          <w:tcPr>
            <w:tcW w:w="870" w:type="pct"/>
            <w:noWrap w:val="0"/>
            <w:vAlign w:val="center"/>
          </w:tcPr>
          <w:p w14:paraId="6F8C671B">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高清点位租赁时间</w:t>
            </w:r>
          </w:p>
        </w:tc>
        <w:tc>
          <w:tcPr>
            <w:tcW w:w="446" w:type="pct"/>
            <w:noWrap w:val="0"/>
            <w:vAlign w:val="center"/>
          </w:tcPr>
          <w:p w14:paraId="6D569837">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72" w:type="pct"/>
            <w:noWrap w:val="0"/>
            <w:vAlign w:val="center"/>
          </w:tcPr>
          <w:p w14:paraId="4EB16F66">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77" w:type="pct"/>
            <w:noWrap w:val="0"/>
            <w:vAlign w:val="center"/>
          </w:tcPr>
          <w:p w14:paraId="76BC67BB">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年</w:t>
            </w:r>
          </w:p>
        </w:tc>
        <w:tc>
          <w:tcPr>
            <w:tcW w:w="496" w:type="pct"/>
            <w:noWrap w:val="0"/>
            <w:vAlign w:val="center"/>
          </w:tcPr>
          <w:p w14:paraId="050E3528">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991" w:type="pct"/>
            <w:noWrap w:val="0"/>
            <w:vAlign w:val="center"/>
          </w:tcPr>
          <w:p w14:paraId="245BE40C">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1年</w:t>
            </w:r>
          </w:p>
        </w:tc>
      </w:tr>
      <w:tr w14:paraId="6ABF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3" w:type="pct"/>
            <w:vMerge w:val="continue"/>
            <w:noWrap w:val="0"/>
            <w:vAlign w:val="center"/>
          </w:tcPr>
          <w:p w14:paraId="757AFCBA">
            <w:pPr>
              <w:keepNext w:val="0"/>
              <w:keepLines w:val="0"/>
              <w:pageBreakBefore w:val="0"/>
              <w:kinsoku/>
              <w:wordWrap/>
              <w:overflowPunct/>
              <w:topLinePunct w:val="0"/>
              <w:autoSpaceDE/>
              <w:autoSpaceDN/>
              <w:bidi w:val="0"/>
              <w:adjustRightInd/>
              <w:snapToGrid w:val="0"/>
              <w:spacing w:line="300" w:lineRule="exact"/>
              <w:ind w:left="0" w:leftChars="0"/>
              <w:jc w:val="center"/>
              <w:rPr>
                <w:rFonts w:hint="default" w:ascii="Times New Roman" w:hAnsi="Times New Roman" w:eastAsia="宋体" w:cs="Times New Roman"/>
                <w:i w:val="0"/>
                <w:color w:val="000000"/>
                <w:sz w:val="21"/>
                <w:szCs w:val="21"/>
                <w:u w:val="none"/>
              </w:rPr>
            </w:pPr>
          </w:p>
        </w:tc>
        <w:tc>
          <w:tcPr>
            <w:tcW w:w="432" w:type="pct"/>
            <w:noWrap w:val="0"/>
            <w:vAlign w:val="center"/>
          </w:tcPr>
          <w:p w14:paraId="41CC1098">
            <w:pPr>
              <w:keepNext w:val="0"/>
              <w:keepLines w:val="0"/>
              <w:widowControl/>
              <w:suppressLineNumbers w:val="0"/>
              <w:snapToGrid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效益指标</w:t>
            </w:r>
          </w:p>
        </w:tc>
        <w:tc>
          <w:tcPr>
            <w:tcW w:w="487" w:type="pct"/>
            <w:noWrap w:val="0"/>
            <w:vAlign w:val="center"/>
          </w:tcPr>
          <w:p w14:paraId="3F4F60EA">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社会效益指标</w:t>
            </w:r>
          </w:p>
        </w:tc>
        <w:tc>
          <w:tcPr>
            <w:tcW w:w="870" w:type="pct"/>
            <w:noWrap w:val="0"/>
            <w:vAlign w:val="center"/>
          </w:tcPr>
          <w:p w14:paraId="3BABE74C">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图像数据提升案件办理效率</w:t>
            </w:r>
          </w:p>
        </w:tc>
        <w:tc>
          <w:tcPr>
            <w:tcW w:w="446" w:type="pct"/>
            <w:noWrap w:val="0"/>
            <w:vAlign w:val="center"/>
          </w:tcPr>
          <w:p w14:paraId="15E6997C">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定性</w:t>
            </w:r>
          </w:p>
        </w:tc>
        <w:tc>
          <w:tcPr>
            <w:tcW w:w="572" w:type="pct"/>
            <w:noWrap w:val="0"/>
            <w:vAlign w:val="center"/>
          </w:tcPr>
          <w:p w14:paraId="4A2F314E">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持续提升</w:t>
            </w:r>
          </w:p>
        </w:tc>
        <w:tc>
          <w:tcPr>
            <w:tcW w:w="377" w:type="pct"/>
            <w:noWrap w:val="0"/>
            <w:vAlign w:val="center"/>
          </w:tcPr>
          <w:p w14:paraId="6C983362">
            <w:pPr>
              <w:snapToGrid w:val="0"/>
              <w:jc w:val="center"/>
              <w:rPr>
                <w:rFonts w:hint="default" w:ascii="Times New Roman" w:hAnsi="Times New Roman" w:eastAsia="宋体" w:cs="Times New Roman"/>
                <w:i w:val="0"/>
                <w:color w:val="000000"/>
                <w:kern w:val="2"/>
                <w:sz w:val="21"/>
                <w:szCs w:val="21"/>
                <w:u w:val="none"/>
                <w:lang w:val="en-US" w:eastAsia="zh-CN" w:bidi="ar-SA"/>
              </w:rPr>
            </w:pPr>
          </w:p>
        </w:tc>
        <w:tc>
          <w:tcPr>
            <w:tcW w:w="496" w:type="pct"/>
            <w:noWrap w:val="0"/>
            <w:vAlign w:val="center"/>
          </w:tcPr>
          <w:p w14:paraId="68FDB6B8">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991" w:type="pct"/>
            <w:noWrap w:val="0"/>
            <w:vAlign w:val="center"/>
          </w:tcPr>
          <w:p w14:paraId="5BBC9FBC">
            <w:pPr>
              <w:keepNext w:val="0"/>
              <w:keepLines w:val="0"/>
              <w:widowControl/>
              <w:suppressLineNumbers w:val="0"/>
              <w:snapToGrid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持续提升</w:t>
            </w:r>
          </w:p>
        </w:tc>
      </w:tr>
      <w:tr w14:paraId="47F1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3" w:type="pct"/>
            <w:vMerge w:val="continue"/>
            <w:noWrap w:val="0"/>
            <w:vAlign w:val="center"/>
          </w:tcPr>
          <w:p w14:paraId="595808C2">
            <w:pPr>
              <w:keepNext w:val="0"/>
              <w:keepLines w:val="0"/>
              <w:pageBreakBefore w:val="0"/>
              <w:kinsoku/>
              <w:wordWrap/>
              <w:overflowPunct/>
              <w:topLinePunct w:val="0"/>
              <w:autoSpaceDE/>
              <w:autoSpaceDN/>
              <w:bidi w:val="0"/>
              <w:adjustRightInd/>
              <w:snapToGrid w:val="0"/>
              <w:spacing w:line="300" w:lineRule="exact"/>
              <w:ind w:left="0" w:leftChars="0"/>
              <w:jc w:val="center"/>
              <w:rPr>
                <w:rFonts w:hint="default" w:ascii="Times New Roman" w:hAnsi="Times New Roman" w:eastAsia="宋体" w:cs="Times New Roman"/>
                <w:i w:val="0"/>
                <w:color w:val="000000"/>
                <w:sz w:val="21"/>
                <w:szCs w:val="21"/>
                <w:u w:val="none"/>
              </w:rPr>
            </w:pPr>
          </w:p>
        </w:tc>
        <w:tc>
          <w:tcPr>
            <w:tcW w:w="432" w:type="pct"/>
            <w:noWrap w:val="0"/>
            <w:vAlign w:val="center"/>
          </w:tcPr>
          <w:p w14:paraId="708F30E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满意度指标</w:t>
            </w:r>
          </w:p>
        </w:tc>
        <w:tc>
          <w:tcPr>
            <w:tcW w:w="487" w:type="pct"/>
            <w:noWrap w:val="0"/>
            <w:vAlign w:val="center"/>
          </w:tcPr>
          <w:p w14:paraId="0348F94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满意度指标</w:t>
            </w:r>
          </w:p>
        </w:tc>
        <w:tc>
          <w:tcPr>
            <w:tcW w:w="870" w:type="pct"/>
            <w:noWrap w:val="0"/>
            <w:vAlign w:val="center"/>
          </w:tcPr>
          <w:p w14:paraId="388BB93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受害受损群众满意度</w:t>
            </w:r>
          </w:p>
        </w:tc>
        <w:tc>
          <w:tcPr>
            <w:tcW w:w="446" w:type="pct"/>
            <w:noWrap w:val="0"/>
            <w:vAlign w:val="center"/>
          </w:tcPr>
          <w:p w14:paraId="1109283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72" w:type="pct"/>
            <w:noWrap w:val="0"/>
            <w:vAlign w:val="center"/>
          </w:tcPr>
          <w:p w14:paraId="3E74537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377" w:type="pct"/>
            <w:noWrap w:val="0"/>
            <w:vAlign w:val="center"/>
          </w:tcPr>
          <w:p w14:paraId="5E238B7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96" w:type="pct"/>
            <w:noWrap w:val="0"/>
            <w:vAlign w:val="center"/>
          </w:tcPr>
          <w:p w14:paraId="21D0165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991" w:type="pct"/>
            <w:noWrap w:val="0"/>
            <w:vAlign w:val="center"/>
          </w:tcPr>
          <w:p w14:paraId="5739CCD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2598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3" w:type="pct"/>
            <w:vMerge w:val="continue"/>
            <w:noWrap w:val="0"/>
            <w:vAlign w:val="center"/>
          </w:tcPr>
          <w:p w14:paraId="6F552358">
            <w:pPr>
              <w:keepNext w:val="0"/>
              <w:keepLines w:val="0"/>
              <w:pageBreakBefore w:val="0"/>
              <w:kinsoku/>
              <w:wordWrap/>
              <w:overflowPunct/>
              <w:topLinePunct w:val="0"/>
              <w:autoSpaceDE/>
              <w:autoSpaceDN/>
              <w:bidi w:val="0"/>
              <w:adjustRightInd/>
              <w:snapToGrid w:val="0"/>
              <w:spacing w:line="300" w:lineRule="exact"/>
              <w:ind w:left="0" w:leftChars="0"/>
              <w:jc w:val="center"/>
              <w:rPr>
                <w:rFonts w:hint="default" w:ascii="Times New Roman" w:hAnsi="Times New Roman" w:eastAsia="宋体" w:cs="Times New Roman"/>
                <w:i w:val="0"/>
                <w:color w:val="000000"/>
                <w:sz w:val="21"/>
                <w:szCs w:val="21"/>
                <w:u w:val="none"/>
              </w:rPr>
            </w:pPr>
          </w:p>
        </w:tc>
        <w:tc>
          <w:tcPr>
            <w:tcW w:w="432" w:type="pct"/>
            <w:noWrap w:val="0"/>
            <w:vAlign w:val="center"/>
          </w:tcPr>
          <w:p w14:paraId="056357A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成本指标</w:t>
            </w:r>
          </w:p>
        </w:tc>
        <w:tc>
          <w:tcPr>
            <w:tcW w:w="487" w:type="pct"/>
            <w:noWrap w:val="0"/>
            <w:vAlign w:val="center"/>
          </w:tcPr>
          <w:p w14:paraId="52A59AF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经济成本指标</w:t>
            </w:r>
          </w:p>
        </w:tc>
        <w:tc>
          <w:tcPr>
            <w:tcW w:w="870" w:type="pct"/>
            <w:noWrap w:val="0"/>
            <w:vAlign w:val="center"/>
          </w:tcPr>
          <w:p w14:paraId="7095209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设备租赁费用</w:t>
            </w:r>
          </w:p>
        </w:tc>
        <w:tc>
          <w:tcPr>
            <w:tcW w:w="446" w:type="pct"/>
            <w:noWrap w:val="0"/>
            <w:vAlign w:val="center"/>
          </w:tcPr>
          <w:p w14:paraId="4334006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72" w:type="pct"/>
            <w:noWrap w:val="0"/>
            <w:vAlign w:val="center"/>
          </w:tcPr>
          <w:p w14:paraId="36C4340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776.29</w:t>
            </w:r>
          </w:p>
        </w:tc>
        <w:tc>
          <w:tcPr>
            <w:tcW w:w="377" w:type="pct"/>
            <w:noWrap w:val="0"/>
            <w:vAlign w:val="center"/>
          </w:tcPr>
          <w:p w14:paraId="60A8A25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万元</w:t>
            </w:r>
          </w:p>
        </w:tc>
        <w:tc>
          <w:tcPr>
            <w:tcW w:w="496" w:type="pct"/>
            <w:noWrap w:val="0"/>
            <w:vAlign w:val="center"/>
          </w:tcPr>
          <w:p w14:paraId="200CF86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991" w:type="pct"/>
            <w:noWrap w:val="0"/>
            <w:vAlign w:val="center"/>
          </w:tcPr>
          <w:p w14:paraId="60E9136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2,768.29万元</w:t>
            </w:r>
          </w:p>
        </w:tc>
      </w:tr>
    </w:tbl>
    <w:p w14:paraId="41C2EBDB">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6A9B5080">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p w14:paraId="660190E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p>
    <w:tbl>
      <w:tblPr>
        <w:tblStyle w:val="15"/>
        <w:tblW w:w="9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
        <w:gridCol w:w="539"/>
        <w:gridCol w:w="216"/>
        <w:gridCol w:w="403"/>
        <w:gridCol w:w="352"/>
        <w:gridCol w:w="97"/>
        <w:gridCol w:w="955"/>
        <w:gridCol w:w="418"/>
        <w:gridCol w:w="511"/>
        <w:gridCol w:w="494"/>
        <w:gridCol w:w="1066"/>
        <w:gridCol w:w="598"/>
        <w:gridCol w:w="608"/>
        <w:gridCol w:w="973"/>
        <w:gridCol w:w="615"/>
        <w:gridCol w:w="591"/>
        <w:gridCol w:w="377"/>
        <w:gridCol w:w="160"/>
      </w:tblGrid>
      <w:tr w14:paraId="45C1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44" w:hRule="atLeast"/>
          <w:jc w:val="center"/>
        </w:trPr>
        <w:tc>
          <w:tcPr>
            <w:tcW w:w="3535" w:type="dxa"/>
            <w:gridSpan w:val="9"/>
            <w:tcBorders>
              <w:top w:val="single" w:color="000000" w:sz="4" w:space="0"/>
              <w:left w:val="single" w:color="000000" w:sz="4" w:space="0"/>
              <w:bottom w:val="nil"/>
              <w:right w:val="nil"/>
            </w:tcBorders>
            <w:noWrap w:val="0"/>
            <w:vAlign w:val="center"/>
          </w:tcPr>
          <w:p w14:paraId="29433B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绩效评价指标</w:t>
            </w:r>
          </w:p>
        </w:tc>
        <w:tc>
          <w:tcPr>
            <w:tcW w:w="4354"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1C32FD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指标解释</w:t>
            </w:r>
          </w:p>
        </w:tc>
        <w:tc>
          <w:tcPr>
            <w:tcW w:w="591" w:type="dxa"/>
            <w:vMerge w:val="restart"/>
            <w:tcBorders>
              <w:top w:val="single" w:color="000000" w:sz="4" w:space="0"/>
              <w:left w:val="single" w:color="000000" w:sz="4" w:space="0"/>
              <w:right w:val="single" w:color="000000" w:sz="4" w:space="0"/>
            </w:tcBorders>
            <w:noWrap w:val="0"/>
            <w:vAlign w:val="center"/>
          </w:tcPr>
          <w:p w14:paraId="343EB9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自评得分</w:t>
            </w:r>
          </w:p>
        </w:tc>
        <w:tc>
          <w:tcPr>
            <w:tcW w:w="377" w:type="dxa"/>
            <w:vMerge w:val="restart"/>
            <w:tcBorders>
              <w:top w:val="single" w:color="000000" w:sz="4" w:space="0"/>
              <w:left w:val="single" w:color="000000" w:sz="4" w:space="0"/>
              <w:right w:val="single" w:color="000000" w:sz="4" w:space="0"/>
            </w:tcBorders>
            <w:noWrap w:val="0"/>
            <w:vAlign w:val="center"/>
          </w:tcPr>
          <w:p w14:paraId="1EF482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备注</w:t>
            </w:r>
          </w:p>
        </w:tc>
      </w:tr>
      <w:tr w14:paraId="5EE3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940" w:hRule="atLeast"/>
          <w:jc w:val="center"/>
        </w:trPr>
        <w:tc>
          <w:tcPr>
            <w:tcW w:w="583" w:type="dxa"/>
            <w:gridSpan w:val="2"/>
            <w:tcBorders>
              <w:top w:val="single" w:color="000000" w:sz="4" w:space="0"/>
              <w:left w:val="single" w:color="000000" w:sz="4" w:space="0"/>
              <w:bottom w:val="single" w:color="000000" w:sz="4" w:space="0"/>
              <w:right w:val="single" w:color="000000" w:sz="4" w:space="0"/>
            </w:tcBorders>
            <w:noWrap w:val="0"/>
            <w:vAlign w:val="center"/>
          </w:tcPr>
          <w:p w14:paraId="5EE13B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一级指标</w:t>
            </w:r>
          </w:p>
        </w:tc>
        <w:tc>
          <w:tcPr>
            <w:tcW w:w="1068" w:type="dxa"/>
            <w:gridSpan w:val="4"/>
            <w:tcBorders>
              <w:top w:val="single" w:color="000000" w:sz="4" w:space="0"/>
              <w:left w:val="single" w:color="000000" w:sz="4" w:space="0"/>
              <w:bottom w:val="single" w:color="000000" w:sz="4" w:space="0"/>
              <w:right w:val="single" w:color="000000" w:sz="4" w:space="0"/>
            </w:tcBorders>
            <w:noWrap w:val="0"/>
            <w:vAlign w:val="center"/>
          </w:tcPr>
          <w:p w14:paraId="7EFF7E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二级指标</w:t>
            </w: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2F1845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三级指标</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56A436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指标</w:t>
            </w:r>
            <w:r>
              <w:rPr>
                <w:rFonts w:hint="eastAsia" w:ascii="方正黑体_GBK" w:hAnsi="方正黑体_GBK" w:eastAsia="方正黑体_GBK" w:cs="方正黑体_GBK"/>
                <w:i w:val="0"/>
                <w:color w:val="000000"/>
                <w:kern w:val="0"/>
                <w:sz w:val="21"/>
                <w:szCs w:val="21"/>
                <w:u w:val="none"/>
                <w:lang w:val="en-US" w:eastAsia="zh-CN" w:bidi="ar"/>
              </w:rPr>
              <w:br w:type="textWrapping"/>
            </w:r>
            <w:r>
              <w:rPr>
                <w:rFonts w:hint="eastAsia" w:ascii="方正黑体_GBK" w:hAnsi="方正黑体_GBK" w:eastAsia="方正黑体_GBK" w:cs="方正黑体_GBK"/>
                <w:i w:val="0"/>
                <w:color w:val="000000"/>
                <w:kern w:val="0"/>
                <w:sz w:val="21"/>
                <w:szCs w:val="21"/>
                <w:u w:val="none"/>
                <w:lang w:val="en-US" w:eastAsia="zh-CN" w:bidi="ar"/>
              </w:rPr>
              <w:t>分值</w:t>
            </w:r>
          </w:p>
        </w:tc>
        <w:tc>
          <w:tcPr>
            <w:tcW w:w="435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79660C3D">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黑体_GBK" w:hAnsi="方正黑体_GBK" w:eastAsia="方正黑体_GBK" w:cs="方正黑体_GBK"/>
                <w:i w:val="0"/>
                <w:color w:val="000000"/>
                <w:sz w:val="21"/>
                <w:szCs w:val="21"/>
                <w:u w:val="none"/>
              </w:rPr>
            </w:pPr>
          </w:p>
        </w:tc>
        <w:tc>
          <w:tcPr>
            <w:tcW w:w="591" w:type="dxa"/>
            <w:vMerge w:val="continue"/>
            <w:tcBorders>
              <w:left w:val="single" w:color="000000" w:sz="4" w:space="0"/>
              <w:bottom w:val="single" w:color="000000" w:sz="4" w:space="0"/>
              <w:right w:val="single" w:color="000000" w:sz="4" w:space="0"/>
            </w:tcBorders>
            <w:noWrap w:val="0"/>
            <w:vAlign w:val="center"/>
          </w:tcPr>
          <w:p w14:paraId="7580A7BE">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黑体_GBK" w:hAnsi="方正黑体_GBK" w:eastAsia="方正黑体_GBK" w:cs="方正黑体_GBK"/>
                <w:i w:val="0"/>
                <w:color w:val="000000"/>
                <w:sz w:val="21"/>
                <w:szCs w:val="21"/>
                <w:u w:val="none"/>
              </w:rPr>
            </w:pPr>
          </w:p>
        </w:tc>
        <w:tc>
          <w:tcPr>
            <w:tcW w:w="377" w:type="dxa"/>
            <w:vMerge w:val="continue"/>
            <w:tcBorders>
              <w:left w:val="single" w:color="000000" w:sz="4" w:space="0"/>
              <w:bottom w:val="single" w:color="000000" w:sz="4" w:space="0"/>
              <w:right w:val="single" w:color="000000" w:sz="4" w:space="0"/>
            </w:tcBorders>
            <w:noWrap w:val="0"/>
            <w:vAlign w:val="center"/>
          </w:tcPr>
          <w:p w14:paraId="169D8963">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黑体_GBK" w:hAnsi="方正黑体_GBK" w:eastAsia="方正黑体_GBK" w:cs="方正黑体_GBK"/>
                <w:i w:val="0"/>
                <w:color w:val="000000"/>
                <w:sz w:val="21"/>
                <w:szCs w:val="21"/>
                <w:u w:val="none"/>
              </w:rPr>
            </w:pPr>
          </w:p>
        </w:tc>
      </w:tr>
      <w:tr w14:paraId="218F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410" w:hRule="atLeast"/>
          <w:jc w:val="center"/>
        </w:trPr>
        <w:tc>
          <w:tcPr>
            <w:tcW w:w="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EB5CD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通用指标</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（54分）</w:t>
            </w:r>
          </w:p>
        </w:tc>
        <w:tc>
          <w:tcPr>
            <w:tcW w:w="1068"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06FB05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项目决策</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（18分）</w:t>
            </w: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5BD511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决策程序</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30B5F2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063F998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项目决策程序是否严密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31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3CD8216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12A2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929"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F89C20">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4EF69F91">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536C0B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规划论证</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626F9F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7F9E25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项目规划论证是否符合中省要求，项目绩效目标设置是否科学合理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964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12A2D3A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0773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1255"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4E42D3">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B8DA957">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422235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资金投向</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0624822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1FAD81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D3E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3EE065D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17BD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533"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0CC700">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8"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1503B8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项目管理</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（18分）</w:t>
            </w: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23E385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制度办法</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5329BD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27B96E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项目制度办法是否体系健全、要素完备</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01E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0A64937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339C3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859"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D4937E">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80DEDA2">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0E1707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分配管理</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60C89B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1F67CB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项目资金分配因素选取、权重设置、区域分布，项目管理、审批是否符合管理要求</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64C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64DD6F6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638E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887"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47B713">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97A2C70">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7EEAB6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绩效监管</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2BB910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37C194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管资金、项目、政策是否管绩效，项目绩效监管是否按要求开展，对下指导是否有力有效</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429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522B84D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19B8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647"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468B0D">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8"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1D5F93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项目实施</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（9分）</w:t>
            </w: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116D31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预算执行</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0879DD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490068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color w:val="000000"/>
                <w:spacing w:val="-11"/>
                <w:sz w:val="21"/>
                <w:szCs w:val="21"/>
                <w:u w:val="none"/>
              </w:rPr>
            </w:pPr>
            <w:r>
              <w:rPr>
                <w:rFonts w:hint="default" w:ascii="Times New Roman" w:hAnsi="Times New Roman" w:cs="Times New Roman" w:eastAsiaTheme="minorEastAsia"/>
                <w:i w:val="0"/>
                <w:color w:val="000000"/>
                <w:spacing w:val="-11"/>
                <w:kern w:val="0"/>
                <w:sz w:val="21"/>
                <w:szCs w:val="21"/>
                <w:u w:val="none"/>
                <w:lang w:val="en-US" w:eastAsia="zh-CN" w:bidi="ar"/>
              </w:rPr>
              <w:t>项目资金财政拨付、单位执行和地方配套到位情况</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D1A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2"/>
                <w:sz w:val="21"/>
                <w:szCs w:val="21"/>
                <w:u w:val="none"/>
                <w:lang w:val="en-US" w:eastAsia="zh-CN" w:bidi="ar-SA"/>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4130CCE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1C65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463"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485866">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02D74FD">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0A7344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资金使用</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28EC2A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008C0C2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资金使用拨付、项目实施是否符合规定</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9A5A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2E9A97F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2A11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816"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9C3BD8">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8"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0C9318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项目结果</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（9分）</w:t>
            </w: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1941F0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目标完成</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2DAFCA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6E4BF2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项目是否完成预期目标，实施结果是否与绩效目标相匹配，反映目标实现程度</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E02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2171FE0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34132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571" w:hRule="atLeast"/>
          <w:jc w:val="center"/>
        </w:trPr>
        <w:tc>
          <w:tcPr>
            <w:tcW w:w="583" w:type="dxa"/>
            <w:gridSpan w:val="2"/>
            <w:vMerge w:val="continue"/>
            <w:tcBorders>
              <w:top w:val="single" w:color="000000" w:sz="4" w:space="0"/>
              <w:left w:val="single" w:color="000000" w:sz="4" w:space="0"/>
              <w:bottom w:val="single" w:color="auto" w:sz="4" w:space="0"/>
              <w:right w:val="single" w:color="000000" w:sz="4" w:space="0"/>
            </w:tcBorders>
            <w:noWrap w:val="0"/>
            <w:vAlign w:val="center"/>
          </w:tcPr>
          <w:p w14:paraId="1C9AE6DD">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02C71607">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378F3D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完成时效</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734264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50F0DB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项目实际完成时间与计划完成时间的比较</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B97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45AB387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3289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829" w:hRule="atLeast"/>
          <w:jc w:val="center"/>
        </w:trPr>
        <w:tc>
          <w:tcPr>
            <w:tcW w:w="58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E0A25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专用指标</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（30分）</w:t>
            </w:r>
          </w:p>
        </w:tc>
        <w:tc>
          <w:tcPr>
            <w:tcW w:w="1068" w:type="dxa"/>
            <w:gridSpan w:val="4"/>
            <w:vMerge w:val="restart"/>
            <w:tcBorders>
              <w:top w:val="single" w:color="000000" w:sz="4" w:space="0"/>
              <w:left w:val="single" w:color="auto" w:sz="4" w:space="0"/>
              <w:bottom w:val="single" w:color="000000" w:sz="4" w:space="0"/>
              <w:right w:val="single" w:color="000000" w:sz="4" w:space="0"/>
            </w:tcBorders>
            <w:noWrap w:val="0"/>
            <w:vAlign w:val="center"/>
          </w:tcPr>
          <w:p w14:paraId="180C2A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产业发展</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（30分）</w:t>
            </w: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261F2E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符合性</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42E914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2EF96F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项目实施是否与省委省政府支持重点、产业支持政策符合</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27F46D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4B1CCA9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394D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870" w:hRule="atLeast"/>
          <w:jc w:val="center"/>
        </w:trPr>
        <w:tc>
          <w:tcPr>
            <w:tcW w:w="5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75726D8">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8" w:type="dxa"/>
            <w:gridSpan w:val="4"/>
            <w:vMerge w:val="continue"/>
            <w:tcBorders>
              <w:top w:val="single" w:color="000000" w:sz="4" w:space="0"/>
              <w:left w:val="single" w:color="auto" w:sz="4" w:space="0"/>
              <w:bottom w:val="single" w:color="000000" w:sz="4" w:space="0"/>
              <w:right w:val="single" w:color="000000" w:sz="4" w:space="0"/>
            </w:tcBorders>
            <w:noWrap w:val="0"/>
            <w:vAlign w:val="center"/>
          </w:tcPr>
          <w:p w14:paraId="727EA0A9">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165BCB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成长性</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6EDA42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7FEA6D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项目实施对相关企业（机构）成长性的促进作用，主要反映支持对象创新创造创业能力情况</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0FE14D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0190CFE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3A7D9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883" w:hRule="atLeast"/>
          <w:jc w:val="center"/>
        </w:trPr>
        <w:tc>
          <w:tcPr>
            <w:tcW w:w="5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1943841">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8" w:type="dxa"/>
            <w:gridSpan w:val="4"/>
            <w:vMerge w:val="continue"/>
            <w:tcBorders>
              <w:top w:val="single" w:color="000000" w:sz="4" w:space="0"/>
              <w:left w:val="single" w:color="auto" w:sz="4" w:space="0"/>
              <w:bottom w:val="single" w:color="000000" w:sz="4" w:space="0"/>
              <w:right w:val="single" w:color="000000" w:sz="4" w:space="0"/>
            </w:tcBorders>
            <w:noWrap w:val="0"/>
            <w:vAlign w:val="center"/>
          </w:tcPr>
          <w:p w14:paraId="12D82999">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424E7A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经济性</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38079F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0BD40CB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项目实施对相关企业（机构）主营业务收入、净利润、税收、产量等方面增长情况</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F3C045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6DA492D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079A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826" w:hRule="atLeast"/>
          <w:jc w:val="center"/>
        </w:trPr>
        <w:tc>
          <w:tcPr>
            <w:tcW w:w="583" w:type="dxa"/>
            <w:gridSpan w:val="2"/>
            <w:vMerge w:val="restart"/>
            <w:tcBorders>
              <w:top w:val="single" w:color="auto" w:sz="4" w:space="0"/>
              <w:left w:val="single" w:color="auto" w:sz="4" w:space="0"/>
              <w:right w:val="single" w:color="auto" w:sz="4" w:space="0"/>
            </w:tcBorders>
            <w:noWrap w:val="0"/>
            <w:vAlign w:val="center"/>
          </w:tcPr>
          <w:p w14:paraId="25098255">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专用指标</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（30分）</w:t>
            </w:r>
          </w:p>
        </w:tc>
        <w:tc>
          <w:tcPr>
            <w:tcW w:w="1068" w:type="dxa"/>
            <w:gridSpan w:val="4"/>
            <w:vMerge w:val="restart"/>
            <w:tcBorders>
              <w:top w:val="single" w:color="000000" w:sz="4" w:space="0"/>
              <w:left w:val="single" w:color="auto" w:sz="4" w:space="0"/>
              <w:bottom w:val="single" w:color="000000" w:sz="4" w:space="0"/>
              <w:right w:val="single" w:color="000000" w:sz="4" w:space="0"/>
            </w:tcBorders>
            <w:noWrap w:val="0"/>
            <w:vAlign w:val="center"/>
          </w:tcPr>
          <w:p w14:paraId="688E04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民生保障</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（30分）</w:t>
            </w: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519745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区域均衡性</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3A2ADC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3EC3463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项目资金分配体现的均衡公平情况</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064170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02AFA62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5E44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940" w:hRule="atLeast"/>
          <w:jc w:val="center"/>
        </w:trPr>
        <w:tc>
          <w:tcPr>
            <w:tcW w:w="583" w:type="dxa"/>
            <w:gridSpan w:val="2"/>
            <w:vMerge w:val="continue"/>
            <w:tcBorders>
              <w:left w:val="single" w:color="auto" w:sz="4" w:space="0"/>
              <w:right w:val="single" w:color="auto" w:sz="4" w:space="0"/>
            </w:tcBorders>
            <w:noWrap w:val="0"/>
            <w:vAlign w:val="center"/>
          </w:tcPr>
          <w:p w14:paraId="16207342">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8" w:type="dxa"/>
            <w:gridSpan w:val="4"/>
            <w:vMerge w:val="continue"/>
            <w:tcBorders>
              <w:top w:val="single" w:color="000000" w:sz="4" w:space="0"/>
              <w:left w:val="single" w:color="auto" w:sz="4" w:space="0"/>
              <w:bottom w:val="single" w:color="000000" w:sz="4" w:space="0"/>
              <w:right w:val="single" w:color="000000" w:sz="4" w:space="0"/>
            </w:tcBorders>
            <w:noWrap w:val="0"/>
            <w:vAlign w:val="center"/>
          </w:tcPr>
          <w:p w14:paraId="68D50105">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194A83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对象精准性</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040478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3EA6F92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资金实际支持对象是否符合管理要求，是否符合支持对象范围</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25A7DE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1FA0CE3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46DB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796" w:hRule="atLeast"/>
          <w:jc w:val="center"/>
        </w:trPr>
        <w:tc>
          <w:tcPr>
            <w:tcW w:w="583" w:type="dxa"/>
            <w:gridSpan w:val="2"/>
            <w:vMerge w:val="continue"/>
            <w:tcBorders>
              <w:left w:val="single" w:color="auto" w:sz="4" w:space="0"/>
              <w:right w:val="single" w:color="auto" w:sz="4" w:space="0"/>
            </w:tcBorders>
            <w:noWrap w:val="0"/>
            <w:vAlign w:val="center"/>
          </w:tcPr>
          <w:p w14:paraId="05C6736F">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8" w:type="dxa"/>
            <w:gridSpan w:val="4"/>
            <w:vMerge w:val="continue"/>
            <w:tcBorders>
              <w:top w:val="single" w:color="000000" w:sz="4" w:space="0"/>
              <w:left w:val="single" w:color="auto" w:sz="4" w:space="0"/>
              <w:bottom w:val="single" w:color="000000" w:sz="4" w:space="0"/>
              <w:right w:val="single" w:color="000000" w:sz="4" w:space="0"/>
            </w:tcBorders>
            <w:noWrap w:val="0"/>
            <w:vAlign w:val="center"/>
          </w:tcPr>
          <w:p w14:paraId="47C32EF5">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680315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标准合理性</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347C55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4CE4576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资金实际补贴标准是否符合资金管理办法规定的补助标准，是否及时按标准兑现</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681C5E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1DCA014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3FB4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475" w:hRule="atLeast"/>
          <w:jc w:val="center"/>
        </w:trPr>
        <w:tc>
          <w:tcPr>
            <w:tcW w:w="583" w:type="dxa"/>
            <w:gridSpan w:val="2"/>
            <w:vMerge w:val="continue"/>
            <w:tcBorders>
              <w:left w:val="single" w:color="auto" w:sz="4" w:space="0"/>
              <w:right w:val="single" w:color="auto" w:sz="4" w:space="0"/>
            </w:tcBorders>
            <w:noWrap w:val="0"/>
            <w:vAlign w:val="center"/>
          </w:tcPr>
          <w:p w14:paraId="1CBE175E">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BEE33A3">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327D3A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群众满意度</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211E26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6067C75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资金涉及相关受益群体、支持对象的满意度调查访谈情况</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958B20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4DD6C88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553A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495" w:hRule="atLeast"/>
          <w:jc w:val="center"/>
        </w:trPr>
        <w:tc>
          <w:tcPr>
            <w:tcW w:w="583" w:type="dxa"/>
            <w:gridSpan w:val="2"/>
            <w:vMerge w:val="continue"/>
            <w:tcBorders>
              <w:left w:val="single" w:color="auto" w:sz="4" w:space="0"/>
              <w:right w:val="single" w:color="auto" w:sz="4" w:space="0"/>
            </w:tcBorders>
            <w:noWrap w:val="0"/>
            <w:vAlign w:val="center"/>
          </w:tcPr>
          <w:p w14:paraId="3B9C5EA9">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6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DEC16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基础</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设施</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（30分）</w:t>
            </w:r>
          </w:p>
        </w:tc>
        <w:tc>
          <w:tcPr>
            <w:tcW w:w="4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9164E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在建</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项目</w:t>
            </w: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131586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工程进度</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6CDF56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0ED5B91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项目是否达到计划工程进度</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3EE8DF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4380F66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353A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696" w:hRule="atLeast"/>
          <w:jc w:val="center"/>
        </w:trPr>
        <w:tc>
          <w:tcPr>
            <w:tcW w:w="583" w:type="dxa"/>
            <w:gridSpan w:val="2"/>
            <w:vMerge w:val="continue"/>
            <w:tcBorders>
              <w:left w:val="single" w:color="auto" w:sz="4" w:space="0"/>
              <w:right w:val="single" w:color="auto" w:sz="4" w:space="0"/>
            </w:tcBorders>
            <w:noWrap w:val="0"/>
            <w:vAlign w:val="center"/>
          </w:tcPr>
          <w:p w14:paraId="1FDA7CA7">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6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A94FD6">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4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8E9AA7">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77FCD1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资金拨付</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1BA695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5377CA8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项目是否达到预先确定的资金拨付进度</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75B93D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3600990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6D9F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585" w:hRule="atLeast"/>
          <w:jc w:val="center"/>
        </w:trPr>
        <w:tc>
          <w:tcPr>
            <w:tcW w:w="583" w:type="dxa"/>
            <w:gridSpan w:val="2"/>
            <w:vMerge w:val="continue"/>
            <w:tcBorders>
              <w:left w:val="single" w:color="auto" w:sz="4" w:space="0"/>
              <w:right w:val="single" w:color="auto" w:sz="4" w:space="0"/>
            </w:tcBorders>
            <w:noWrap w:val="0"/>
            <w:vAlign w:val="center"/>
          </w:tcPr>
          <w:p w14:paraId="3D52C8A8">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6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839175">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4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73D8F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建成</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项目</w:t>
            </w: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1F29C62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项目验收</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2B7C52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11ABF02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项目验收是否及时合格</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2DB6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4747752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597A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430" w:hRule="atLeast"/>
          <w:jc w:val="center"/>
        </w:trPr>
        <w:tc>
          <w:tcPr>
            <w:tcW w:w="583" w:type="dxa"/>
            <w:gridSpan w:val="2"/>
            <w:vMerge w:val="continue"/>
            <w:tcBorders>
              <w:left w:val="single" w:color="auto" w:sz="4" w:space="0"/>
              <w:right w:val="single" w:color="auto" w:sz="4" w:space="0"/>
            </w:tcBorders>
            <w:noWrap w:val="0"/>
            <w:vAlign w:val="center"/>
          </w:tcPr>
          <w:p w14:paraId="0E3D4798">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6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AD5234">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4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5BFABB">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01D878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功能实现</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3A1225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1E59DCF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项目经济社会功能是否实现</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0ED4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5AFA51F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1699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592" w:hRule="atLeast"/>
          <w:jc w:val="center"/>
        </w:trPr>
        <w:tc>
          <w:tcPr>
            <w:tcW w:w="583" w:type="dxa"/>
            <w:gridSpan w:val="2"/>
            <w:vMerge w:val="continue"/>
            <w:tcBorders>
              <w:left w:val="single" w:color="auto" w:sz="4" w:space="0"/>
              <w:bottom w:val="single" w:color="auto" w:sz="4" w:space="0"/>
              <w:right w:val="single" w:color="auto" w:sz="4" w:space="0"/>
            </w:tcBorders>
            <w:noWrap w:val="0"/>
            <w:vAlign w:val="center"/>
          </w:tcPr>
          <w:p w14:paraId="35748298">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6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100EFE">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4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E18452">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49EE3F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后续管护</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6765CA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397646D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项目后续维护是否实现</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7269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3751917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08E2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475" w:hRule="atLeast"/>
          <w:jc w:val="center"/>
        </w:trPr>
        <w:tc>
          <w:tcPr>
            <w:tcW w:w="583"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22B3F4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专用指标</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（30分）</w:t>
            </w:r>
          </w:p>
        </w:tc>
        <w:tc>
          <w:tcPr>
            <w:tcW w:w="1068"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034282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行政运转</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（30分）</w:t>
            </w:r>
          </w:p>
        </w:tc>
        <w:tc>
          <w:tcPr>
            <w:tcW w:w="1373" w:type="dxa"/>
            <w:gridSpan w:val="2"/>
            <w:tcBorders>
              <w:top w:val="nil"/>
              <w:left w:val="single" w:color="000000" w:sz="4" w:space="0"/>
              <w:bottom w:val="single" w:color="000000" w:sz="4" w:space="0"/>
              <w:right w:val="single" w:color="000000" w:sz="4" w:space="0"/>
            </w:tcBorders>
            <w:noWrap w:val="0"/>
            <w:vAlign w:val="center"/>
          </w:tcPr>
          <w:p w14:paraId="7092A4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用途合规性</w:t>
            </w:r>
          </w:p>
        </w:tc>
        <w:tc>
          <w:tcPr>
            <w:tcW w:w="511" w:type="dxa"/>
            <w:tcBorders>
              <w:top w:val="nil"/>
              <w:left w:val="single" w:color="000000" w:sz="4" w:space="0"/>
              <w:bottom w:val="single" w:color="000000" w:sz="4" w:space="0"/>
              <w:right w:val="single" w:color="000000" w:sz="4" w:space="0"/>
            </w:tcBorders>
            <w:noWrap w:val="0"/>
            <w:vAlign w:val="center"/>
          </w:tcPr>
          <w:p w14:paraId="527082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354" w:type="dxa"/>
            <w:gridSpan w:val="6"/>
            <w:tcBorders>
              <w:top w:val="nil"/>
              <w:left w:val="single" w:color="000000" w:sz="4" w:space="0"/>
              <w:bottom w:val="single" w:color="000000" w:sz="4" w:space="0"/>
              <w:right w:val="single" w:color="000000" w:sz="4" w:space="0"/>
            </w:tcBorders>
            <w:noWrap w:val="0"/>
            <w:vAlign w:val="center"/>
          </w:tcPr>
          <w:p w14:paraId="10A0CAB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是否按规定用途、适用范围进行本地区专项资金分配</w:t>
            </w:r>
          </w:p>
        </w:tc>
        <w:tc>
          <w:tcPr>
            <w:tcW w:w="591" w:type="dxa"/>
            <w:tcBorders>
              <w:top w:val="nil"/>
              <w:left w:val="single" w:color="000000" w:sz="4" w:space="0"/>
              <w:bottom w:val="single" w:color="000000" w:sz="4" w:space="0"/>
              <w:right w:val="single" w:color="000000" w:sz="4" w:space="0"/>
            </w:tcBorders>
            <w:noWrap w:val="0"/>
            <w:vAlign w:val="center"/>
          </w:tcPr>
          <w:p w14:paraId="0C3B567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77" w:type="dxa"/>
            <w:tcBorders>
              <w:top w:val="nil"/>
              <w:left w:val="single" w:color="000000" w:sz="4" w:space="0"/>
              <w:bottom w:val="single" w:color="000000" w:sz="4" w:space="0"/>
              <w:right w:val="single" w:color="000000" w:sz="4" w:space="0"/>
            </w:tcBorders>
            <w:noWrap w:val="0"/>
            <w:vAlign w:val="center"/>
          </w:tcPr>
          <w:p w14:paraId="636BBCE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4B78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592" w:hRule="atLeast"/>
          <w:jc w:val="center"/>
        </w:trPr>
        <w:tc>
          <w:tcPr>
            <w:tcW w:w="583"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2321ECD6">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2734C57E">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373" w:type="dxa"/>
            <w:gridSpan w:val="2"/>
            <w:tcBorders>
              <w:top w:val="nil"/>
              <w:left w:val="single" w:color="000000" w:sz="4" w:space="0"/>
              <w:bottom w:val="single" w:color="000000" w:sz="4" w:space="0"/>
              <w:right w:val="single" w:color="000000" w:sz="4" w:space="0"/>
            </w:tcBorders>
            <w:noWrap w:val="0"/>
            <w:vAlign w:val="center"/>
          </w:tcPr>
          <w:p w14:paraId="082F59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程序合规性</w:t>
            </w:r>
          </w:p>
        </w:tc>
        <w:tc>
          <w:tcPr>
            <w:tcW w:w="511" w:type="dxa"/>
            <w:tcBorders>
              <w:top w:val="nil"/>
              <w:left w:val="single" w:color="000000" w:sz="4" w:space="0"/>
              <w:bottom w:val="single" w:color="000000" w:sz="4" w:space="0"/>
              <w:right w:val="single" w:color="000000" w:sz="4" w:space="0"/>
            </w:tcBorders>
            <w:noWrap w:val="0"/>
            <w:vAlign w:val="center"/>
          </w:tcPr>
          <w:p w14:paraId="2DF858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1109F2E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资金管理程序是否符合专项资金管理要求</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ADF782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618C7F0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4A7F1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688" w:hRule="atLeast"/>
          <w:jc w:val="center"/>
        </w:trPr>
        <w:tc>
          <w:tcPr>
            <w:tcW w:w="583"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78868CFE">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06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05A09A82">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373" w:type="dxa"/>
            <w:gridSpan w:val="2"/>
            <w:tcBorders>
              <w:top w:val="nil"/>
              <w:left w:val="single" w:color="000000" w:sz="4" w:space="0"/>
              <w:bottom w:val="single" w:color="000000" w:sz="4" w:space="0"/>
              <w:right w:val="single" w:color="000000" w:sz="4" w:space="0"/>
            </w:tcBorders>
            <w:noWrap w:val="0"/>
            <w:vAlign w:val="center"/>
          </w:tcPr>
          <w:p w14:paraId="2D5D06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标准合规性</w:t>
            </w:r>
          </w:p>
        </w:tc>
        <w:tc>
          <w:tcPr>
            <w:tcW w:w="511" w:type="dxa"/>
            <w:tcBorders>
              <w:top w:val="nil"/>
              <w:left w:val="single" w:color="000000" w:sz="4" w:space="0"/>
              <w:bottom w:val="single" w:color="000000" w:sz="4" w:space="0"/>
              <w:right w:val="single" w:color="000000" w:sz="4" w:space="0"/>
            </w:tcBorders>
            <w:noWrap w:val="0"/>
            <w:vAlign w:val="center"/>
          </w:tcPr>
          <w:p w14:paraId="3AC71D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625ADA4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资金分配标准是否符合专项资金管理要求</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92D9A7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77356F6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24A3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655" w:hRule="atLeast"/>
          <w:jc w:val="center"/>
        </w:trPr>
        <w:tc>
          <w:tcPr>
            <w:tcW w:w="1651" w:type="dxa"/>
            <w:gridSpan w:val="6"/>
            <w:vMerge w:val="restart"/>
            <w:tcBorders>
              <w:top w:val="single" w:color="000000" w:sz="4" w:space="0"/>
              <w:left w:val="single" w:color="000000" w:sz="4" w:space="0"/>
              <w:bottom w:val="single" w:color="auto" w:sz="4" w:space="0"/>
              <w:right w:val="single" w:color="000000" w:sz="4" w:space="0"/>
            </w:tcBorders>
            <w:noWrap w:val="0"/>
            <w:vAlign w:val="center"/>
          </w:tcPr>
          <w:p w14:paraId="0C9EBB9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个性指标</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（16分）</w:t>
            </w:r>
          </w:p>
        </w:tc>
        <w:tc>
          <w:tcPr>
            <w:tcW w:w="1373" w:type="dxa"/>
            <w:gridSpan w:val="2"/>
            <w:tcBorders>
              <w:top w:val="single" w:color="000000" w:sz="4" w:space="0"/>
              <w:left w:val="single" w:color="000000" w:sz="4" w:space="0"/>
              <w:bottom w:val="single" w:color="auto" w:sz="4" w:space="0"/>
              <w:right w:val="single" w:color="000000" w:sz="4" w:space="0"/>
            </w:tcBorders>
            <w:noWrap w:val="0"/>
            <w:vAlign w:val="center"/>
          </w:tcPr>
          <w:p w14:paraId="033D91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lang w:val="en-US"/>
              </w:rPr>
            </w:pPr>
            <w:r>
              <w:rPr>
                <w:rFonts w:hint="default" w:ascii="Times New Roman" w:hAnsi="Times New Roman" w:cs="Times New Roman" w:eastAsiaTheme="minorEastAsia"/>
                <w:color w:val="auto"/>
                <w:sz w:val="21"/>
                <w:szCs w:val="21"/>
                <w:lang w:val="en-US" w:eastAsia="zh-CN"/>
              </w:rPr>
              <w:t>社会影响力</w:t>
            </w:r>
          </w:p>
        </w:tc>
        <w:tc>
          <w:tcPr>
            <w:tcW w:w="511" w:type="dxa"/>
            <w:tcBorders>
              <w:top w:val="single" w:color="000000" w:sz="4" w:space="0"/>
              <w:left w:val="single" w:color="000000" w:sz="4" w:space="0"/>
              <w:bottom w:val="single" w:color="auto" w:sz="4" w:space="0"/>
              <w:right w:val="single" w:color="000000" w:sz="4" w:space="0"/>
            </w:tcBorders>
            <w:noWrap w:val="0"/>
            <w:vAlign w:val="center"/>
          </w:tcPr>
          <w:p w14:paraId="44C7F8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354" w:type="dxa"/>
            <w:gridSpan w:val="6"/>
            <w:vMerge w:val="restart"/>
            <w:tcBorders>
              <w:top w:val="single" w:color="000000" w:sz="4" w:space="0"/>
              <w:left w:val="single" w:color="000000" w:sz="4" w:space="0"/>
              <w:bottom w:val="single" w:color="auto" w:sz="4" w:space="0"/>
              <w:right w:val="single" w:color="000000" w:sz="4" w:space="0"/>
            </w:tcBorders>
            <w:noWrap w:val="0"/>
            <w:vAlign w:val="center"/>
          </w:tcPr>
          <w:p w14:paraId="53B653A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sz w:val="21"/>
                <w:szCs w:val="21"/>
                <w:lang w:val="en-US" w:eastAsia="zh-CN"/>
              </w:rPr>
              <w:t>全县经济社会发展和谐有序，培育和践行社会主义核心价值观，营造良好的社会风尚，鼓舞全县维稳工作者干事创业的工作激情</w:t>
            </w:r>
            <w:r>
              <w:rPr>
                <w:rFonts w:hint="default" w:ascii="Times New Roman" w:hAnsi="Times New Roman" w:cs="Times New Roman" w:eastAsiaTheme="minorEastAsia"/>
                <w:i w:val="0"/>
                <w:color w:val="000000"/>
                <w:kern w:val="0"/>
                <w:sz w:val="21"/>
                <w:szCs w:val="21"/>
                <w:u w:val="none"/>
                <w:lang w:val="en-US" w:eastAsia="zh-CN" w:bidi="ar"/>
              </w:rPr>
              <w:t>。</w:t>
            </w:r>
          </w:p>
        </w:tc>
        <w:tc>
          <w:tcPr>
            <w:tcW w:w="59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B3AB7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77" w:type="dxa"/>
            <w:tcBorders>
              <w:top w:val="single" w:color="000000" w:sz="4" w:space="0"/>
              <w:left w:val="single" w:color="000000" w:sz="4" w:space="0"/>
              <w:bottom w:val="single" w:color="auto" w:sz="4" w:space="0"/>
              <w:right w:val="single" w:color="000000" w:sz="4" w:space="0"/>
            </w:tcBorders>
            <w:noWrap w:val="0"/>
            <w:vAlign w:val="center"/>
          </w:tcPr>
          <w:p w14:paraId="1A58097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67EA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475" w:hRule="atLeast"/>
          <w:jc w:val="center"/>
        </w:trPr>
        <w:tc>
          <w:tcPr>
            <w:tcW w:w="165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5720F382">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2EE1E6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sz w:val="21"/>
                <w:szCs w:val="21"/>
                <w:lang w:val="en-US" w:eastAsia="zh-CN"/>
              </w:rPr>
              <w:t>慰问按时发放率</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47810A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35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26335609">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cs="Times New Roman" w:eastAsiaTheme="minorEastAsia"/>
                <w:i w:val="0"/>
                <w:color w:val="000000"/>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F96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38772FF8">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cs="Times New Roman" w:eastAsiaTheme="minorEastAsia"/>
                <w:i w:val="0"/>
                <w:color w:val="000000"/>
                <w:sz w:val="21"/>
                <w:szCs w:val="21"/>
                <w:u w:val="none"/>
              </w:rPr>
            </w:pPr>
          </w:p>
        </w:tc>
      </w:tr>
      <w:tr w14:paraId="542E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803" w:hRule="atLeast"/>
          <w:jc w:val="center"/>
        </w:trPr>
        <w:tc>
          <w:tcPr>
            <w:tcW w:w="165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448C1686">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inorEastAsia"/>
                <w:b/>
                <w:i w:val="0"/>
                <w:color w:val="000000"/>
                <w:sz w:val="21"/>
                <w:szCs w:val="21"/>
                <w:u w:val="none"/>
              </w:rPr>
            </w:pP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4E11D4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color w:val="auto"/>
                <w:sz w:val="21"/>
                <w:szCs w:val="21"/>
                <w:lang w:val="en-US" w:eastAsia="zh-CN"/>
              </w:rPr>
              <w:t>群众满意度</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122FE2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w:t>
            </w:r>
          </w:p>
        </w:tc>
        <w:tc>
          <w:tcPr>
            <w:tcW w:w="435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5C18C7EC">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cs="Times New Roman" w:eastAsiaTheme="minorEastAsia"/>
                <w:i w:val="0"/>
                <w:color w:val="000000"/>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B1D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168AC48D">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cs="Times New Roman" w:eastAsiaTheme="minorEastAsia"/>
                <w:i w:val="0"/>
                <w:color w:val="000000"/>
                <w:sz w:val="21"/>
                <w:szCs w:val="21"/>
                <w:u w:val="none"/>
              </w:rPr>
            </w:pPr>
          </w:p>
        </w:tc>
      </w:tr>
      <w:tr w14:paraId="4514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1116" w:hRule="atLeast"/>
          <w:jc w:val="center"/>
        </w:trPr>
        <w:tc>
          <w:tcPr>
            <w:tcW w:w="1651" w:type="dxa"/>
            <w:gridSpan w:val="6"/>
            <w:tcBorders>
              <w:top w:val="single" w:color="000000" w:sz="4" w:space="0"/>
              <w:left w:val="single" w:color="000000" w:sz="4" w:space="0"/>
              <w:bottom w:val="single" w:color="000000" w:sz="4" w:space="0"/>
              <w:right w:val="single" w:color="000000" w:sz="4" w:space="0"/>
            </w:tcBorders>
            <w:noWrap w:val="0"/>
            <w:vAlign w:val="center"/>
          </w:tcPr>
          <w:p w14:paraId="645E7A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扣分项</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（10分）</w:t>
            </w:r>
          </w:p>
        </w:tc>
        <w:tc>
          <w:tcPr>
            <w:tcW w:w="1373" w:type="dxa"/>
            <w:gridSpan w:val="2"/>
            <w:tcBorders>
              <w:top w:val="single" w:color="000000" w:sz="4" w:space="0"/>
              <w:left w:val="single" w:color="000000" w:sz="4" w:space="0"/>
              <w:bottom w:val="single" w:color="000000" w:sz="4" w:space="0"/>
              <w:right w:val="single" w:color="000000" w:sz="4" w:space="0"/>
            </w:tcBorders>
            <w:noWrap w:val="0"/>
            <w:vAlign w:val="center"/>
          </w:tcPr>
          <w:p w14:paraId="73AB59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被评价</w:t>
            </w:r>
            <w:r>
              <w:rPr>
                <w:rFonts w:hint="default" w:ascii="Times New Roman" w:hAnsi="Times New Roman" w:cs="Times New Roman" w:eastAsiaTheme="minorEastAsia"/>
                <w:i w:val="0"/>
                <w:color w:val="000000"/>
                <w:kern w:val="0"/>
                <w:sz w:val="21"/>
                <w:szCs w:val="21"/>
                <w:u w:val="none"/>
                <w:lang w:val="en-US" w:eastAsia="zh-CN" w:bidi="ar"/>
              </w:rPr>
              <w:br w:type="textWrapping"/>
            </w:r>
            <w:r>
              <w:rPr>
                <w:rFonts w:hint="default" w:ascii="Times New Roman" w:hAnsi="Times New Roman" w:cs="Times New Roman" w:eastAsiaTheme="minorEastAsia"/>
                <w:i w:val="0"/>
                <w:color w:val="000000"/>
                <w:kern w:val="0"/>
                <w:sz w:val="21"/>
                <w:szCs w:val="21"/>
                <w:u w:val="none"/>
                <w:lang w:val="en-US" w:eastAsia="zh-CN" w:bidi="ar"/>
              </w:rPr>
              <w:t>部门配合度</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7C88A9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4354" w:type="dxa"/>
            <w:gridSpan w:val="6"/>
            <w:tcBorders>
              <w:top w:val="single" w:color="000000" w:sz="4" w:space="0"/>
              <w:left w:val="single" w:color="000000" w:sz="4" w:space="0"/>
              <w:bottom w:val="single" w:color="000000" w:sz="4" w:space="0"/>
              <w:right w:val="single" w:color="000000" w:sz="4" w:space="0"/>
            </w:tcBorders>
            <w:noWrap w:val="0"/>
            <w:vAlign w:val="center"/>
          </w:tcPr>
          <w:p w14:paraId="7D8C801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被评价对象工作配合情况</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B9484B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0F47DEE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36CE5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634" w:hRule="atLeast"/>
          <w:jc w:val="center"/>
        </w:trPr>
        <w:tc>
          <w:tcPr>
            <w:tcW w:w="7889" w:type="dxa"/>
            <w:gridSpan w:val="15"/>
            <w:tcBorders>
              <w:top w:val="single" w:color="000000" w:sz="4" w:space="0"/>
              <w:left w:val="single" w:color="000000" w:sz="4" w:space="0"/>
              <w:bottom w:val="single" w:color="000000" w:sz="4" w:space="0"/>
              <w:right w:val="single" w:color="000000" w:sz="4" w:space="0"/>
            </w:tcBorders>
            <w:noWrap w:val="0"/>
            <w:vAlign w:val="center"/>
          </w:tcPr>
          <w:p w14:paraId="7D69AA4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总分</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1F6C71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100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052BF7C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54B02A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8973" w:type="dxa"/>
            <w:gridSpan w:val="17"/>
            <w:shd w:val="clear" w:color="auto" w:fill="auto"/>
            <w:vAlign w:val="center"/>
          </w:tcPr>
          <w:p w14:paraId="7C385D5D">
            <w:pPr>
              <w:keepNext w:val="0"/>
              <w:keepLines w:val="0"/>
              <w:pageBreakBefore w:val="0"/>
              <w:widowControl/>
              <w:suppressLineNumbers w:val="0"/>
              <w:kinsoku/>
              <w:wordWrap/>
              <w:overflowPunct/>
              <w:topLinePunct w:val="0"/>
              <w:autoSpaceDE/>
              <w:autoSpaceDN/>
              <w:bidi w:val="0"/>
              <w:adjustRightInd/>
              <w:snapToGrid w:val="0"/>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57A476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39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A03741">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项目名称</w:t>
            </w:r>
          </w:p>
        </w:tc>
        <w:tc>
          <w:tcPr>
            <w:tcW w:w="49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E78F75">
            <w:pPr>
              <w:snapToGrid w:val="0"/>
              <w:spacing w:line="300" w:lineRule="exact"/>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rPr>
              <w:t>2024年“走基层送温暖”慰问资金</w:t>
            </w:r>
          </w:p>
        </w:tc>
      </w:tr>
      <w:tr w14:paraId="6AE5E3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39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CC095D">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预算单位</w:t>
            </w:r>
          </w:p>
        </w:tc>
        <w:tc>
          <w:tcPr>
            <w:tcW w:w="49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E39906">
            <w:pPr>
              <w:snapToGrid w:val="0"/>
              <w:spacing w:line="300" w:lineRule="exact"/>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eastAsia="zh-CN"/>
              </w:rPr>
              <w:t>中国共产党渠县委员会政法委员会</w:t>
            </w:r>
          </w:p>
        </w:tc>
      </w:tr>
      <w:tr w14:paraId="26EEFC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39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57FF74">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项目类型</w:t>
            </w:r>
          </w:p>
        </w:tc>
        <w:tc>
          <w:tcPr>
            <w:tcW w:w="49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501CD8">
            <w:pPr>
              <w:snapToGrid w:val="0"/>
              <w:spacing w:line="300" w:lineRule="exact"/>
              <w:jc w:val="left"/>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行政运转</w:t>
            </w:r>
          </w:p>
        </w:tc>
      </w:tr>
      <w:tr w14:paraId="321FED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7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3A5F2">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项目 概况</w:t>
            </w:r>
          </w:p>
        </w:tc>
        <w:tc>
          <w:tcPr>
            <w:tcW w:w="32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C00381">
            <w:pPr>
              <w:widowControl/>
              <w:snapToGrid w:val="0"/>
              <w:spacing w:line="300" w:lineRule="exact"/>
              <w:jc w:val="left"/>
              <w:textAlignment w:val="center"/>
              <w:rPr>
                <w:rFonts w:hint="default" w:ascii="Times New Roman" w:hAnsi="Times New Roman" w:cs="Times New Roman" w:eastAsiaTheme="minorEastAsia"/>
                <w:color w:val="000000"/>
                <w:kern w:val="0"/>
                <w:sz w:val="21"/>
                <w:szCs w:val="21"/>
                <w:lang w:bidi="ar"/>
              </w:rPr>
            </w:pPr>
            <w:r>
              <w:rPr>
                <w:rFonts w:hint="default" w:ascii="Times New Roman" w:hAnsi="Times New Roman" w:cs="Times New Roman" w:eastAsiaTheme="minorEastAsia"/>
                <w:color w:val="000000"/>
                <w:kern w:val="0"/>
                <w:sz w:val="21"/>
                <w:szCs w:val="21"/>
                <w:lang w:bidi="ar"/>
              </w:rPr>
              <w:t>中长期规划（名称、文号，仅指常年项目）</w:t>
            </w:r>
          </w:p>
        </w:tc>
        <w:tc>
          <w:tcPr>
            <w:tcW w:w="49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A3CAD4">
            <w:pPr>
              <w:snapToGrid w:val="0"/>
              <w:spacing w:line="300" w:lineRule="exact"/>
              <w:jc w:val="left"/>
              <w:rPr>
                <w:rFonts w:hint="default" w:ascii="Times New Roman" w:hAnsi="Times New Roman" w:cs="Times New Roman" w:eastAsiaTheme="minorEastAsia"/>
                <w:color w:val="000000"/>
                <w:sz w:val="21"/>
                <w:szCs w:val="21"/>
              </w:rPr>
            </w:pPr>
          </w:p>
        </w:tc>
      </w:tr>
      <w:tr w14:paraId="110631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9BF28">
            <w:pPr>
              <w:snapToGrid w:val="0"/>
              <w:spacing w:line="300" w:lineRule="exact"/>
              <w:rPr>
                <w:rFonts w:hint="default" w:ascii="Times New Roman" w:hAnsi="Times New Roman" w:cs="Times New Roman" w:eastAsiaTheme="minorEastAsia"/>
                <w:color w:val="000000"/>
                <w:sz w:val="21"/>
                <w:szCs w:val="21"/>
              </w:rPr>
            </w:pPr>
          </w:p>
        </w:tc>
        <w:tc>
          <w:tcPr>
            <w:tcW w:w="32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9F867D">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资金管理办法（名称、文号）</w:t>
            </w:r>
          </w:p>
        </w:tc>
        <w:tc>
          <w:tcPr>
            <w:tcW w:w="49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2D723E">
            <w:pPr>
              <w:snapToGrid w:val="0"/>
              <w:spacing w:line="300" w:lineRule="exact"/>
              <w:jc w:val="left"/>
              <w:rPr>
                <w:rFonts w:hint="default" w:ascii="Times New Roman" w:hAnsi="Times New Roman" w:cs="Times New Roman" w:eastAsiaTheme="minorEastAsia"/>
                <w:color w:val="000000"/>
                <w:sz w:val="21"/>
                <w:szCs w:val="21"/>
              </w:rPr>
            </w:pPr>
          </w:p>
        </w:tc>
      </w:tr>
      <w:tr w14:paraId="498A9A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3F607">
            <w:pPr>
              <w:snapToGrid w:val="0"/>
              <w:spacing w:line="300" w:lineRule="exact"/>
              <w:rPr>
                <w:rFonts w:hint="default" w:ascii="Times New Roman" w:hAnsi="Times New Roman" w:cs="Times New Roman" w:eastAsiaTheme="minorEastAsia"/>
                <w:color w:val="000000"/>
                <w:sz w:val="21"/>
                <w:szCs w:val="21"/>
              </w:rPr>
            </w:pPr>
          </w:p>
        </w:tc>
        <w:tc>
          <w:tcPr>
            <w:tcW w:w="32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9B650F">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绩效分配方式</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BE3F">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sym w:font="Wingdings 2" w:char="00A3"/>
            </w:r>
            <w:r>
              <w:rPr>
                <w:rFonts w:hint="default" w:ascii="Times New Roman" w:hAnsi="Times New Roman" w:cs="Times New Roman" w:eastAsiaTheme="minorEastAsia"/>
                <w:color w:val="000000"/>
                <w:kern w:val="0"/>
                <w:sz w:val="21"/>
                <w:szCs w:val="21"/>
                <w:lang w:bidi="ar"/>
              </w:rPr>
              <w:t>因素法</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E4C72">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sym w:font="Wingdings 2" w:char="F052"/>
            </w:r>
            <w:r>
              <w:rPr>
                <w:rFonts w:hint="default" w:ascii="Times New Roman" w:hAnsi="Times New Roman" w:cs="Times New Roman" w:eastAsiaTheme="minorEastAsia"/>
                <w:color w:val="000000"/>
                <w:kern w:val="0"/>
                <w:sz w:val="21"/>
                <w:szCs w:val="21"/>
                <w:lang w:bidi="ar"/>
              </w:rPr>
              <w:t>项目法</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AC89">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sym w:font="Wingdings 2" w:char="F052"/>
            </w:r>
            <w:r>
              <w:rPr>
                <w:rFonts w:hint="default" w:ascii="Times New Roman" w:hAnsi="Times New Roman" w:cs="Times New Roman" w:eastAsiaTheme="minorEastAsia"/>
                <w:color w:val="000000"/>
                <w:kern w:val="0"/>
                <w:sz w:val="21"/>
                <w:szCs w:val="21"/>
                <w:lang w:bidi="ar"/>
              </w:rPr>
              <w:t>据实据效</w:t>
            </w:r>
          </w:p>
        </w:tc>
        <w:tc>
          <w:tcPr>
            <w:tcW w:w="17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04F2D3">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sym w:font="Wingdings 2" w:char="00A3"/>
            </w:r>
            <w:r>
              <w:rPr>
                <w:rFonts w:hint="default" w:ascii="Times New Roman" w:hAnsi="Times New Roman" w:cs="Times New Roman" w:eastAsiaTheme="minorEastAsia"/>
                <w:color w:val="000000"/>
                <w:kern w:val="0"/>
                <w:sz w:val="21"/>
                <w:szCs w:val="21"/>
                <w:lang w:bidi="ar"/>
              </w:rPr>
              <w:t>因素法与项目法相结合</w:t>
            </w:r>
          </w:p>
        </w:tc>
      </w:tr>
      <w:tr w14:paraId="53B385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2F6D9">
            <w:pPr>
              <w:snapToGrid w:val="0"/>
              <w:spacing w:line="300" w:lineRule="exact"/>
              <w:rPr>
                <w:rFonts w:hint="default" w:ascii="Times New Roman" w:hAnsi="Times New Roman" w:cs="Times New Roman" w:eastAsiaTheme="minorEastAsia"/>
                <w:color w:val="000000"/>
                <w:sz w:val="21"/>
                <w:szCs w:val="21"/>
              </w:rPr>
            </w:pPr>
          </w:p>
        </w:tc>
        <w:tc>
          <w:tcPr>
            <w:tcW w:w="32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CBBEB1">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立项依据</w:t>
            </w:r>
          </w:p>
        </w:tc>
        <w:tc>
          <w:tcPr>
            <w:tcW w:w="49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F1A520">
            <w:pPr>
              <w:snapToGrid w:val="0"/>
              <w:spacing w:line="300" w:lineRule="exact"/>
              <w:jc w:val="center"/>
              <w:rPr>
                <w:rFonts w:hint="default" w:ascii="Times New Roman" w:hAnsi="Times New Roman" w:cs="Times New Roman" w:eastAsiaTheme="minorEastAsia"/>
                <w:color w:val="000000"/>
                <w:sz w:val="21"/>
                <w:szCs w:val="21"/>
              </w:rPr>
            </w:pPr>
          </w:p>
        </w:tc>
      </w:tr>
      <w:tr w14:paraId="4EC189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372CF">
            <w:pPr>
              <w:snapToGrid w:val="0"/>
              <w:spacing w:line="300" w:lineRule="exact"/>
              <w:rPr>
                <w:rFonts w:hint="default" w:ascii="Times New Roman" w:hAnsi="Times New Roman" w:cs="Times New Roman" w:eastAsiaTheme="minorEastAsia"/>
                <w:color w:val="000000"/>
                <w:sz w:val="21"/>
                <w:szCs w:val="21"/>
              </w:rPr>
            </w:pPr>
          </w:p>
        </w:tc>
        <w:tc>
          <w:tcPr>
            <w:tcW w:w="32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E90A43">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使用范围</w:t>
            </w:r>
          </w:p>
        </w:tc>
        <w:tc>
          <w:tcPr>
            <w:tcW w:w="49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5AD417">
            <w:pPr>
              <w:snapToGrid w:val="0"/>
              <w:spacing w:line="300" w:lineRule="exact"/>
              <w:jc w:val="center"/>
              <w:rPr>
                <w:rFonts w:hint="default" w:ascii="Times New Roman" w:hAnsi="Times New Roman" w:cs="Times New Roman" w:eastAsiaTheme="minorEastAsia"/>
                <w:color w:val="000000"/>
                <w:sz w:val="21"/>
                <w:szCs w:val="21"/>
              </w:rPr>
            </w:pPr>
          </w:p>
        </w:tc>
      </w:tr>
      <w:tr w14:paraId="715E18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C28D0">
            <w:pPr>
              <w:snapToGrid w:val="0"/>
              <w:spacing w:line="300" w:lineRule="exact"/>
              <w:rPr>
                <w:rFonts w:hint="default" w:ascii="Times New Roman" w:hAnsi="Times New Roman" w:cs="Times New Roman" w:eastAsiaTheme="minorEastAsia"/>
                <w:color w:val="000000"/>
                <w:sz w:val="21"/>
                <w:szCs w:val="21"/>
              </w:rPr>
            </w:pPr>
          </w:p>
        </w:tc>
        <w:tc>
          <w:tcPr>
            <w:tcW w:w="32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F8E9A1">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申报（补助）条件</w:t>
            </w:r>
          </w:p>
        </w:tc>
        <w:tc>
          <w:tcPr>
            <w:tcW w:w="49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7F8A28">
            <w:pPr>
              <w:snapToGrid w:val="0"/>
              <w:spacing w:line="300" w:lineRule="exact"/>
              <w:jc w:val="center"/>
              <w:rPr>
                <w:rFonts w:hint="default" w:ascii="Times New Roman" w:hAnsi="Times New Roman" w:cs="Times New Roman" w:eastAsiaTheme="minorEastAsia"/>
                <w:color w:val="000000"/>
                <w:sz w:val="21"/>
                <w:szCs w:val="21"/>
              </w:rPr>
            </w:pPr>
          </w:p>
        </w:tc>
      </w:tr>
      <w:tr w14:paraId="14967A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0E47C">
            <w:pPr>
              <w:snapToGrid w:val="0"/>
              <w:spacing w:line="300" w:lineRule="exact"/>
              <w:rPr>
                <w:rFonts w:hint="default" w:ascii="Times New Roman" w:hAnsi="Times New Roman" w:cs="Times New Roman" w:eastAsiaTheme="minorEastAsia"/>
                <w:color w:val="000000"/>
                <w:sz w:val="21"/>
                <w:szCs w:val="21"/>
              </w:rPr>
            </w:pPr>
          </w:p>
        </w:tc>
        <w:tc>
          <w:tcPr>
            <w:tcW w:w="32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206B85">
            <w:pPr>
              <w:widowControl/>
              <w:snapToGrid w:val="0"/>
              <w:spacing w:line="30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项目起止年限</w:t>
            </w:r>
          </w:p>
        </w:tc>
        <w:tc>
          <w:tcPr>
            <w:tcW w:w="49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A24C10">
            <w:pPr>
              <w:snapToGrid w:val="0"/>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202</w:t>
            </w:r>
            <w:r>
              <w:rPr>
                <w:rFonts w:hint="default" w:ascii="Times New Roman" w:hAnsi="Times New Roman" w:cs="Times New Roman" w:eastAsiaTheme="minorEastAsia"/>
                <w:color w:val="000000"/>
                <w:sz w:val="21"/>
                <w:szCs w:val="21"/>
                <w:lang w:val="en-US" w:eastAsia="zh-CN"/>
              </w:rPr>
              <w:t>4</w:t>
            </w:r>
            <w:r>
              <w:rPr>
                <w:rFonts w:hint="default" w:ascii="Times New Roman" w:hAnsi="Times New Roman" w:cs="Times New Roman" w:eastAsiaTheme="minorEastAsia"/>
                <w:color w:val="000000"/>
                <w:sz w:val="21"/>
                <w:szCs w:val="21"/>
              </w:rPr>
              <w:t>年度</w:t>
            </w:r>
          </w:p>
        </w:tc>
      </w:tr>
      <w:tr w14:paraId="2F827B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151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5564B">
            <w:pPr>
              <w:widowControl/>
              <w:snapToGrid w:val="0"/>
              <w:spacing w:line="300" w:lineRule="exact"/>
              <w:jc w:val="center"/>
              <w:textAlignment w:val="center"/>
              <w:rPr>
                <w:rFonts w:hint="default" w:ascii="Times New Roman" w:hAnsi="Times New Roman" w:cs="Times New Roman" w:eastAsiaTheme="minorEastAsia"/>
                <w:color w:val="000000"/>
                <w:kern w:val="0"/>
                <w:sz w:val="21"/>
                <w:szCs w:val="21"/>
                <w:lang w:bidi="ar"/>
              </w:rPr>
            </w:pPr>
            <w:r>
              <w:rPr>
                <w:rFonts w:hint="default" w:ascii="Times New Roman" w:hAnsi="Times New Roman" w:cs="Times New Roman" w:eastAsiaTheme="minorEastAsia"/>
                <w:color w:val="000000"/>
                <w:kern w:val="0"/>
                <w:sz w:val="21"/>
                <w:szCs w:val="21"/>
                <w:lang w:bidi="ar"/>
              </w:rPr>
              <w:t>项目资金</w:t>
            </w:r>
          </w:p>
          <w:p w14:paraId="4C58B510">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（万元）</w:t>
            </w:r>
          </w:p>
        </w:tc>
        <w:tc>
          <w:tcPr>
            <w:tcW w:w="2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AFDFD4">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年度资金总额：</w:t>
            </w:r>
          </w:p>
        </w:tc>
        <w:tc>
          <w:tcPr>
            <w:tcW w:w="49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F04AB2">
            <w:pPr>
              <w:snapToGrid w:val="0"/>
              <w:spacing w:line="300" w:lineRule="exact"/>
              <w:jc w:val="center"/>
              <w:rPr>
                <w:rFonts w:hint="default" w:ascii="Times New Roman" w:hAnsi="Times New Roman" w:cs="Times New Roman" w:eastAsiaTheme="minorEastAsia"/>
                <w:color w:val="000000"/>
                <w:sz w:val="21"/>
                <w:szCs w:val="21"/>
                <w:lang w:val="en-US" w:eastAsia="zh-CN"/>
              </w:rPr>
            </w:pPr>
            <w:r>
              <w:rPr>
                <w:rFonts w:hint="eastAsia" w:cs="Times New Roman" w:eastAsiaTheme="minorEastAsia"/>
                <w:color w:val="000000"/>
                <w:sz w:val="21"/>
                <w:szCs w:val="21"/>
                <w:lang w:val="en-US" w:eastAsia="zh-CN"/>
              </w:rPr>
              <w:t>10万元</w:t>
            </w:r>
          </w:p>
        </w:tc>
      </w:tr>
      <w:tr w14:paraId="5AA597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15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FADED">
            <w:pPr>
              <w:snapToGrid w:val="0"/>
              <w:spacing w:line="300" w:lineRule="exact"/>
              <w:rPr>
                <w:rFonts w:hint="default" w:ascii="Times New Roman" w:hAnsi="Times New Roman" w:cs="Times New Roman" w:eastAsiaTheme="minorEastAsia"/>
                <w:color w:val="000000"/>
                <w:sz w:val="21"/>
                <w:szCs w:val="21"/>
              </w:rPr>
            </w:pPr>
          </w:p>
        </w:tc>
        <w:tc>
          <w:tcPr>
            <w:tcW w:w="2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8A2098">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其中：财政拨款</w:t>
            </w:r>
          </w:p>
        </w:tc>
        <w:tc>
          <w:tcPr>
            <w:tcW w:w="49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D80225">
            <w:pPr>
              <w:snapToGrid w:val="0"/>
              <w:spacing w:line="300" w:lineRule="exact"/>
              <w:jc w:val="center"/>
              <w:rPr>
                <w:rFonts w:hint="default" w:ascii="Times New Roman" w:hAnsi="Times New Roman" w:cs="Times New Roman" w:eastAsiaTheme="minorEastAsia"/>
                <w:color w:val="000000"/>
                <w:sz w:val="21"/>
                <w:szCs w:val="21"/>
                <w:lang w:val="en-US" w:eastAsia="zh-CN"/>
              </w:rPr>
            </w:pPr>
            <w:r>
              <w:rPr>
                <w:rFonts w:hint="eastAsia" w:cs="Times New Roman" w:eastAsiaTheme="minorEastAsia"/>
                <w:color w:val="000000"/>
                <w:sz w:val="21"/>
                <w:szCs w:val="21"/>
                <w:lang w:val="en-US" w:eastAsia="zh-CN"/>
              </w:rPr>
              <w:t>10万元</w:t>
            </w:r>
          </w:p>
        </w:tc>
      </w:tr>
      <w:tr w14:paraId="1B1A67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15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770FF">
            <w:pPr>
              <w:snapToGrid w:val="0"/>
              <w:spacing w:line="300" w:lineRule="exact"/>
              <w:rPr>
                <w:rFonts w:hint="default" w:ascii="Times New Roman" w:hAnsi="Times New Roman" w:cs="Times New Roman" w:eastAsiaTheme="minorEastAsia"/>
                <w:color w:val="000000"/>
                <w:sz w:val="21"/>
                <w:szCs w:val="21"/>
              </w:rPr>
            </w:pPr>
          </w:p>
        </w:tc>
        <w:tc>
          <w:tcPr>
            <w:tcW w:w="2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CA9849">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其他资金</w:t>
            </w:r>
          </w:p>
        </w:tc>
        <w:tc>
          <w:tcPr>
            <w:tcW w:w="49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D93F68">
            <w:pPr>
              <w:snapToGrid w:val="0"/>
              <w:spacing w:line="300" w:lineRule="exact"/>
              <w:jc w:val="center"/>
              <w:rPr>
                <w:rFonts w:hint="default" w:ascii="Times New Roman" w:hAnsi="Times New Roman" w:cs="Times New Roman" w:eastAsiaTheme="minorEastAsia"/>
                <w:color w:val="000000"/>
                <w:sz w:val="21"/>
                <w:szCs w:val="21"/>
              </w:rPr>
            </w:pPr>
          </w:p>
        </w:tc>
      </w:tr>
      <w:tr w14:paraId="48FF37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487" w:hRule="atLeast"/>
          <w:jc w:val="center"/>
        </w:trPr>
        <w:tc>
          <w:tcPr>
            <w:tcW w:w="7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52A46">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总体 目标</w:t>
            </w:r>
          </w:p>
        </w:tc>
        <w:tc>
          <w:tcPr>
            <w:tcW w:w="821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0C43B19">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年度目标</w:t>
            </w:r>
          </w:p>
        </w:tc>
      </w:tr>
      <w:tr w14:paraId="687C15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827" w:hRule="atLeast"/>
          <w:jc w:val="center"/>
        </w:trPr>
        <w:tc>
          <w:tcPr>
            <w:tcW w:w="755"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E712BEA">
            <w:pPr>
              <w:snapToGrid w:val="0"/>
              <w:spacing w:line="300" w:lineRule="exact"/>
              <w:rPr>
                <w:rFonts w:hint="default" w:ascii="Times New Roman" w:hAnsi="Times New Roman" w:cs="Times New Roman" w:eastAsiaTheme="minorEastAsia"/>
                <w:color w:val="000000"/>
                <w:sz w:val="21"/>
                <w:szCs w:val="21"/>
              </w:rPr>
            </w:pPr>
          </w:p>
        </w:tc>
        <w:tc>
          <w:tcPr>
            <w:tcW w:w="8218" w:type="dxa"/>
            <w:gridSpan w:val="15"/>
            <w:tcBorders>
              <w:top w:val="single" w:color="000000" w:sz="4" w:space="0"/>
              <w:left w:val="single" w:color="000000" w:sz="4" w:space="0"/>
              <w:bottom w:val="single" w:color="auto" w:sz="4" w:space="0"/>
              <w:right w:val="single" w:color="000000" w:sz="4" w:space="0"/>
            </w:tcBorders>
            <w:shd w:val="clear" w:color="auto" w:fill="auto"/>
            <w:vAlign w:val="center"/>
          </w:tcPr>
          <w:p w14:paraId="4552A438">
            <w:pPr>
              <w:snapToGrid w:val="0"/>
              <w:spacing w:line="300" w:lineRule="exact"/>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lang w:val="zh-CN"/>
              </w:rPr>
              <w:t>本年度按照</w:t>
            </w:r>
            <w:r>
              <w:rPr>
                <w:rFonts w:hint="eastAsia" w:cs="Times New Roman" w:eastAsiaTheme="minorEastAsia"/>
                <w:color w:val="000000"/>
                <w:sz w:val="21"/>
                <w:szCs w:val="21"/>
                <w:lang w:val="zh-CN"/>
              </w:rPr>
              <w:t>县委、县政府</w:t>
            </w:r>
            <w:r>
              <w:rPr>
                <w:rFonts w:hint="default" w:ascii="Times New Roman" w:hAnsi="Times New Roman" w:cs="Times New Roman" w:eastAsiaTheme="minorEastAsia"/>
                <w:color w:val="000000"/>
                <w:sz w:val="21"/>
                <w:szCs w:val="21"/>
                <w:lang w:val="zh-CN"/>
              </w:rPr>
              <w:t>工作安排，按时开展春节前“走基层送温暖”慰问活动，严格按照工作要求，及时足额发放慰问资金。</w:t>
            </w:r>
          </w:p>
        </w:tc>
      </w:tr>
      <w:tr w14:paraId="55956F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75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4C8BAE">
            <w:pPr>
              <w:widowControl/>
              <w:snapToGrid w:val="0"/>
              <w:spacing w:line="30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绩效 指标</w:t>
            </w:r>
          </w:p>
        </w:tc>
        <w:tc>
          <w:tcPr>
            <w:tcW w:w="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832687">
            <w:pPr>
              <w:widowControl/>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一级指标</w:t>
            </w:r>
          </w:p>
        </w:tc>
        <w:tc>
          <w:tcPr>
            <w:tcW w:w="1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58F16C">
            <w:pPr>
              <w:widowControl/>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二级指标</w:t>
            </w:r>
          </w:p>
        </w:tc>
        <w:tc>
          <w:tcPr>
            <w:tcW w:w="14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7D965B">
            <w:pPr>
              <w:widowControl/>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三级指标</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193466DB">
            <w:pPr>
              <w:widowControl/>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指标性质</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0038F2EE">
            <w:pPr>
              <w:widowControl/>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指标值</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14:paraId="14366D44">
            <w:pPr>
              <w:widowControl/>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度量单位</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3F567262">
            <w:pPr>
              <w:widowControl/>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权重</w:t>
            </w:r>
          </w:p>
        </w:tc>
        <w:tc>
          <w:tcPr>
            <w:tcW w:w="17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BCB701">
            <w:pPr>
              <w:widowControl/>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实际完成指标值</w:t>
            </w:r>
          </w:p>
        </w:tc>
      </w:tr>
      <w:tr w14:paraId="702765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75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3798FA">
            <w:pPr>
              <w:snapToGrid w:val="0"/>
              <w:spacing w:line="300" w:lineRule="exact"/>
              <w:jc w:val="center"/>
              <w:rPr>
                <w:rFonts w:hint="default" w:ascii="Times New Roman" w:hAnsi="Times New Roman" w:cs="Times New Roman" w:eastAsiaTheme="minorEastAsia"/>
                <w:color w:val="000000"/>
                <w:sz w:val="21"/>
                <w:szCs w:val="21"/>
              </w:rPr>
            </w:pPr>
          </w:p>
        </w:tc>
        <w:tc>
          <w:tcPr>
            <w:tcW w:w="75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71460D">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val="en-US" w:eastAsia="zh-CN" w:bidi="ar"/>
              </w:rPr>
              <w:t>产出指标</w:t>
            </w:r>
          </w:p>
        </w:tc>
        <w:tc>
          <w:tcPr>
            <w:tcW w:w="1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4A6EE5">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数量指标</w:t>
            </w:r>
          </w:p>
        </w:tc>
        <w:tc>
          <w:tcPr>
            <w:tcW w:w="14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EE82F4">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慰问人数</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47B2AE77">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213A1560">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200</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14:paraId="71C4F0C7">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人</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4C58457E">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10</w:t>
            </w:r>
          </w:p>
        </w:tc>
        <w:tc>
          <w:tcPr>
            <w:tcW w:w="17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3F2FF7F">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200人</w:t>
            </w:r>
          </w:p>
        </w:tc>
      </w:tr>
      <w:tr w14:paraId="41D6A9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75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8173DD">
            <w:pPr>
              <w:snapToGrid w:val="0"/>
              <w:spacing w:line="300" w:lineRule="exact"/>
              <w:jc w:val="center"/>
              <w:rPr>
                <w:rFonts w:hint="default" w:ascii="Times New Roman" w:hAnsi="Times New Roman" w:cs="Times New Roman" w:eastAsiaTheme="minorEastAsia"/>
                <w:color w:val="000000"/>
                <w:sz w:val="21"/>
                <w:szCs w:val="21"/>
              </w:rPr>
            </w:pPr>
          </w:p>
        </w:tc>
        <w:tc>
          <w:tcPr>
            <w:tcW w:w="75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79DDE2">
            <w:pPr>
              <w:snapToGrid w:val="0"/>
              <w:jc w:val="center"/>
              <w:rPr>
                <w:rFonts w:hint="default" w:ascii="Times New Roman" w:hAnsi="Times New Roman" w:cs="Times New Roman" w:eastAsiaTheme="minorEastAsia"/>
                <w:i w:val="0"/>
                <w:iCs w:val="0"/>
                <w:color w:val="000000"/>
                <w:sz w:val="21"/>
                <w:szCs w:val="21"/>
              </w:rPr>
            </w:pPr>
          </w:p>
        </w:tc>
        <w:tc>
          <w:tcPr>
            <w:tcW w:w="10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88E3AE">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质量指标</w:t>
            </w:r>
          </w:p>
        </w:tc>
        <w:tc>
          <w:tcPr>
            <w:tcW w:w="14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712696">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慰问资金到位率</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2A0C5044">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5AC05D7C">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100</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14:paraId="08775E04">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2D53532F">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10</w:t>
            </w:r>
          </w:p>
        </w:tc>
        <w:tc>
          <w:tcPr>
            <w:tcW w:w="17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BCD6A3">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100%</w:t>
            </w:r>
          </w:p>
        </w:tc>
      </w:tr>
      <w:tr w14:paraId="67C352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75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A686BD">
            <w:pPr>
              <w:snapToGrid w:val="0"/>
              <w:spacing w:line="300" w:lineRule="exact"/>
              <w:jc w:val="center"/>
              <w:rPr>
                <w:rFonts w:hint="default" w:ascii="Times New Roman" w:hAnsi="Times New Roman" w:cs="Times New Roman" w:eastAsiaTheme="minorEastAsia"/>
                <w:color w:val="000000"/>
                <w:sz w:val="21"/>
                <w:szCs w:val="21"/>
              </w:rPr>
            </w:pPr>
          </w:p>
        </w:tc>
        <w:tc>
          <w:tcPr>
            <w:tcW w:w="75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3C136">
            <w:pPr>
              <w:snapToGrid w:val="0"/>
              <w:jc w:val="center"/>
              <w:rPr>
                <w:rFonts w:hint="default" w:ascii="Times New Roman" w:hAnsi="Times New Roman" w:cs="Times New Roman" w:eastAsiaTheme="minorEastAsia"/>
                <w:i w:val="0"/>
                <w:iCs w:val="0"/>
                <w:color w:val="000000"/>
                <w:sz w:val="21"/>
                <w:szCs w:val="21"/>
              </w:rPr>
            </w:pPr>
          </w:p>
        </w:tc>
        <w:tc>
          <w:tcPr>
            <w:tcW w:w="10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67C281">
            <w:pPr>
              <w:snapToGrid w:val="0"/>
              <w:jc w:val="center"/>
              <w:rPr>
                <w:rFonts w:hint="default" w:ascii="Times New Roman" w:hAnsi="Times New Roman" w:cs="Times New Roman" w:eastAsiaTheme="minorEastAsia"/>
                <w:i w:val="0"/>
                <w:iCs w:val="0"/>
                <w:color w:val="000000"/>
                <w:sz w:val="21"/>
                <w:szCs w:val="21"/>
                <w:lang w:val="zh-CN"/>
              </w:rPr>
            </w:pPr>
          </w:p>
        </w:tc>
        <w:tc>
          <w:tcPr>
            <w:tcW w:w="14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1CABA5">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慰问资金发放准确率</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5533E7C3">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61974928">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100</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14:paraId="23E1A245">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0320A029">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10</w:t>
            </w:r>
          </w:p>
        </w:tc>
        <w:tc>
          <w:tcPr>
            <w:tcW w:w="17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1E3EC50">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100%</w:t>
            </w:r>
          </w:p>
        </w:tc>
      </w:tr>
      <w:tr w14:paraId="5EAE23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75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6651C4">
            <w:pPr>
              <w:snapToGrid w:val="0"/>
              <w:spacing w:line="300" w:lineRule="exact"/>
              <w:jc w:val="center"/>
              <w:rPr>
                <w:rFonts w:hint="default" w:ascii="Times New Roman" w:hAnsi="Times New Roman" w:cs="Times New Roman" w:eastAsiaTheme="minorEastAsia"/>
                <w:color w:val="000000"/>
                <w:sz w:val="21"/>
                <w:szCs w:val="21"/>
              </w:rPr>
            </w:pPr>
          </w:p>
        </w:tc>
        <w:tc>
          <w:tcPr>
            <w:tcW w:w="75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8B6ABE">
            <w:pPr>
              <w:snapToGrid w:val="0"/>
              <w:jc w:val="center"/>
              <w:rPr>
                <w:rFonts w:hint="default" w:ascii="Times New Roman" w:hAnsi="Times New Roman" w:cs="Times New Roman" w:eastAsiaTheme="minorEastAsia"/>
                <w:i w:val="0"/>
                <w:iCs w:val="0"/>
                <w:color w:val="000000"/>
                <w:sz w:val="21"/>
                <w:szCs w:val="21"/>
              </w:rPr>
            </w:pPr>
          </w:p>
        </w:tc>
        <w:tc>
          <w:tcPr>
            <w:tcW w:w="1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B1A728">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时效指标</w:t>
            </w:r>
          </w:p>
        </w:tc>
        <w:tc>
          <w:tcPr>
            <w:tcW w:w="14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8873D4">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慰问活动开展时限</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76ECDA8D">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6458CEED">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14:paraId="68E0B103">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年</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129485CA">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10</w:t>
            </w:r>
          </w:p>
        </w:tc>
        <w:tc>
          <w:tcPr>
            <w:tcW w:w="17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4C770A">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1年</w:t>
            </w:r>
          </w:p>
        </w:tc>
      </w:tr>
      <w:tr w14:paraId="59398C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75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497362">
            <w:pPr>
              <w:snapToGrid w:val="0"/>
              <w:spacing w:line="300" w:lineRule="exact"/>
              <w:jc w:val="center"/>
              <w:rPr>
                <w:rFonts w:hint="default" w:ascii="Times New Roman" w:hAnsi="Times New Roman" w:cs="Times New Roman" w:eastAsiaTheme="minorEastAsia"/>
                <w:color w:val="000000"/>
                <w:sz w:val="21"/>
                <w:szCs w:val="21"/>
              </w:rPr>
            </w:pPr>
          </w:p>
        </w:tc>
        <w:tc>
          <w:tcPr>
            <w:tcW w:w="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12FCF5">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val="en-US" w:eastAsia="zh-CN" w:bidi="ar"/>
              </w:rPr>
              <w:t>效益指标</w:t>
            </w:r>
          </w:p>
        </w:tc>
        <w:tc>
          <w:tcPr>
            <w:tcW w:w="1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EA12EB">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可持续影响指标</w:t>
            </w:r>
          </w:p>
        </w:tc>
        <w:tc>
          <w:tcPr>
            <w:tcW w:w="14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B06DBD">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全县经济社会发展和谐有序</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378D0F57">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定性</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6E40140C">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效果显著</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14:paraId="67C9E8BF">
            <w:pPr>
              <w:snapToGrid w:val="0"/>
              <w:jc w:val="center"/>
              <w:rPr>
                <w:rFonts w:hint="default" w:ascii="Times New Roman" w:hAnsi="Times New Roman" w:cs="Times New Roman" w:eastAsiaTheme="minorEastAsia"/>
                <w:i w:val="0"/>
                <w:iCs w:val="0"/>
                <w:color w:val="000000"/>
                <w:sz w:val="21"/>
                <w:szCs w:val="21"/>
                <w:lang w:val="zh-CN"/>
              </w:rPr>
            </w:pP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1994F35D">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20</w:t>
            </w:r>
          </w:p>
        </w:tc>
        <w:tc>
          <w:tcPr>
            <w:tcW w:w="17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90A0E31">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效果显著</w:t>
            </w:r>
          </w:p>
        </w:tc>
      </w:tr>
      <w:tr w14:paraId="0FE072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75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3D26B">
            <w:pPr>
              <w:snapToGrid w:val="0"/>
              <w:spacing w:line="300" w:lineRule="exact"/>
              <w:jc w:val="center"/>
              <w:rPr>
                <w:rFonts w:hint="default" w:ascii="Times New Roman" w:hAnsi="Times New Roman" w:cs="Times New Roman" w:eastAsiaTheme="minorEastAsia"/>
                <w:color w:val="000000"/>
                <w:sz w:val="21"/>
                <w:szCs w:val="21"/>
              </w:rPr>
            </w:pPr>
          </w:p>
        </w:tc>
        <w:tc>
          <w:tcPr>
            <w:tcW w:w="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7BD32E">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val="en-US" w:eastAsia="zh-CN" w:bidi="ar"/>
              </w:rPr>
              <w:t>满意度指标</w:t>
            </w:r>
          </w:p>
        </w:tc>
        <w:tc>
          <w:tcPr>
            <w:tcW w:w="1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8A7E83">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满意度指标</w:t>
            </w:r>
          </w:p>
        </w:tc>
        <w:tc>
          <w:tcPr>
            <w:tcW w:w="14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DAC069">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群众对维稳工作满意度持续提升</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704E0163">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14:paraId="4C31FC17">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en-US"/>
              </w:rPr>
            </w:pPr>
            <w:r>
              <w:rPr>
                <w:rFonts w:hint="default" w:ascii="Times New Roman" w:hAnsi="Times New Roman" w:cs="Times New Roman" w:eastAsiaTheme="minorEastAsia"/>
                <w:i w:val="0"/>
                <w:iCs w:val="0"/>
                <w:color w:val="000000"/>
                <w:kern w:val="0"/>
                <w:sz w:val="21"/>
                <w:szCs w:val="21"/>
                <w:lang w:val="en-US" w:eastAsia="zh-CN" w:bidi="ar"/>
              </w:rPr>
              <w:t>98</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14:paraId="40A58B0A">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71599C20">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10</w:t>
            </w:r>
          </w:p>
        </w:tc>
        <w:tc>
          <w:tcPr>
            <w:tcW w:w="17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E92EAE">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98%</w:t>
            </w:r>
          </w:p>
        </w:tc>
      </w:tr>
      <w:tr w14:paraId="4269DA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755" w:type="dxa"/>
            <w:gridSpan w:val="2"/>
            <w:tcBorders>
              <w:top w:val="single" w:color="auto" w:sz="4" w:space="0"/>
              <w:left w:val="single" w:color="000000" w:sz="4" w:space="0"/>
              <w:bottom w:val="single" w:color="000000" w:sz="4" w:space="0"/>
            </w:tcBorders>
            <w:shd w:val="clear" w:color="auto" w:fill="auto"/>
            <w:vAlign w:val="center"/>
          </w:tcPr>
          <w:p w14:paraId="34AF8967">
            <w:pPr>
              <w:snapToGrid w:val="0"/>
              <w:spacing w:line="300" w:lineRule="exact"/>
              <w:jc w:val="center"/>
              <w:rPr>
                <w:rFonts w:hint="default" w:ascii="Times New Roman" w:hAnsi="Times New Roman" w:cs="Times New Roman" w:eastAsiaTheme="minorEastAsia"/>
                <w:color w:val="000000"/>
                <w:sz w:val="21"/>
                <w:szCs w:val="21"/>
              </w:rPr>
            </w:pPr>
          </w:p>
        </w:tc>
        <w:tc>
          <w:tcPr>
            <w:tcW w:w="75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BD48B90">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color w:val="000000"/>
                <w:kern w:val="0"/>
                <w:sz w:val="21"/>
                <w:szCs w:val="21"/>
                <w:lang w:bidi="ar"/>
              </w:rPr>
            </w:pPr>
            <w:r>
              <w:rPr>
                <w:rFonts w:hint="default" w:ascii="Times New Roman" w:hAnsi="Times New Roman" w:cs="Times New Roman" w:eastAsiaTheme="minorEastAsia"/>
                <w:color w:val="000000"/>
                <w:kern w:val="0"/>
                <w:sz w:val="21"/>
                <w:szCs w:val="21"/>
                <w:lang w:val="en-US" w:eastAsia="zh-CN" w:bidi="ar"/>
              </w:rPr>
              <w:t>成本指标</w:t>
            </w:r>
          </w:p>
        </w:tc>
        <w:tc>
          <w:tcPr>
            <w:tcW w:w="1052"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B900907">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lang w:val="en-US" w:eastAsia="zh-CN" w:bidi="ar"/>
              </w:rPr>
              <w:t>经济成本指标</w:t>
            </w:r>
          </w:p>
        </w:tc>
        <w:tc>
          <w:tcPr>
            <w:tcW w:w="1423"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25C4F4AE">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lang w:val="en-US" w:eastAsia="zh-CN" w:bidi="ar"/>
              </w:rPr>
              <w:t>慰问活动资金</w:t>
            </w:r>
          </w:p>
        </w:tc>
        <w:tc>
          <w:tcPr>
            <w:tcW w:w="1066" w:type="dxa"/>
            <w:tcBorders>
              <w:top w:val="single" w:color="auto" w:sz="4" w:space="0"/>
              <w:left w:val="nil"/>
              <w:bottom w:val="single" w:color="000000" w:sz="4" w:space="0"/>
              <w:right w:val="single" w:color="000000" w:sz="4" w:space="0"/>
            </w:tcBorders>
            <w:shd w:val="clear" w:color="auto" w:fill="auto"/>
            <w:vAlign w:val="center"/>
          </w:tcPr>
          <w:p w14:paraId="03E328AD">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lang w:val="en-US" w:eastAsia="zh-CN" w:bidi="ar"/>
              </w:rPr>
              <w:t>＝</w:t>
            </w:r>
          </w:p>
        </w:tc>
        <w:tc>
          <w:tcPr>
            <w:tcW w:w="598" w:type="dxa"/>
            <w:tcBorders>
              <w:top w:val="single" w:color="auto" w:sz="4" w:space="0"/>
              <w:left w:val="nil"/>
              <w:bottom w:val="single" w:color="000000" w:sz="4" w:space="0"/>
              <w:right w:val="single" w:color="000000" w:sz="4" w:space="0"/>
            </w:tcBorders>
            <w:shd w:val="clear" w:color="auto" w:fill="auto"/>
            <w:vAlign w:val="center"/>
          </w:tcPr>
          <w:p w14:paraId="739278AE">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lang w:val="en-US" w:eastAsia="zh-CN" w:bidi="ar"/>
              </w:rPr>
              <w:t>10</w:t>
            </w:r>
          </w:p>
        </w:tc>
        <w:tc>
          <w:tcPr>
            <w:tcW w:w="608" w:type="dxa"/>
            <w:tcBorders>
              <w:top w:val="single" w:color="auto" w:sz="4" w:space="0"/>
              <w:left w:val="nil"/>
              <w:bottom w:val="single" w:color="000000" w:sz="4" w:space="0"/>
              <w:right w:val="single" w:color="000000" w:sz="4" w:space="0"/>
            </w:tcBorders>
            <w:shd w:val="clear" w:color="auto" w:fill="auto"/>
            <w:vAlign w:val="center"/>
          </w:tcPr>
          <w:p w14:paraId="7A251645">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lang w:val="en-US" w:eastAsia="zh-CN" w:bidi="ar"/>
              </w:rPr>
              <w:t>万元</w:t>
            </w:r>
          </w:p>
        </w:tc>
        <w:tc>
          <w:tcPr>
            <w:tcW w:w="973" w:type="dxa"/>
            <w:tcBorders>
              <w:top w:val="single" w:color="auto" w:sz="4" w:space="0"/>
              <w:left w:val="single" w:color="000000" w:sz="4" w:space="0"/>
              <w:bottom w:val="single" w:color="000000" w:sz="4" w:space="0"/>
              <w:right w:val="single" w:color="000000" w:sz="4" w:space="0"/>
            </w:tcBorders>
            <w:shd w:val="clear" w:color="auto" w:fill="auto"/>
            <w:vAlign w:val="center"/>
          </w:tcPr>
          <w:p w14:paraId="69CEF75E">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lang w:val="en-US" w:eastAsia="zh-CN" w:bidi="ar"/>
              </w:rPr>
              <w:t>20</w:t>
            </w:r>
          </w:p>
        </w:tc>
        <w:tc>
          <w:tcPr>
            <w:tcW w:w="1743" w:type="dxa"/>
            <w:gridSpan w:val="4"/>
            <w:tcBorders>
              <w:top w:val="single" w:color="auto" w:sz="4" w:space="0"/>
              <w:left w:val="nil"/>
              <w:bottom w:val="single" w:color="000000" w:sz="4" w:space="0"/>
              <w:right w:val="single" w:color="000000" w:sz="4" w:space="0"/>
            </w:tcBorders>
            <w:shd w:val="clear" w:color="auto" w:fill="auto"/>
            <w:vAlign w:val="center"/>
          </w:tcPr>
          <w:p w14:paraId="0AC5851B">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iCs/>
                <w:color w:val="000000"/>
                <w:kern w:val="0"/>
                <w:sz w:val="21"/>
                <w:szCs w:val="21"/>
                <w:lang w:val="en-US" w:eastAsia="zh-CN" w:bidi="ar"/>
              </w:rPr>
              <w:t>10万元</w:t>
            </w:r>
          </w:p>
        </w:tc>
      </w:tr>
    </w:tbl>
    <w:p w14:paraId="11B7FC21">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224EDDD2">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p w14:paraId="576EDC5C">
      <w:pPr>
        <w:keepNext w:val="0"/>
        <w:keepLines w:val="0"/>
        <w:pageBreakBefore w:val="0"/>
        <w:widowControl w:val="0"/>
        <w:kinsoku/>
        <w:wordWrap/>
        <w:overflowPunct/>
        <w:topLinePunct w:val="0"/>
        <w:autoSpaceDE/>
        <w:autoSpaceDN/>
        <w:bidi w:val="0"/>
        <w:adjustRightInd/>
        <w:snapToGrid/>
        <w:spacing w:after="157" w:afterLines="50" w:line="200"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p>
    <w:tbl>
      <w:tblPr>
        <w:tblStyle w:val="15"/>
        <w:tblW w:w="9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
        <w:gridCol w:w="493"/>
        <w:gridCol w:w="205"/>
        <w:gridCol w:w="534"/>
        <w:gridCol w:w="485"/>
        <w:gridCol w:w="296"/>
        <w:gridCol w:w="1017"/>
        <w:gridCol w:w="406"/>
        <w:gridCol w:w="143"/>
        <w:gridCol w:w="873"/>
        <w:gridCol w:w="822"/>
        <w:gridCol w:w="822"/>
        <w:gridCol w:w="1111"/>
        <w:gridCol w:w="670"/>
        <w:gridCol w:w="597"/>
        <w:gridCol w:w="380"/>
        <w:gridCol w:w="119"/>
      </w:tblGrid>
      <w:tr w14:paraId="6401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439" w:hRule="atLeast"/>
          <w:jc w:val="center"/>
        </w:trPr>
        <w:tc>
          <w:tcPr>
            <w:tcW w:w="3623" w:type="dxa"/>
            <w:gridSpan w:val="9"/>
            <w:tcBorders>
              <w:top w:val="single" w:color="000000" w:sz="4" w:space="0"/>
              <w:left w:val="single" w:color="000000" w:sz="4" w:space="0"/>
              <w:bottom w:val="nil"/>
              <w:right w:val="nil"/>
            </w:tcBorders>
            <w:noWrap w:val="0"/>
            <w:vAlign w:val="center"/>
          </w:tcPr>
          <w:p w14:paraId="5188A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绩效评价指标</w:t>
            </w:r>
          </w:p>
        </w:tc>
        <w:tc>
          <w:tcPr>
            <w:tcW w:w="4298"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3D7CD0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指标解释</w:t>
            </w:r>
          </w:p>
        </w:tc>
        <w:tc>
          <w:tcPr>
            <w:tcW w:w="597" w:type="dxa"/>
            <w:vMerge w:val="restart"/>
            <w:tcBorders>
              <w:top w:val="single" w:color="000000" w:sz="4" w:space="0"/>
              <w:left w:val="single" w:color="000000" w:sz="4" w:space="0"/>
              <w:right w:val="single" w:color="000000" w:sz="4" w:space="0"/>
            </w:tcBorders>
            <w:noWrap w:val="0"/>
            <w:vAlign w:val="center"/>
          </w:tcPr>
          <w:p w14:paraId="6069D7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自评得分</w:t>
            </w:r>
          </w:p>
        </w:tc>
        <w:tc>
          <w:tcPr>
            <w:tcW w:w="380" w:type="dxa"/>
            <w:vMerge w:val="restart"/>
            <w:tcBorders>
              <w:top w:val="single" w:color="000000" w:sz="4" w:space="0"/>
              <w:left w:val="single" w:color="000000" w:sz="4" w:space="0"/>
              <w:right w:val="single" w:color="000000" w:sz="4" w:space="0"/>
            </w:tcBorders>
            <w:noWrap w:val="0"/>
            <w:vAlign w:val="center"/>
          </w:tcPr>
          <w:p w14:paraId="39536B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备注</w:t>
            </w:r>
          </w:p>
        </w:tc>
      </w:tr>
      <w:tr w14:paraId="198E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982" w:hRule="atLeast"/>
          <w:jc w:val="center"/>
        </w:trPr>
        <w:tc>
          <w:tcPr>
            <w:tcW w:w="742" w:type="dxa"/>
            <w:gridSpan w:val="3"/>
            <w:tcBorders>
              <w:top w:val="single" w:color="000000" w:sz="4" w:space="0"/>
              <w:left w:val="single" w:color="000000" w:sz="4" w:space="0"/>
              <w:bottom w:val="single" w:color="000000" w:sz="4" w:space="0"/>
              <w:right w:val="single" w:color="000000" w:sz="4" w:space="0"/>
            </w:tcBorders>
            <w:noWrap w:val="0"/>
            <w:vAlign w:val="center"/>
          </w:tcPr>
          <w:p w14:paraId="053C0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一级指标</w:t>
            </w:r>
          </w:p>
        </w:tc>
        <w:tc>
          <w:tcPr>
            <w:tcW w:w="1019" w:type="dxa"/>
            <w:gridSpan w:val="2"/>
            <w:tcBorders>
              <w:top w:val="single" w:color="000000" w:sz="4" w:space="0"/>
              <w:left w:val="single" w:color="000000" w:sz="4" w:space="0"/>
              <w:bottom w:val="single" w:color="000000" w:sz="4" w:space="0"/>
              <w:right w:val="single" w:color="000000" w:sz="4" w:space="0"/>
            </w:tcBorders>
            <w:noWrap w:val="0"/>
            <w:vAlign w:val="center"/>
          </w:tcPr>
          <w:p w14:paraId="67B62C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二级指标</w:t>
            </w: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020FE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三级指标</w:t>
            </w:r>
          </w:p>
        </w:tc>
        <w:tc>
          <w:tcPr>
            <w:tcW w:w="549" w:type="dxa"/>
            <w:gridSpan w:val="2"/>
            <w:tcBorders>
              <w:top w:val="single" w:color="000000" w:sz="4" w:space="0"/>
              <w:left w:val="single" w:color="000000" w:sz="4" w:space="0"/>
              <w:bottom w:val="single" w:color="000000" w:sz="4" w:space="0"/>
              <w:right w:val="single" w:color="000000" w:sz="4" w:space="0"/>
            </w:tcBorders>
            <w:noWrap w:val="0"/>
            <w:vAlign w:val="center"/>
          </w:tcPr>
          <w:p w14:paraId="61F2B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指标</w:t>
            </w:r>
            <w:r>
              <w:rPr>
                <w:rFonts w:hint="eastAsia" w:ascii="方正黑体_GBK" w:hAnsi="方正黑体_GBK" w:eastAsia="方正黑体_GBK" w:cs="方正黑体_GBK"/>
                <w:i w:val="0"/>
                <w:color w:val="000000"/>
                <w:kern w:val="0"/>
                <w:sz w:val="21"/>
                <w:szCs w:val="21"/>
                <w:u w:val="none"/>
                <w:lang w:val="en-US" w:eastAsia="zh-CN" w:bidi="ar"/>
              </w:rPr>
              <w:br w:type="textWrapping"/>
            </w:r>
            <w:r>
              <w:rPr>
                <w:rFonts w:hint="eastAsia" w:ascii="方正黑体_GBK" w:hAnsi="方正黑体_GBK" w:eastAsia="方正黑体_GBK" w:cs="方正黑体_GBK"/>
                <w:i w:val="0"/>
                <w:color w:val="000000"/>
                <w:kern w:val="0"/>
                <w:sz w:val="21"/>
                <w:szCs w:val="21"/>
                <w:u w:val="none"/>
                <w:lang w:val="en-US" w:eastAsia="zh-CN" w:bidi="ar"/>
              </w:rPr>
              <w:t>分值</w:t>
            </w:r>
          </w:p>
        </w:tc>
        <w:tc>
          <w:tcPr>
            <w:tcW w:w="4298"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6D5FAC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color w:val="000000"/>
                <w:sz w:val="21"/>
                <w:szCs w:val="21"/>
                <w:u w:val="none"/>
              </w:rPr>
            </w:pPr>
          </w:p>
        </w:tc>
        <w:tc>
          <w:tcPr>
            <w:tcW w:w="597" w:type="dxa"/>
            <w:vMerge w:val="continue"/>
            <w:tcBorders>
              <w:left w:val="single" w:color="000000" w:sz="4" w:space="0"/>
              <w:bottom w:val="single" w:color="000000" w:sz="4" w:space="0"/>
              <w:right w:val="single" w:color="000000" w:sz="4" w:space="0"/>
            </w:tcBorders>
            <w:noWrap w:val="0"/>
            <w:vAlign w:val="center"/>
          </w:tcPr>
          <w:p w14:paraId="19468D7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color w:val="000000"/>
                <w:sz w:val="21"/>
                <w:szCs w:val="21"/>
                <w:u w:val="none"/>
              </w:rPr>
            </w:pPr>
          </w:p>
        </w:tc>
        <w:tc>
          <w:tcPr>
            <w:tcW w:w="380" w:type="dxa"/>
            <w:vMerge w:val="continue"/>
            <w:tcBorders>
              <w:left w:val="single" w:color="000000" w:sz="4" w:space="0"/>
              <w:bottom w:val="single" w:color="000000" w:sz="4" w:space="0"/>
              <w:right w:val="single" w:color="000000" w:sz="4" w:space="0"/>
            </w:tcBorders>
            <w:noWrap w:val="0"/>
            <w:vAlign w:val="center"/>
          </w:tcPr>
          <w:p w14:paraId="652B7A4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color w:val="000000"/>
                <w:sz w:val="21"/>
                <w:szCs w:val="21"/>
                <w:u w:val="none"/>
              </w:rPr>
            </w:pPr>
          </w:p>
        </w:tc>
      </w:tr>
      <w:tr w14:paraId="7889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253" w:hRule="atLeast"/>
          <w:jc w:val="center"/>
        </w:trPr>
        <w:tc>
          <w:tcPr>
            <w:tcW w:w="74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3B1CF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通用指标</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（54分）</w:t>
            </w:r>
          </w:p>
        </w:tc>
        <w:tc>
          <w:tcPr>
            <w:tcW w:w="10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E29FB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项目决策</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（18分）</w:t>
            </w: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24D96B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决策程序</w:t>
            </w:r>
          </w:p>
        </w:tc>
        <w:tc>
          <w:tcPr>
            <w:tcW w:w="549" w:type="dxa"/>
            <w:gridSpan w:val="2"/>
            <w:tcBorders>
              <w:top w:val="single" w:color="000000" w:sz="4" w:space="0"/>
              <w:left w:val="single" w:color="000000" w:sz="4" w:space="0"/>
              <w:bottom w:val="single" w:color="000000" w:sz="4" w:space="0"/>
              <w:right w:val="single" w:color="000000" w:sz="4" w:space="0"/>
            </w:tcBorders>
            <w:noWrap w:val="0"/>
            <w:vAlign w:val="center"/>
          </w:tcPr>
          <w:p w14:paraId="64E176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98" w:type="dxa"/>
            <w:gridSpan w:val="5"/>
            <w:tcBorders>
              <w:top w:val="single" w:color="000000" w:sz="4" w:space="0"/>
              <w:left w:val="single" w:color="000000" w:sz="4" w:space="0"/>
              <w:bottom w:val="single" w:color="000000" w:sz="4" w:space="0"/>
              <w:right w:val="single" w:color="000000" w:sz="4" w:space="0"/>
            </w:tcBorders>
            <w:noWrap w:val="0"/>
            <w:vAlign w:val="center"/>
          </w:tcPr>
          <w:p w14:paraId="2A0B49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项目决策程序是否严密</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FA834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80" w:type="dxa"/>
            <w:tcBorders>
              <w:top w:val="single" w:color="000000" w:sz="4" w:space="0"/>
              <w:left w:val="single" w:color="000000" w:sz="4" w:space="0"/>
              <w:bottom w:val="single" w:color="000000" w:sz="4" w:space="0"/>
              <w:right w:val="single" w:color="000000" w:sz="4" w:space="0"/>
            </w:tcBorders>
            <w:noWrap w:val="0"/>
            <w:vAlign w:val="center"/>
          </w:tcPr>
          <w:p w14:paraId="1C6BAE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50E4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496" w:hRule="atLeast"/>
          <w:jc w:val="center"/>
        </w:trPr>
        <w:tc>
          <w:tcPr>
            <w:tcW w:w="7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F49AC3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437617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0F63AF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规划论证</w:t>
            </w:r>
          </w:p>
        </w:tc>
        <w:tc>
          <w:tcPr>
            <w:tcW w:w="549" w:type="dxa"/>
            <w:gridSpan w:val="2"/>
            <w:tcBorders>
              <w:top w:val="single" w:color="000000" w:sz="4" w:space="0"/>
              <w:left w:val="single" w:color="000000" w:sz="4" w:space="0"/>
              <w:bottom w:val="single" w:color="000000" w:sz="4" w:space="0"/>
              <w:right w:val="single" w:color="000000" w:sz="4" w:space="0"/>
            </w:tcBorders>
            <w:noWrap w:val="0"/>
            <w:vAlign w:val="center"/>
          </w:tcPr>
          <w:p w14:paraId="65E3E0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98" w:type="dxa"/>
            <w:gridSpan w:val="5"/>
            <w:tcBorders>
              <w:top w:val="single" w:color="000000" w:sz="4" w:space="0"/>
              <w:left w:val="single" w:color="000000" w:sz="4" w:space="0"/>
              <w:bottom w:val="single" w:color="000000" w:sz="4" w:space="0"/>
              <w:right w:val="single" w:color="000000" w:sz="4" w:space="0"/>
            </w:tcBorders>
            <w:noWrap w:val="0"/>
            <w:vAlign w:val="center"/>
          </w:tcPr>
          <w:p w14:paraId="1981C1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项目规划论证是否符合中省要求，项目绩效目标设置是否科学合理</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210E0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80" w:type="dxa"/>
            <w:tcBorders>
              <w:top w:val="single" w:color="000000" w:sz="4" w:space="0"/>
              <w:left w:val="single" w:color="000000" w:sz="4" w:space="0"/>
              <w:bottom w:val="single" w:color="000000" w:sz="4" w:space="0"/>
              <w:right w:val="single" w:color="000000" w:sz="4" w:space="0"/>
            </w:tcBorders>
            <w:noWrap w:val="0"/>
            <w:vAlign w:val="center"/>
          </w:tcPr>
          <w:p w14:paraId="6A717C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63E33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739" w:hRule="atLeast"/>
          <w:jc w:val="center"/>
        </w:trPr>
        <w:tc>
          <w:tcPr>
            <w:tcW w:w="7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CB562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DA87C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22A5A2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资金投向</w:t>
            </w:r>
          </w:p>
        </w:tc>
        <w:tc>
          <w:tcPr>
            <w:tcW w:w="549" w:type="dxa"/>
            <w:gridSpan w:val="2"/>
            <w:tcBorders>
              <w:top w:val="single" w:color="000000" w:sz="4" w:space="0"/>
              <w:left w:val="single" w:color="000000" w:sz="4" w:space="0"/>
              <w:bottom w:val="single" w:color="000000" w:sz="4" w:space="0"/>
              <w:right w:val="single" w:color="000000" w:sz="4" w:space="0"/>
            </w:tcBorders>
            <w:noWrap w:val="0"/>
            <w:vAlign w:val="center"/>
          </w:tcPr>
          <w:p w14:paraId="39B239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98" w:type="dxa"/>
            <w:gridSpan w:val="5"/>
            <w:tcBorders>
              <w:top w:val="single" w:color="000000" w:sz="4" w:space="0"/>
              <w:left w:val="single" w:color="000000" w:sz="4" w:space="0"/>
              <w:bottom w:val="single" w:color="000000" w:sz="4" w:space="0"/>
              <w:right w:val="single" w:color="000000" w:sz="4" w:space="0"/>
            </w:tcBorders>
            <w:noWrap w:val="0"/>
            <w:vAlign w:val="center"/>
          </w:tcPr>
          <w:p w14:paraId="058538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560325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80" w:type="dxa"/>
            <w:tcBorders>
              <w:top w:val="single" w:color="000000" w:sz="4" w:space="0"/>
              <w:left w:val="single" w:color="000000" w:sz="4" w:space="0"/>
              <w:bottom w:val="single" w:color="000000" w:sz="4" w:space="0"/>
              <w:right w:val="single" w:color="000000" w:sz="4" w:space="0"/>
            </w:tcBorders>
            <w:noWrap w:val="0"/>
            <w:vAlign w:val="center"/>
          </w:tcPr>
          <w:p w14:paraId="0E67B4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4F072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253" w:hRule="atLeast"/>
          <w:jc w:val="center"/>
        </w:trPr>
        <w:tc>
          <w:tcPr>
            <w:tcW w:w="7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62F742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74384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项目管理</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（18分）</w:t>
            </w: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0E714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制度办法</w:t>
            </w:r>
          </w:p>
        </w:tc>
        <w:tc>
          <w:tcPr>
            <w:tcW w:w="549" w:type="dxa"/>
            <w:gridSpan w:val="2"/>
            <w:tcBorders>
              <w:top w:val="single" w:color="000000" w:sz="4" w:space="0"/>
              <w:left w:val="single" w:color="000000" w:sz="4" w:space="0"/>
              <w:bottom w:val="single" w:color="000000" w:sz="4" w:space="0"/>
              <w:right w:val="single" w:color="000000" w:sz="4" w:space="0"/>
            </w:tcBorders>
            <w:noWrap w:val="0"/>
            <w:vAlign w:val="center"/>
          </w:tcPr>
          <w:p w14:paraId="4B4785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4298" w:type="dxa"/>
            <w:gridSpan w:val="5"/>
            <w:tcBorders>
              <w:top w:val="single" w:color="000000" w:sz="4" w:space="0"/>
              <w:left w:val="single" w:color="000000" w:sz="4" w:space="0"/>
              <w:bottom w:val="single" w:color="000000" w:sz="4" w:space="0"/>
              <w:right w:val="single" w:color="000000" w:sz="4" w:space="0"/>
            </w:tcBorders>
            <w:noWrap w:val="0"/>
            <w:vAlign w:val="center"/>
          </w:tcPr>
          <w:p w14:paraId="1DA791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项目制度办法是否体系健全、要素完备</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3773D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380" w:type="dxa"/>
            <w:tcBorders>
              <w:top w:val="single" w:color="000000" w:sz="4" w:space="0"/>
              <w:left w:val="single" w:color="000000" w:sz="4" w:space="0"/>
              <w:bottom w:val="single" w:color="000000" w:sz="4" w:space="0"/>
              <w:right w:val="single" w:color="000000" w:sz="4" w:space="0"/>
            </w:tcBorders>
            <w:noWrap w:val="0"/>
            <w:vAlign w:val="center"/>
          </w:tcPr>
          <w:p w14:paraId="2E32D3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153D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739" w:hRule="atLeast"/>
          <w:jc w:val="center"/>
        </w:trPr>
        <w:tc>
          <w:tcPr>
            <w:tcW w:w="7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6718D5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DB86A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3A0D75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分配管理</w:t>
            </w:r>
          </w:p>
        </w:tc>
        <w:tc>
          <w:tcPr>
            <w:tcW w:w="549" w:type="dxa"/>
            <w:gridSpan w:val="2"/>
            <w:tcBorders>
              <w:top w:val="single" w:color="000000" w:sz="4" w:space="0"/>
              <w:left w:val="single" w:color="000000" w:sz="4" w:space="0"/>
              <w:bottom w:val="single" w:color="000000" w:sz="4" w:space="0"/>
              <w:right w:val="single" w:color="000000" w:sz="4" w:space="0"/>
            </w:tcBorders>
            <w:noWrap w:val="0"/>
            <w:vAlign w:val="center"/>
          </w:tcPr>
          <w:p w14:paraId="20DF9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298" w:type="dxa"/>
            <w:gridSpan w:val="5"/>
            <w:tcBorders>
              <w:top w:val="single" w:color="000000" w:sz="4" w:space="0"/>
              <w:left w:val="single" w:color="000000" w:sz="4" w:space="0"/>
              <w:bottom w:val="single" w:color="000000" w:sz="4" w:space="0"/>
              <w:right w:val="single" w:color="000000" w:sz="4" w:space="0"/>
            </w:tcBorders>
            <w:noWrap w:val="0"/>
            <w:vAlign w:val="center"/>
          </w:tcPr>
          <w:p w14:paraId="2E6EB8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项目资金分配因素选取、权重设置、区域分布，项目管理、审批是否符合管理要求</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D04EC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80" w:type="dxa"/>
            <w:tcBorders>
              <w:top w:val="single" w:color="000000" w:sz="4" w:space="0"/>
              <w:left w:val="single" w:color="000000" w:sz="4" w:space="0"/>
              <w:bottom w:val="single" w:color="000000" w:sz="4" w:space="0"/>
              <w:right w:val="single" w:color="000000" w:sz="4" w:space="0"/>
            </w:tcBorders>
            <w:noWrap w:val="0"/>
            <w:vAlign w:val="center"/>
          </w:tcPr>
          <w:p w14:paraId="2BADED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4EE2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739" w:hRule="atLeast"/>
          <w:jc w:val="center"/>
        </w:trPr>
        <w:tc>
          <w:tcPr>
            <w:tcW w:w="7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AB9C75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22149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650C2B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绩效监管</w:t>
            </w:r>
          </w:p>
        </w:tc>
        <w:tc>
          <w:tcPr>
            <w:tcW w:w="549" w:type="dxa"/>
            <w:gridSpan w:val="2"/>
            <w:tcBorders>
              <w:top w:val="single" w:color="000000" w:sz="4" w:space="0"/>
              <w:left w:val="single" w:color="000000" w:sz="4" w:space="0"/>
              <w:bottom w:val="single" w:color="000000" w:sz="4" w:space="0"/>
              <w:right w:val="single" w:color="000000" w:sz="4" w:space="0"/>
            </w:tcBorders>
            <w:noWrap w:val="0"/>
            <w:vAlign w:val="center"/>
          </w:tcPr>
          <w:p w14:paraId="094850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98" w:type="dxa"/>
            <w:gridSpan w:val="5"/>
            <w:tcBorders>
              <w:top w:val="single" w:color="000000" w:sz="4" w:space="0"/>
              <w:left w:val="single" w:color="000000" w:sz="4" w:space="0"/>
              <w:bottom w:val="single" w:color="000000" w:sz="4" w:space="0"/>
              <w:right w:val="single" w:color="000000" w:sz="4" w:space="0"/>
            </w:tcBorders>
            <w:noWrap w:val="0"/>
            <w:vAlign w:val="center"/>
          </w:tcPr>
          <w:p w14:paraId="2655C7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管资金、项目、政策是否管绩效，项目绩效监管是否按要求开展，对下指导是否有力有效</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77F6A6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80" w:type="dxa"/>
            <w:tcBorders>
              <w:top w:val="single" w:color="000000" w:sz="4" w:space="0"/>
              <w:left w:val="single" w:color="000000" w:sz="4" w:space="0"/>
              <w:bottom w:val="single" w:color="000000" w:sz="4" w:space="0"/>
              <w:right w:val="single" w:color="000000" w:sz="4" w:space="0"/>
            </w:tcBorders>
            <w:noWrap w:val="0"/>
            <w:vAlign w:val="center"/>
          </w:tcPr>
          <w:p w14:paraId="17D24E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574F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496" w:hRule="atLeast"/>
          <w:jc w:val="center"/>
        </w:trPr>
        <w:tc>
          <w:tcPr>
            <w:tcW w:w="7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8609C1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CF5BF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项目实施</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（9分）</w:t>
            </w: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12F893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预算执行</w:t>
            </w:r>
          </w:p>
        </w:tc>
        <w:tc>
          <w:tcPr>
            <w:tcW w:w="549" w:type="dxa"/>
            <w:gridSpan w:val="2"/>
            <w:tcBorders>
              <w:top w:val="single" w:color="000000" w:sz="4" w:space="0"/>
              <w:left w:val="single" w:color="000000" w:sz="4" w:space="0"/>
              <w:bottom w:val="single" w:color="000000" w:sz="4" w:space="0"/>
              <w:right w:val="single" w:color="000000" w:sz="4" w:space="0"/>
            </w:tcBorders>
            <w:noWrap w:val="0"/>
            <w:vAlign w:val="center"/>
          </w:tcPr>
          <w:p w14:paraId="29F45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98" w:type="dxa"/>
            <w:gridSpan w:val="5"/>
            <w:tcBorders>
              <w:top w:val="single" w:color="000000" w:sz="4" w:space="0"/>
              <w:left w:val="single" w:color="000000" w:sz="4" w:space="0"/>
              <w:bottom w:val="single" w:color="000000" w:sz="4" w:space="0"/>
              <w:right w:val="single" w:color="000000" w:sz="4" w:space="0"/>
            </w:tcBorders>
            <w:noWrap w:val="0"/>
            <w:vAlign w:val="center"/>
          </w:tcPr>
          <w:p w14:paraId="7F4C90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项目资金财政拨付、单位执行和地方配套到位情况</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4FEAB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80" w:type="dxa"/>
            <w:tcBorders>
              <w:top w:val="single" w:color="000000" w:sz="4" w:space="0"/>
              <w:left w:val="single" w:color="000000" w:sz="4" w:space="0"/>
              <w:bottom w:val="single" w:color="000000" w:sz="4" w:space="0"/>
              <w:right w:val="single" w:color="000000" w:sz="4" w:space="0"/>
            </w:tcBorders>
            <w:noWrap w:val="0"/>
            <w:vAlign w:val="center"/>
          </w:tcPr>
          <w:p w14:paraId="2B9A70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2B61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253" w:hRule="atLeast"/>
          <w:jc w:val="center"/>
        </w:trPr>
        <w:tc>
          <w:tcPr>
            <w:tcW w:w="7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B442B9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C1075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76BB5A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资金使用</w:t>
            </w:r>
          </w:p>
        </w:tc>
        <w:tc>
          <w:tcPr>
            <w:tcW w:w="549" w:type="dxa"/>
            <w:gridSpan w:val="2"/>
            <w:tcBorders>
              <w:top w:val="single" w:color="000000" w:sz="4" w:space="0"/>
              <w:left w:val="single" w:color="000000" w:sz="4" w:space="0"/>
              <w:bottom w:val="single" w:color="000000" w:sz="4" w:space="0"/>
              <w:right w:val="single" w:color="000000" w:sz="4" w:space="0"/>
            </w:tcBorders>
            <w:noWrap w:val="0"/>
            <w:vAlign w:val="center"/>
          </w:tcPr>
          <w:p w14:paraId="4A9C51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4298" w:type="dxa"/>
            <w:gridSpan w:val="5"/>
            <w:tcBorders>
              <w:top w:val="single" w:color="000000" w:sz="4" w:space="0"/>
              <w:left w:val="single" w:color="000000" w:sz="4" w:space="0"/>
              <w:bottom w:val="single" w:color="000000" w:sz="4" w:space="0"/>
              <w:right w:val="single" w:color="000000" w:sz="4" w:space="0"/>
            </w:tcBorders>
            <w:noWrap w:val="0"/>
            <w:vAlign w:val="center"/>
          </w:tcPr>
          <w:p w14:paraId="6752C4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资金使用拨付、项目实施是否符合规定</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999D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380" w:type="dxa"/>
            <w:tcBorders>
              <w:top w:val="single" w:color="000000" w:sz="4" w:space="0"/>
              <w:left w:val="single" w:color="000000" w:sz="4" w:space="0"/>
              <w:bottom w:val="single" w:color="000000" w:sz="4" w:space="0"/>
              <w:right w:val="single" w:color="000000" w:sz="4" w:space="0"/>
            </w:tcBorders>
            <w:noWrap w:val="0"/>
            <w:vAlign w:val="center"/>
          </w:tcPr>
          <w:p w14:paraId="75E14F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4753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496" w:hRule="atLeast"/>
          <w:jc w:val="center"/>
        </w:trPr>
        <w:tc>
          <w:tcPr>
            <w:tcW w:w="7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3D4FCC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ACAFC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项目结果</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（9分）</w:t>
            </w: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35264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目标完成</w:t>
            </w:r>
          </w:p>
        </w:tc>
        <w:tc>
          <w:tcPr>
            <w:tcW w:w="549" w:type="dxa"/>
            <w:gridSpan w:val="2"/>
            <w:tcBorders>
              <w:top w:val="single" w:color="000000" w:sz="4" w:space="0"/>
              <w:left w:val="single" w:color="000000" w:sz="4" w:space="0"/>
              <w:bottom w:val="single" w:color="000000" w:sz="4" w:space="0"/>
              <w:right w:val="single" w:color="000000" w:sz="4" w:space="0"/>
            </w:tcBorders>
            <w:noWrap w:val="0"/>
            <w:vAlign w:val="center"/>
          </w:tcPr>
          <w:p w14:paraId="3623EB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98" w:type="dxa"/>
            <w:gridSpan w:val="5"/>
            <w:tcBorders>
              <w:top w:val="single" w:color="000000" w:sz="4" w:space="0"/>
              <w:left w:val="single" w:color="000000" w:sz="4" w:space="0"/>
              <w:bottom w:val="single" w:color="000000" w:sz="4" w:space="0"/>
              <w:right w:val="single" w:color="000000" w:sz="4" w:space="0"/>
            </w:tcBorders>
            <w:noWrap w:val="0"/>
            <w:vAlign w:val="center"/>
          </w:tcPr>
          <w:p w14:paraId="38EA10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项目是否完成预期目标，实施结果是否与绩效目标相匹配，反映目标实现程度</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374256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80" w:type="dxa"/>
            <w:tcBorders>
              <w:top w:val="single" w:color="000000" w:sz="4" w:space="0"/>
              <w:left w:val="single" w:color="000000" w:sz="4" w:space="0"/>
              <w:bottom w:val="single" w:color="000000" w:sz="4" w:space="0"/>
              <w:right w:val="single" w:color="000000" w:sz="4" w:space="0"/>
            </w:tcBorders>
            <w:noWrap w:val="0"/>
            <w:vAlign w:val="center"/>
          </w:tcPr>
          <w:p w14:paraId="4C1149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567B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496" w:hRule="atLeast"/>
          <w:jc w:val="center"/>
        </w:trPr>
        <w:tc>
          <w:tcPr>
            <w:tcW w:w="7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BD68F5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2D121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2E664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完成时效</w:t>
            </w:r>
          </w:p>
        </w:tc>
        <w:tc>
          <w:tcPr>
            <w:tcW w:w="549" w:type="dxa"/>
            <w:gridSpan w:val="2"/>
            <w:tcBorders>
              <w:top w:val="single" w:color="000000" w:sz="4" w:space="0"/>
              <w:left w:val="single" w:color="000000" w:sz="4" w:space="0"/>
              <w:bottom w:val="single" w:color="000000" w:sz="4" w:space="0"/>
              <w:right w:val="single" w:color="000000" w:sz="4" w:space="0"/>
            </w:tcBorders>
            <w:noWrap w:val="0"/>
            <w:vAlign w:val="center"/>
          </w:tcPr>
          <w:p w14:paraId="639B64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4298" w:type="dxa"/>
            <w:gridSpan w:val="5"/>
            <w:tcBorders>
              <w:top w:val="single" w:color="000000" w:sz="4" w:space="0"/>
              <w:left w:val="single" w:color="000000" w:sz="4" w:space="0"/>
              <w:bottom w:val="single" w:color="000000" w:sz="4" w:space="0"/>
              <w:right w:val="single" w:color="000000" w:sz="4" w:space="0"/>
            </w:tcBorders>
            <w:noWrap w:val="0"/>
            <w:vAlign w:val="center"/>
          </w:tcPr>
          <w:p w14:paraId="143495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项目实际完成时间与计划完成时间的比较</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45982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380" w:type="dxa"/>
            <w:tcBorders>
              <w:top w:val="single" w:color="000000" w:sz="4" w:space="0"/>
              <w:left w:val="single" w:color="000000" w:sz="4" w:space="0"/>
              <w:bottom w:val="single" w:color="000000" w:sz="4" w:space="0"/>
              <w:right w:val="single" w:color="000000" w:sz="4" w:space="0"/>
            </w:tcBorders>
            <w:noWrap w:val="0"/>
            <w:vAlign w:val="center"/>
          </w:tcPr>
          <w:p w14:paraId="119094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3FDA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496" w:hRule="atLeast"/>
          <w:jc w:val="center"/>
        </w:trPr>
        <w:tc>
          <w:tcPr>
            <w:tcW w:w="74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51C6E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专用指标</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（30分）</w:t>
            </w:r>
          </w:p>
        </w:tc>
        <w:tc>
          <w:tcPr>
            <w:tcW w:w="10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85CE7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行政运转</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（30分）</w:t>
            </w:r>
          </w:p>
        </w:tc>
        <w:tc>
          <w:tcPr>
            <w:tcW w:w="1313" w:type="dxa"/>
            <w:gridSpan w:val="2"/>
            <w:tcBorders>
              <w:top w:val="nil"/>
              <w:left w:val="single" w:color="000000" w:sz="4" w:space="0"/>
              <w:bottom w:val="single" w:color="000000" w:sz="4" w:space="0"/>
              <w:right w:val="single" w:color="000000" w:sz="4" w:space="0"/>
            </w:tcBorders>
            <w:noWrap w:val="0"/>
            <w:vAlign w:val="center"/>
          </w:tcPr>
          <w:p w14:paraId="7A1F1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用途合规性</w:t>
            </w:r>
          </w:p>
        </w:tc>
        <w:tc>
          <w:tcPr>
            <w:tcW w:w="549" w:type="dxa"/>
            <w:gridSpan w:val="2"/>
            <w:tcBorders>
              <w:top w:val="nil"/>
              <w:left w:val="single" w:color="000000" w:sz="4" w:space="0"/>
              <w:bottom w:val="single" w:color="000000" w:sz="4" w:space="0"/>
              <w:right w:val="single" w:color="000000" w:sz="4" w:space="0"/>
            </w:tcBorders>
            <w:noWrap w:val="0"/>
            <w:vAlign w:val="center"/>
          </w:tcPr>
          <w:p w14:paraId="4C46AF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298" w:type="dxa"/>
            <w:gridSpan w:val="5"/>
            <w:tcBorders>
              <w:top w:val="nil"/>
              <w:left w:val="single" w:color="000000" w:sz="4" w:space="0"/>
              <w:bottom w:val="single" w:color="000000" w:sz="4" w:space="0"/>
              <w:right w:val="single" w:color="000000" w:sz="4" w:space="0"/>
            </w:tcBorders>
            <w:noWrap w:val="0"/>
            <w:vAlign w:val="center"/>
          </w:tcPr>
          <w:p w14:paraId="4C68B7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是否按规定用途、适用范围进行本地区专项资金分配</w:t>
            </w:r>
          </w:p>
        </w:tc>
        <w:tc>
          <w:tcPr>
            <w:tcW w:w="597" w:type="dxa"/>
            <w:tcBorders>
              <w:top w:val="nil"/>
              <w:left w:val="single" w:color="000000" w:sz="4" w:space="0"/>
              <w:bottom w:val="single" w:color="000000" w:sz="4" w:space="0"/>
              <w:right w:val="single" w:color="000000" w:sz="4" w:space="0"/>
            </w:tcBorders>
            <w:noWrap w:val="0"/>
            <w:vAlign w:val="center"/>
          </w:tcPr>
          <w:p w14:paraId="4D991F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80" w:type="dxa"/>
            <w:tcBorders>
              <w:top w:val="nil"/>
              <w:left w:val="single" w:color="000000" w:sz="4" w:space="0"/>
              <w:bottom w:val="single" w:color="000000" w:sz="4" w:space="0"/>
              <w:right w:val="single" w:color="000000" w:sz="4" w:space="0"/>
            </w:tcBorders>
            <w:noWrap w:val="0"/>
            <w:vAlign w:val="center"/>
          </w:tcPr>
          <w:p w14:paraId="6983B8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0219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496" w:hRule="atLeast"/>
          <w:jc w:val="center"/>
        </w:trPr>
        <w:tc>
          <w:tcPr>
            <w:tcW w:w="7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EF7455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A2655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313" w:type="dxa"/>
            <w:gridSpan w:val="2"/>
            <w:tcBorders>
              <w:top w:val="nil"/>
              <w:left w:val="single" w:color="000000" w:sz="4" w:space="0"/>
              <w:bottom w:val="single" w:color="000000" w:sz="4" w:space="0"/>
              <w:right w:val="single" w:color="000000" w:sz="4" w:space="0"/>
            </w:tcBorders>
            <w:noWrap w:val="0"/>
            <w:vAlign w:val="center"/>
          </w:tcPr>
          <w:p w14:paraId="35CC14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程序合规性</w:t>
            </w:r>
          </w:p>
        </w:tc>
        <w:tc>
          <w:tcPr>
            <w:tcW w:w="549" w:type="dxa"/>
            <w:gridSpan w:val="2"/>
            <w:tcBorders>
              <w:top w:val="nil"/>
              <w:left w:val="single" w:color="000000" w:sz="4" w:space="0"/>
              <w:bottom w:val="single" w:color="000000" w:sz="4" w:space="0"/>
              <w:right w:val="single" w:color="000000" w:sz="4" w:space="0"/>
            </w:tcBorders>
            <w:noWrap w:val="0"/>
            <w:vAlign w:val="center"/>
          </w:tcPr>
          <w:p w14:paraId="58338D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298" w:type="dxa"/>
            <w:gridSpan w:val="5"/>
            <w:tcBorders>
              <w:top w:val="single" w:color="000000" w:sz="4" w:space="0"/>
              <w:left w:val="single" w:color="000000" w:sz="4" w:space="0"/>
              <w:bottom w:val="single" w:color="000000" w:sz="4" w:space="0"/>
              <w:right w:val="single" w:color="000000" w:sz="4" w:space="0"/>
            </w:tcBorders>
            <w:noWrap w:val="0"/>
            <w:vAlign w:val="center"/>
          </w:tcPr>
          <w:p w14:paraId="56F510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资金管理程序是否符合专项资金管理要求</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56C9AA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80" w:type="dxa"/>
            <w:tcBorders>
              <w:top w:val="single" w:color="000000" w:sz="4" w:space="0"/>
              <w:left w:val="single" w:color="000000" w:sz="4" w:space="0"/>
              <w:bottom w:val="single" w:color="000000" w:sz="4" w:space="0"/>
              <w:right w:val="single" w:color="000000" w:sz="4" w:space="0"/>
            </w:tcBorders>
            <w:noWrap w:val="0"/>
            <w:vAlign w:val="center"/>
          </w:tcPr>
          <w:p w14:paraId="642EDB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2156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719" w:hRule="atLeast"/>
          <w:jc w:val="center"/>
        </w:trPr>
        <w:tc>
          <w:tcPr>
            <w:tcW w:w="7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C64330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0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39BF9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313" w:type="dxa"/>
            <w:gridSpan w:val="2"/>
            <w:tcBorders>
              <w:top w:val="nil"/>
              <w:left w:val="single" w:color="000000" w:sz="4" w:space="0"/>
              <w:bottom w:val="single" w:color="000000" w:sz="4" w:space="0"/>
              <w:right w:val="single" w:color="000000" w:sz="4" w:space="0"/>
            </w:tcBorders>
            <w:noWrap w:val="0"/>
            <w:vAlign w:val="center"/>
          </w:tcPr>
          <w:p w14:paraId="37CDA7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标准合规性</w:t>
            </w:r>
          </w:p>
        </w:tc>
        <w:tc>
          <w:tcPr>
            <w:tcW w:w="549" w:type="dxa"/>
            <w:gridSpan w:val="2"/>
            <w:tcBorders>
              <w:top w:val="nil"/>
              <w:left w:val="single" w:color="000000" w:sz="4" w:space="0"/>
              <w:bottom w:val="single" w:color="000000" w:sz="4" w:space="0"/>
              <w:right w:val="single" w:color="000000" w:sz="4" w:space="0"/>
            </w:tcBorders>
            <w:noWrap w:val="0"/>
            <w:vAlign w:val="center"/>
          </w:tcPr>
          <w:p w14:paraId="7412DB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298" w:type="dxa"/>
            <w:gridSpan w:val="5"/>
            <w:tcBorders>
              <w:top w:val="single" w:color="000000" w:sz="4" w:space="0"/>
              <w:left w:val="single" w:color="000000" w:sz="4" w:space="0"/>
              <w:bottom w:val="single" w:color="000000" w:sz="4" w:space="0"/>
              <w:right w:val="single" w:color="000000" w:sz="4" w:space="0"/>
            </w:tcBorders>
            <w:noWrap w:val="0"/>
            <w:vAlign w:val="center"/>
          </w:tcPr>
          <w:p w14:paraId="2F4539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资金分配标准是否符合专项资金管理要求</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06C70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80" w:type="dxa"/>
            <w:tcBorders>
              <w:top w:val="single" w:color="000000" w:sz="4" w:space="0"/>
              <w:left w:val="single" w:color="000000" w:sz="4" w:space="0"/>
              <w:bottom w:val="single" w:color="000000" w:sz="4" w:space="0"/>
              <w:right w:val="single" w:color="000000" w:sz="4" w:space="0"/>
            </w:tcBorders>
            <w:noWrap w:val="0"/>
            <w:vAlign w:val="center"/>
          </w:tcPr>
          <w:p w14:paraId="4CC1FA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2AC8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326" w:hRule="atLeast"/>
          <w:jc w:val="center"/>
        </w:trPr>
        <w:tc>
          <w:tcPr>
            <w:tcW w:w="17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5B2226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个性指标</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（16分）</w:t>
            </w: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314ECE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color w:val="auto"/>
                <w:sz w:val="21"/>
                <w:szCs w:val="21"/>
                <w:lang w:val="en-US" w:eastAsia="zh-CN"/>
              </w:rPr>
              <w:t>覆盖范围</w:t>
            </w:r>
          </w:p>
        </w:tc>
        <w:tc>
          <w:tcPr>
            <w:tcW w:w="549" w:type="dxa"/>
            <w:gridSpan w:val="2"/>
            <w:tcBorders>
              <w:top w:val="single" w:color="000000" w:sz="4" w:space="0"/>
              <w:left w:val="single" w:color="000000" w:sz="4" w:space="0"/>
              <w:bottom w:val="single" w:color="000000" w:sz="4" w:space="0"/>
              <w:right w:val="single" w:color="000000" w:sz="4" w:space="0"/>
            </w:tcBorders>
            <w:noWrap w:val="0"/>
            <w:vAlign w:val="center"/>
          </w:tcPr>
          <w:p w14:paraId="2227E3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98"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2E22B3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根据项目个性自行设定部分指标，反映该项指标执行完成情况。</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31D0B5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80" w:type="dxa"/>
            <w:tcBorders>
              <w:top w:val="single" w:color="000000" w:sz="4" w:space="0"/>
              <w:left w:val="single" w:color="000000" w:sz="4" w:space="0"/>
              <w:bottom w:val="single" w:color="000000" w:sz="4" w:space="0"/>
              <w:right w:val="single" w:color="000000" w:sz="4" w:space="0"/>
            </w:tcBorders>
            <w:noWrap w:val="0"/>
            <w:vAlign w:val="center"/>
          </w:tcPr>
          <w:p w14:paraId="4EEC85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4F7D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642" w:hRule="atLeast"/>
          <w:jc w:val="center"/>
        </w:trPr>
        <w:tc>
          <w:tcPr>
            <w:tcW w:w="17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51D2B2A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3C0BB9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lang w:val="en-US" w:eastAsia="zh-CN"/>
              </w:rPr>
              <w:t>反邪实时监控能力</w:t>
            </w:r>
          </w:p>
        </w:tc>
        <w:tc>
          <w:tcPr>
            <w:tcW w:w="549" w:type="dxa"/>
            <w:gridSpan w:val="2"/>
            <w:tcBorders>
              <w:top w:val="single" w:color="000000" w:sz="4" w:space="0"/>
              <w:left w:val="single" w:color="000000" w:sz="4" w:space="0"/>
              <w:bottom w:val="single" w:color="000000" w:sz="4" w:space="0"/>
              <w:right w:val="single" w:color="000000" w:sz="4" w:space="0"/>
            </w:tcBorders>
            <w:noWrap w:val="0"/>
            <w:vAlign w:val="center"/>
          </w:tcPr>
          <w:p w14:paraId="2F74E0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98"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F0DCEA8">
            <w:pPr>
              <w:keepNext w:val="0"/>
              <w:keepLines w:val="0"/>
              <w:pageBreakBefore w:val="0"/>
              <w:widowControl/>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4B22F0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80" w:type="dxa"/>
            <w:tcBorders>
              <w:top w:val="single" w:color="000000" w:sz="4" w:space="0"/>
              <w:left w:val="single" w:color="000000" w:sz="4" w:space="0"/>
              <w:bottom w:val="single" w:color="000000" w:sz="4" w:space="0"/>
              <w:right w:val="single" w:color="000000" w:sz="4" w:space="0"/>
            </w:tcBorders>
            <w:noWrap w:val="0"/>
            <w:vAlign w:val="center"/>
          </w:tcPr>
          <w:p w14:paraId="1D45F559">
            <w:pPr>
              <w:keepNext w:val="0"/>
              <w:keepLines w:val="0"/>
              <w:pageBreakBefore w:val="0"/>
              <w:widowControl/>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i w:val="0"/>
                <w:color w:val="000000"/>
                <w:sz w:val="21"/>
                <w:szCs w:val="21"/>
                <w:u w:val="none"/>
              </w:rPr>
            </w:pPr>
          </w:p>
        </w:tc>
      </w:tr>
      <w:tr w14:paraId="1694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642" w:hRule="atLeast"/>
          <w:jc w:val="center"/>
        </w:trPr>
        <w:tc>
          <w:tcPr>
            <w:tcW w:w="17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5D32DA7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i w:val="0"/>
                <w:color w:val="000000"/>
                <w:sz w:val="21"/>
                <w:szCs w:val="21"/>
                <w:u w:val="none"/>
              </w:rPr>
            </w:pP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7FDCFC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color w:val="auto"/>
                <w:sz w:val="21"/>
                <w:szCs w:val="21"/>
                <w:lang w:val="en-US" w:eastAsia="zh-CN"/>
              </w:rPr>
              <w:t>反邪政策宣传</w:t>
            </w:r>
          </w:p>
        </w:tc>
        <w:tc>
          <w:tcPr>
            <w:tcW w:w="549" w:type="dxa"/>
            <w:gridSpan w:val="2"/>
            <w:tcBorders>
              <w:top w:val="single" w:color="000000" w:sz="4" w:space="0"/>
              <w:left w:val="single" w:color="000000" w:sz="4" w:space="0"/>
              <w:bottom w:val="single" w:color="000000" w:sz="4" w:space="0"/>
              <w:right w:val="single" w:color="000000" w:sz="4" w:space="0"/>
            </w:tcBorders>
            <w:noWrap w:val="0"/>
            <w:vAlign w:val="center"/>
          </w:tcPr>
          <w:p w14:paraId="3F7D82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4298"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21E52FE">
            <w:pPr>
              <w:keepNext w:val="0"/>
              <w:keepLines w:val="0"/>
              <w:pageBreakBefore w:val="0"/>
              <w:widowControl/>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355CE3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380" w:type="dxa"/>
            <w:tcBorders>
              <w:top w:val="single" w:color="000000" w:sz="4" w:space="0"/>
              <w:left w:val="single" w:color="000000" w:sz="4" w:space="0"/>
              <w:bottom w:val="single" w:color="000000" w:sz="4" w:space="0"/>
              <w:right w:val="single" w:color="000000" w:sz="4" w:space="0"/>
            </w:tcBorders>
            <w:noWrap w:val="0"/>
            <w:vAlign w:val="center"/>
          </w:tcPr>
          <w:p w14:paraId="21E95F46">
            <w:pPr>
              <w:keepNext w:val="0"/>
              <w:keepLines w:val="0"/>
              <w:pageBreakBefore w:val="0"/>
              <w:widowControl/>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i w:val="0"/>
                <w:color w:val="000000"/>
                <w:sz w:val="21"/>
                <w:szCs w:val="21"/>
                <w:u w:val="none"/>
              </w:rPr>
            </w:pPr>
          </w:p>
        </w:tc>
      </w:tr>
      <w:tr w14:paraId="0F4C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749" w:hRule="atLeast"/>
          <w:jc w:val="center"/>
        </w:trPr>
        <w:tc>
          <w:tcPr>
            <w:tcW w:w="1761" w:type="dxa"/>
            <w:gridSpan w:val="5"/>
            <w:tcBorders>
              <w:top w:val="single" w:color="000000" w:sz="4" w:space="0"/>
              <w:left w:val="single" w:color="000000" w:sz="4" w:space="0"/>
              <w:bottom w:val="single" w:color="000000" w:sz="4" w:space="0"/>
              <w:right w:val="single" w:color="000000" w:sz="4" w:space="0"/>
            </w:tcBorders>
            <w:noWrap w:val="0"/>
            <w:vAlign w:val="center"/>
          </w:tcPr>
          <w:p w14:paraId="0E8E2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扣分项</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（10分）</w:t>
            </w:r>
          </w:p>
        </w:tc>
        <w:tc>
          <w:tcPr>
            <w:tcW w:w="1313" w:type="dxa"/>
            <w:gridSpan w:val="2"/>
            <w:tcBorders>
              <w:top w:val="single" w:color="000000" w:sz="4" w:space="0"/>
              <w:left w:val="single" w:color="000000" w:sz="4" w:space="0"/>
              <w:bottom w:val="single" w:color="000000" w:sz="4" w:space="0"/>
              <w:right w:val="single" w:color="000000" w:sz="4" w:space="0"/>
            </w:tcBorders>
            <w:noWrap w:val="0"/>
            <w:vAlign w:val="center"/>
          </w:tcPr>
          <w:p w14:paraId="19B701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被评价</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部门配合度</w:t>
            </w:r>
          </w:p>
        </w:tc>
        <w:tc>
          <w:tcPr>
            <w:tcW w:w="549" w:type="dxa"/>
            <w:gridSpan w:val="2"/>
            <w:tcBorders>
              <w:top w:val="single" w:color="000000" w:sz="4" w:space="0"/>
              <w:left w:val="single" w:color="000000" w:sz="4" w:space="0"/>
              <w:bottom w:val="single" w:color="000000" w:sz="4" w:space="0"/>
              <w:right w:val="single" w:color="000000" w:sz="4" w:space="0"/>
            </w:tcBorders>
            <w:noWrap w:val="0"/>
            <w:vAlign w:val="center"/>
          </w:tcPr>
          <w:p w14:paraId="02BAFE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t>
            </w:r>
          </w:p>
        </w:tc>
        <w:tc>
          <w:tcPr>
            <w:tcW w:w="4298" w:type="dxa"/>
            <w:gridSpan w:val="5"/>
            <w:tcBorders>
              <w:top w:val="single" w:color="000000" w:sz="4" w:space="0"/>
              <w:left w:val="single" w:color="000000" w:sz="4" w:space="0"/>
              <w:bottom w:val="single" w:color="000000" w:sz="4" w:space="0"/>
              <w:right w:val="single" w:color="000000" w:sz="4" w:space="0"/>
            </w:tcBorders>
            <w:noWrap w:val="0"/>
            <w:vAlign w:val="center"/>
          </w:tcPr>
          <w:p w14:paraId="2CD93C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被评价对象工作配合情况</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37CE21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380" w:type="dxa"/>
            <w:tcBorders>
              <w:top w:val="single" w:color="000000" w:sz="4" w:space="0"/>
              <w:left w:val="single" w:color="000000" w:sz="4" w:space="0"/>
              <w:bottom w:val="single" w:color="000000" w:sz="4" w:space="0"/>
              <w:right w:val="single" w:color="000000" w:sz="4" w:space="0"/>
            </w:tcBorders>
            <w:noWrap w:val="0"/>
            <w:vAlign w:val="center"/>
          </w:tcPr>
          <w:p w14:paraId="2E4EF0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6E26F0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8973" w:type="dxa"/>
            <w:gridSpan w:val="16"/>
            <w:tcBorders>
              <w:top w:val="nil"/>
              <w:left w:val="nil"/>
              <w:bottom w:val="single" w:color="auto" w:sz="4" w:space="0"/>
              <w:right w:val="nil"/>
            </w:tcBorders>
            <w:shd w:val="clear" w:color="auto" w:fill="auto"/>
            <w:vAlign w:val="center"/>
          </w:tcPr>
          <w:p w14:paraId="67DDECA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505BE3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343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9078062">
            <w:pPr>
              <w:keepNext w:val="0"/>
              <w:keepLines w:val="0"/>
              <w:pageBreakBefore w:val="0"/>
              <w:widowControl/>
              <w:kinsoku/>
              <w:wordWrap/>
              <w:overflowPunct/>
              <w:topLinePunct w:val="0"/>
              <w:autoSpaceDE/>
              <w:autoSpaceDN/>
              <w:bidi w:val="0"/>
              <w:adjustRightInd/>
              <w:snapToGrid w:val="0"/>
              <w:spacing w:line="270" w:lineRule="exact"/>
              <w:jc w:val="left"/>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项目名称</w:t>
            </w:r>
          </w:p>
        </w:tc>
        <w:tc>
          <w:tcPr>
            <w:tcW w:w="553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9215B4A">
            <w:pPr>
              <w:keepNext w:val="0"/>
              <w:keepLines w:val="0"/>
              <w:pageBreakBefore w:val="0"/>
              <w:kinsoku/>
              <w:wordWrap/>
              <w:overflowPunct/>
              <w:topLinePunct w:val="0"/>
              <w:autoSpaceDE/>
              <w:autoSpaceDN/>
              <w:bidi w:val="0"/>
              <w:adjustRightInd/>
              <w:snapToGrid w:val="0"/>
              <w:spacing w:line="270" w:lineRule="exact"/>
              <w:rPr>
                <w:rFonts w:hint="default" w:ascii="Times New Roman" w:hAnsi="Times New Roman" w:eastAsia="宋体" w:cs="Times New Roman"/>
                <w:i w:val="0"/>
                <w:iCs w:val="0"/>
                <w:color w:val="000000"/>
                <w:sz w:val="21"/>
                <w:szCs w:val="21"/>
                <w:lang w:eastAsia="zh-CN"/>
              </w:rPr>
            </w:pPr>
            <w:r>
              <w:rPr>
                <w:rFonts w:hint="default" w:ascii="Times New Roman" w:hAnsi="Times New Roman" w:eastAsia="宋体" w:cs="Times New Roman"/>
                <w:i w:val="0"/>
                <w:iCs w:val="0"/>
                <w:color w:val="000000"/>
                <w:sz w:val="21"/>
                <w:szCs w:val="21"/>
              </w:rPr>
              <w:t>51172524T000011045283-2024年防邪工作经费</w:t>
            </w:r>
          </w:p>
        </w:tc>
      </w:tr>
      <w:tr w14:paraId="3448AD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343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E735AA2">
            <w:pPr>
              <w:keepNext w:val="0"/>
              <w:keepLines w:val="0"/>
              <w:pageBreakBefore w:val="0"/>
              <w:widowControl/>
              <w:kinsoku/>
              <w:wordWrap/>
              <w:overflowPunct/>
              <w:topLinePunct w:val="0"/>
              <w:autoSpaceDE/>
              <w:autoSpaceDN/>
              <w:bidi w:val="0"/>
              <w:adjustRightInd/>
              <w:snapToGrid w:val="0"/>
              <w:spacing w:line="270" w:lineRule="exact"/>
              <w:jc w:val="left"/>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预算单位</w:t>
            </w:r>
          </w:p>
        </w:tc>
        <w:tc>
          <w:tcPr>
            <w:tcW w:w="553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0459052">
            <w:pPr>
              <w:keepNext w:val="0"/>
              <w:keepLines w:val="0"/>
              <w:pageBreakBefore w:val="0"/>
              <w:kinsoku/>
              <w:wordWrap/>
              <w:overflowPunct/>
              <w:topLinePunct w:val="0"/>
              <w:autoSpaceDE/>
              <w:autoSpaceDN/>
              <w:bidi w:val="0"/>
              <w:adjustRightInd/>
              <w:snapToGrid w:val="0"/>
              <w:spacing w:line="270" w:lineRule="exact"/>
              <w:rPr>
                <w:rFonts w:hint="default" w:ascii="Times New Roman" w:hAnsi="Times New Roman" w:eastAsia="宋体" w:cs="Times New Roman"/>
                <w:i w:val="0"/>
                <w:iCs w:val="0"/>
                <w:color w:val="000000"/>
                <w:sz w:val="21"/>
                <w:szCs w:val="21"/>
                <w:lang w:val="en-US" w:eastAsia="zh-CN"/>
              </w:rPr>
            </w:pPr>
            <w:r>
              <w:rPr>
                <w:rFonts w:hint="default" w:ascii="Times New Roman" w:hAnsi="Times New Roman" w:eastAsia="宋体" w:cs="Times New Roman"/>
                <w:i w:val="0"/>
                <w:iCs w:val="0"/>
                <w:color w:val="000000"/>
                <w:sz w:val="21"/>
                <w:szCs w:val="21"/>
                <w:lang w:eastAsia="zh-CN"/>
              </w:rPr>
              <w:t>中国共产党渠县委员会政法委员会</w:t>
            </w:r>
          </w:p>
        </w:tc>
      </w:tr>
      <w:tr w14:paraId="6106D8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343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47F36B8">
            <w:pPr>
              <w:keepNext w:val="0"/>
              <w:keepLines w:val="0"/>
              <w:pageBreakBefore w:val="0"/>
              <w:widowControl/>
              <w:kinsoku/>
              <w:wordWrap/>
              <w:overflowPunct/>
              <w:topLinePunct w:val="0"/>
              <w:autoSpaceDE/>
              <w:autoSpaceDN/>
              <w:bidi w:val="0"/>
              <w:adjustRightInd/>
              <w:snapToGrid w:val="0"/>
              <w:spacing w:line="270" w:lineRule="exact"/>
              <w:jc w:val="left"/>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项目类型</w:t>
            </w:r>
          </w:p>
        </w:tc>
        <w:tc>
          <w:tcPr>
            <w:tcW w:w="553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18A8FD6">
            <w:pPr>
              <w:keepNext w:val="0"/>
              <w:keepLines w:val="0"/>
              <w:pageBreakBefore w:val="0"/>
              <w:kinsoku/>
              <w:wordWrap/>
              <w:overflowPunct/>
              <w:topLinePunct w:val="0"/>
              <w:autoSpaceDE/>
              <w:autoSpaceDN/>
              <w:bidi w:val="0"/>
              <w:adjustRightInd/>
              <w:snapToGrid w:val="0"/>
              <w:spacing w:line="270" w:lineRule="exact"/>
              <w:jc w:val="left"/>
              <w:rPr>
                <w:rFonts w:hint="default" w:ascii="Times New Roman" w:hAnsi="Times New Roman" w:eastAsia="宋体" w:cs="Times New Roman"/>
                <w:i w:val="0"/>
                <w:iCs w:val="0"/>
                <w:color w:val="000000"/>
                <w:sz w:val="21"/>
                <w:szCs w:val="21"/>
                <w:lang w:val="en-US" w:eastAsia="zh-CN"/>
              </w:rPr>
            </w:pPr>
            <w:r>
              <w:rPr>
                <w:rFonts w:hint="default" w:ascii="Times New Roman" w:hAnsi="Times New Roman" w:eastAsia="宋体" w:cs="Times New Roman"/>
                <w:i w:val="0"/>
                <w:iCs w:val="0"/>
                <w:color w:val="000000"/>
                <w:sz w:val="21"/>
                <w:szCs w:val="21"/>
                <w:lang w:val="en-US" w:eastAsia="zh-CN"/>
              </w:rPr>
              <w:t>行政运转</w:t>
            </w:r>
          </w:p>
        </w:tc>
      </w:tr>
      <w:tr w14:paraId="29772E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535" w:hRule="atLeast"/>
          <w:jc w:val="center"/>
        </w:trPr>
        <w:tc>
          <w:tcPr>
            <w:tcW w:w="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798B91">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项目 概况</w:t>
            </w:r>
          </w:p>
        </w:tc>
        <w:tc>
          <w:tcPr>
            <w:tcW w:w="29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FF7B79D">
            <w:pPr>
              <w:keepNext w:val="0"/>
              <w:keepLines w:val="0"/>
              <w:pageBreakBefore w:val="0"/>
              <w:widowControl/>
              <w:kinsoku/>
              <w:wordWrap/>
              <w:overflowPunct/>
              <w:topLinePunct w:val="0"/>
              <w:autoSpaceDE/>
              <w:autoSpaceDN/>
              <w:bidi w:val="0"/>
              <w:adjustRightInd/>
              <w:snapToGrid w:val="0"/>
              <w:spacing w:line="270" w:lineRule="exact"/>
              <w:jc w:val="left"/>
              <w:textAlignment w:val="center"/>
              <w:rPr>
                <w:rFonts w:hint="default" w:ascii="Times New Roman" w:hAnsi="Times New Roman" w:eastAsia="宋体" w:cs="Times New Roman"/>
                <w:i w:val="0"/>
                <w:iCs w:val="0"/>
                <w:color w:val="000000"/>
                <w:kern w:val="0"/>
                <w:sz w:val="21"/>
                <w:szCs w:val="21"/>
                <w:lang w:bidi="ar"/>
              </w:rPr>
            </w:pPr>
            <w:r>
              <w:rPr>
                <w:rFonts w:hint="default" w:ascii="Times New Roman" w:hAnsi="Times New Roman" w:eastAsia="宋体" w:cs="Times New Roman"/>
                <w:i w:val="0"/>
                <w:iCs w:val="0"/>
                <w:color w:val="000000"/>
                <w:kern w:val="0"/>
                <w:sz w:val="21"/>
                <w:szCs w:val="21"/>
                <w:lang w:bidi="ar"/>
              </w:rPr>
              <w:t>中长期规划（名称、文号，仅指常年项目）</w:t>
            </w:r>
          </w:p>
        </w:tc>
        <w:tc>
          <w:tcPr>
            <w:tcW w:w="553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061C392">
            <w:pPr>
              <w:keepNext w:val="0"/>
              <w:keepLines w:val="0"/>
              <w:pageBreakBefore w:val="0"/>
              <w:kinsoku/>
              <w:wordWrap/>
              <w:overflowPunct/>
              <w:topLinePunct w:val="0"/>
              <w:autoSpaceDE/>
              <w:autoSpaceDN/>
              <w:bidi w:val="0"/>
              <w:adjustRightInd/>
              <w:snapToGrid w:val="0"/>
              <w:spacing w:line="270" w:lineRule="exact"/>
              <w:jc w:val="left"/>
              <w:rPr>
                <w:rFonts w:hint="default" w:ascii="Times New Roman" w:hAnsi="Times New Roman" w:eastAsia="宋体" w:cs="Times New Roman"/>
                <w:i w:val="0"/>
                <w:iCs w:val="0"/>
                <w:color w:val="000000"/>
                <w:sz w:val="21"/>
                <w:szCs w:val="21"/>
              </w:rPr>
            </w:pPr>
          </w:p>
        </w:tc>
      </w:tr>
      <w:tr w14:paraId="26DE46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BB8E51">
            <w:pPr>
              <w:keepNext w:val="0"/>
              <w:keepLines w:val="0"/>
              <w:pageBreakBefore w:val="0"/>
              <w:kinsoku/>
              <w:wordWrap/>
              <w:overflowPunct/>
              <w:topLinePunct w:val="0"/>
              <w:autoSpaceDE/>
              <w:autoSpaceDN/>
              <w:bidi w:val="0"/>
              <w:adjustRightInd/>
              <w:snapToGrid w:val="0"/>
              <w:spacing w:line="270" w:lineRule="exact"/>
              <w:rPr>
                <w:rFonts w:ascii="宋体" w:hAnsi="宋体" w:eastAsia="宋体" w:cs="宋体"/>
                <w:i w:val="0"/>
                <w:iCs w:val="0"/>
                <w:color w:val="000000"/>
                <w:sz w:val="21"/>
                <w:szCs w:val="21"/>
              </w:rPr>
            </w:pPr>
          </w:p>
        </w:tc>
        <w:tc>
          <w:tcPr>
            <w:tcW w:w="29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874A8FE">
            <w:pPr>
              <w:keepNext w:val="0"/>
              <w:keepLines w:val="0"/>
              <w:pageBreakBefore w:val="0"/>
              <w:widowControl/>
              <w:kinsoku/>
              <w:wordWrap/>
              <w:overflowPunct/>
              <w:topLinePunct w:val="0"/>
              <w:autoSpaceDE/>
              <w:autoSpaceDN/>
              <w:bidi w:val="0"/>
              <w:adjustRightInd/>
              <w:snapToGrid w:val="0"/>
              <w:spacing w:line="270" w:lineRule="exact"/>
              <w:jc w:val="left"/>
              <w:textAlignment w:val="center"/>
              <w:rPr>
                <w:rFonts w:ascii="宋体" w:hAnsi="宋体" w:eastAsia="宋体" w:cs="宋体"/>
                <w:i w:val="0"/>
                <w:iCs w:val="0"/>
                <w:color w:val="000000"/>
                <w:sz w:val="21"/>
                <w:szCs w:val="21"/>
              </w:rPr>
            </w:pPr>
            <w:r>
              <w:rPr>
                <w:rFonts w:ascii="宋体" w:hAnsi="宋体" w:eastAsia="宋体" w:cs="宋体"/>
                <w:i w:val="0"/>
                <w:iCs w:val="0"/>
                <w:color w:val="000000"/>
                <w:kern w:val="0"/>
                <w:sz w:val="21"/>
                <w:szCs w:val="21"/>
                <w:lang w:bidi="ar"/>
              </w:rPr>
              <w:t>资金管理办法（名称、文号）</w:t>
            </w:r>
          </w:p>
        </w:tc>
        <w:tc>
          <w:tcPr>
            <w:tcW w:w="553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84E0971">
            <w:pPr>
              <w:keepNext w:val="0"/>
              <w:keepLines w:val="0"/>
              <w:pageBreakBefore w:val="0"/>
              <w:kinsoku/>
              <w:wordWrap/>
              <w:overflowPunct/>
              <w:topLinePunct w:val="0"/>
              <w:autoSpaceDE/>
              <w:autoSpaceDN/>
              <w:bidi w:val="0"/>
              <w:adjustRightInd/>
              <w:snapToGrid w:val="0"/>
              <w:spacing w:line="270" w:lineRule="exact"/>
              <w:jc w:val="left"/>
              <w:rPr>
                <w:rFonts w:ascii="宋体" w:hAnsi="宋体" w:eastAsia="宋体" w:cs="宋体"/>
                <w:i w:val="0"/>
                <w:iCs w:val="0"/>
                <w:color w:val="000000"/>
                <w:sz w:val="21"/>
                <w:szCs w:val="21"/>
              </w:rPr>
            </w:pPr>
          </w:p>
        </w:tc>
      </w:tr>
      <w:tr w14:paraId="5485D7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54B77">
            <w:pPr>
              <w:keepNext w:val="0"/>
              <w:keepLines w:val="0"/>
              <w:pageBreakBefore w:val="0"/>
              <w:kinsoku/>
              <w:wordWrap/>
              <w:overflowPunct/>
              <w:topLinePunct w:val="0"/>
              <w:autoSpaceDE/>
              <w:autoSpaceDN/>
              <w:bidi w:val="0"/>
              <w:adjustRightInd/>
              <w:snapToGrid w:val="0"/>
              <w:spacing w:line="270" w:lineRule="exact"/>
              <w:rPr>
                <w:rFonts w:ascii="宋体" w:hAnsi="宋体" w:eastAsia="宋体" w:cs="宋体"/>
                <w:i w:val="0"/>
                <w:iCs w:val="0"/>
                <w:color w:val="000000"/>
                <w:sz w:val="21"/>
                <w:szCs w:val="21"/>
              </w:rPr>
            </w:pPr>
          </w:p>
        </w:tc>
        <w:tc>
          <w:tcPr>
            <w:tcW w:w="29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F524B77">
            <w:pPr>
              <w:keepNext w:val="0"/>
              <w:keepLines w:val="0"/>
              <w:pageBreakBefore w:val="0"/>
              <w:widowControl/>
              <w:kinsoku/>
              <w:wordWrap/>
              <w:overflowPunct/>
              <w:topLinePunct w:val="0"/>
              <w:autoSpaceDE/>
              <w:autoSpaceDN/>
              <w:bidi w:val="0"/>
              <w:adjustRightInd/>
              <w:snapToGrid w:val="0"/>
              <w:spacing w:line="270" w:lineRule="exact"/>
              <w:jc w:val="left"/>
              <w:textAlignment w:val="center"/>
              <w:rPr>
                <w:rFonts w:ascii="宋体" w:hAnsi="宋体" w:eastAsia="宋体" w:cs="宋体"/>
                <w:i w:val="0"/>
                <w:iCs w:val="0"/>
                <w:color w:val="000000"/>
                <w:sz w:val="21"/>
                <w:szCs w:val="21"/>
              </w:rPr>
            </w:pPr>
            <w:r>
              <w:rPr>
                <w:rFonts w:ascii="宋体" w:hAnsi="宋体" w:eastAsia="宋体" w:cs="宋体"/>
                <w:i w:val="0"/>
                <w:iCs w:val="0"/>
                <w:color w:val="000000"/>
                <w:kern w:val="0"/>
                <w:sz w:val="21"/>
                <w:szCs w:val="21"/>
                <w:lang w:bidi="ar"/>
              </w:rPr>
              <w:t>绩效分配方式</w:t>
            </w:r>
          </w:p>
        </w:tc>
        <w:tc>
          <w:tcPr>
            <w:tcW w:w="10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C64C0D">
            <w:pPr>
              <w:keepNext w:val="0"/>
              <w:keepLines w:val="0"/>
              <w:pageBreakBefore w:val="0"/>
              <w:widowControl/>
              <w:kinsoku/>
              <w:wordWrap/>
              <w:overflowPunct/>
              <w:topLinePunct w:val="0"/>
              <w:autoSpaceDE/>
              <w:autoSpaceDN/>
              <w:bidi w:val="0"/>
              <w:adjustRightInd/>
              <w:snapToGrid w:val="0"/>
              <w:spacing w:line="270" w:lineRule="exact"/>
              <w:jc w:val="left"/>
              <w:textAlignment w:val="center"/>
              <w:rPr>
                <w:rFonts w:ascii="Wingdings 2" w:hAnsi="Wingdings 2" w:eastAsia="Wingdings 2" w:cs="Wingdings 2"/>
                <w:i w:val="0"/>
                <w:iCs w:val="0"/>
                <w:color w:val="000000"/>
                <w:sz w:val="21"/>
                <w:szCs w:val="21"/>
              </w:rPr>
            </w:pPr>
            <w:r>
              <w:rPr>
                <w:rFonts w:ascii="Wingdings 2" w:hAnsi="Wingdings 2" w:eastAsia="Wingdings 2" w:cs="Wingdings 2"/>
                <w:i w:val="0"/>
                <w:iCs w:val="0"/>
                <w:color w:val="000000"/>
                <w:kern w:val="0"/>
                <w:sz w:val="21"/>
                <w:szCs w:val="21"/>
                <w:lang w:bidi="ar"/>
              </w:rPr>
              <w:t>£</w:t>
            </w:r>
            <w:r>
              <w:rPr>
                <w:rFonts w:ascii="宋体" w:hAnsi="宋体" w:eastAsia="宋体" w:cs="宋体"/>
                <w:i w:val="0"/>
                <w:iCs w:val="0"/>
                <w:color w:val="000000"/>
                <w:kern w:val="0"/>
                <w:sz w:val="21"/>
                <w:szCs w:val="21"/>
                <w:lang w:bidi="ar"/>
              </w:rPr>
              <w:t>因素法</w:t>
            </w:r>
          </w:p>
        </w:tc>
        <w:tc>
          <w:tcPr>
            <w:tcW w:w="16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B60AB8">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ascii="Wingdings 2" w:hAnsi="Wingdings 2" w:eastAsia="Wingdings 2" w:cs="Wingdings 2"/>
                <w:i w:val="0"/>
                <w:iCs w:val="0"/>
                <w:color w:val="000000"/>
                <w:sz w:val="21"/>
                <w:szCs w:val="21"/>
              </w:rPr>
            </w:pPr>
            <w:r>
              <w:rPr>
                <w:rFonts w:ascii="Wingdings 2" w:hAnsi="Wingdings 2" w:eastAsia="Wingdings 2" w:cs="Wingdings 2"/>
                <w:i w:val="0"/>
                <w:iCs w:val="0"/>
                <w:color w:val="000000"/>
                <w:kern w:val="0"/>
                <w:sz w:val="21"/>
                <w:szCs w:val="21"/>
                <w:lang w:bidi="ar"/>
              </w:rPr>
              <w:sym w:font="Wingdings 2" w:char="F052"/>
            </w:r>
            <w:r>
              <w:rPr>
                <w:rFonts w:ascii="Wingdings 2" w:hAnsi="Wingdings 2" w:eastAsia="Wingdings 2" w:cs="Wingdings 2"/>
                <w:i w:val="0"/>
                <w:iCs w:val="0"/>
                <w:color w:val="000000"/>
                <w:kern w:val="0"/>
                <w:sz w:val="21"/>
                <w:szCs w:val="21"/>
                <w:lang w:bidi="ar"/>
              </w:rPr>
              <w:t>项目法</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DB81C8A">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ascii="Wingdings 2" w:hAnsi="Wingdings 2" w:eastAsia="Wingdings 2" w:cs="Wingdings 2"/>
                <w:i w:val="0"/>
                <w:iCs w:val="0"/>
                <w:color w:val="000000"/>
                <w:sz w:val="21"/>
                <w:szCs w:val="21"/>
              </w:rPr>
            </w:pPr>
            <w:r>
              <w:rPr>
                <w:rFonts w:ascii="Wingdings 2" w:hAnsi="Wingdings 2" w:eastAsia="Wingdings 2" w:cs="Wingdings 2"/>
                <w:i w:val="0"/>
                <w:iCs w:val="0"/>
                <w:color w:val="000000"/>
                <w:kern w:val="0"/>
                <w:sz w:val="21"/>
                <w:szCs w:val="21"/>
                <w:lang w:bidi="ar"/>
              </w:rPr>
              <w:sym w:font="Wingdings 2" w:char="F052"/>
            </w:r>
            <w:r>
              <w:rPr>
                <w:rFonts w:ascii="宋体" w:hAnsi="宋体" w:eastAsia="宋体" w:cs="宋体"/>
                <w:i w:val="0"/>
                <w:iCs w:val="0"/>
                <w:color w:val="000000"/>
                <w:kern w:val="0"/>
                <w:sz w:val="21"/>
                <w:szCs w:val="21"/>
                <w:lang w:bidi="ar"/>
              </w:rPr>
              <w:t>据实据效</w:t>
            </w:r>
          </w:p>
        </w:tc>
        <w:tc>
          <w:tcPr>
            <w:tcW w:w="17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06B2F6">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ascii="Wingdings 2" w:hAnsi="Wingdings 2" w:eastAsia="Wingdings 2" w:cs="Wingdings 2"/>
                <w:i w:val="0"/>
                <w:iCs w:val="0"/>
                <w:color w:val="000000"/>
                <w:sz w:val="21"/>
                <w:szCs w:val="21"/>
              </w:rPr>
            </w:pPr>
            <w:r>
              <w:rPr>
                <w:rFonts w:ascii="Wingdings 2" w:hAnsi="Wingdings 2" w:eastAsia="Wingdings 2" w:cs="Wingdings 2"/>
                <w:i w:val="0"/>
                <w:iCs w:val="0"/>
                <w:color w:val="000000"/>
                <w:kern w:val="0"/>
                <w:sz w:val="21"/>
                <w:szCs w:val="21"/>
                <w:lang w:bidi="ar"/>
              </w:rPr>
              <w:t>£</w:t>
            </w:r>
            <w:r>
              <w:rPr>
                <w:rFonts w:ascii="宋体" w:hAnsi="宋体" w:eastAsia="宋体" w:cs="宋体"/>
                <w:i w:val="0"/>
                <w:iCs w:val="0"/>
                <w:color w:val="000000"/>
                <w:kern w:val="0"/>
                <w:sz w:val="21"/>
                <w:szCs w:val="21"/>
                <w:lang w:bidi="ar"/>
              </w:rPr>
              <w:t>因素法与项目法相结合</w:t>
            </w:r>
          </w:p>
        </w:tc>
      </w:tr>
      <w:tr w14:paraId="32D012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782763">
            <w:pPr>
              <w:keepNext w:val="0"/>
              <w:keepLines w:val="0"/>
              <w:pageBreakBefore w:val="0"/>
              <w:kinsoku/>
              <w:wordWrap/>
              <w:overflowPunct/>
              <w:topLinePunct w:val="0"/>
              <w:autoSpaceDE/>
              <w:autoSpaceDN/>
              <w:bidi w:val="0"/>
              <w:adjustRightInd/>
              <w:snapToGrid w:val="0"/>
              <w:spacing w:line="270" w:lineRule="exact"/>
              <w:rPr>
                <w:rFonts w:ascii="宋体" w:hAnsi="宋体" w:eastAsia="宋体" w:cs="宋体"/>
                <w:i w:val="0"/>
                <w:iCs w:val="0"/>
                <w:color w:val="000000"/>
                <w:sz w:val="21"/>
                <w:szCs w:val="21"/>
              </w:rPr>
            </w:pPr>
          </w:p>
        </w:tc>
        <w:tc>
          <w:tcPr>
            <w:tcW w:w="29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4802B4">
            <w:pPr>
              <w:keepNext w:val="0"/>
              <w:keepLines w:val="0"/>
              <w:pageBreakBefore w:val="0"/>
              <w:widowControl/>
              <w:kinsoku/>
              <w:wordWrap/>
              <w:overflowPunct/>
              <w:topLinePunct w:val="0"/>
              <w:autoSpaceDE/>
              <w:autoSpaceDN/>
              <w:bidi w:val="0"/>
              <w:adjustRightInd/>
              <w:snapToGrid w:val="0"/>
              <w:spacing w:line="270" w:lineRule="exact"/>
              <w:jc w:val="left"/>
              <w:textAlignment w:val="center"/>
              <w:rPr>
                <w:rFonts w:ascii="宋体" w:hAnsi="宋体" w:eastAsia="宋体" w:cs="宋体"/>
                <w:i w:val="0"/>
                <w:iCs w:val="0"/>
                <w:color w:val="000000"/>
                <w:sz w:val="21"/>
                <w:szCs w:val="21"/>
              </w:rPr>
            </w:pPr>
            <w:r>
              <w:rPr>
                <w:rFonts w:ascii="宋体" w:hAnsi="宋体" w:eastAsia="宋体" w:cs="宋体"/>
                <w:i w:val="0"/>
                <w:iCs w:val="0"/>
                <w:color w:val="000000"/>
                <w:kern w:val="0"/>
                <w:sz w:val="21"/>
                <w:szCs w:val="21"/>
                <w:lang w:bidi="ar"/>
              </w:rPr>
              <w:t>立项依据</w:t>
            </w:r>
          </w:p>
        </w:tc>
        <w:tc>
          <w:tcPr>
            <w:tcW w:w="553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5AFFF88">
            <w:pPr>
              <w:keepNext w:val="0"/>
              <w:keepLines w:val="0"/>
              <w:pageBreakBefore w:val="0"/>
              <w:kinsoku/>
              <w:wordWrap/>
              <w:overflowPunct/>
              <w:topLinePunct w:val="0"/>
              <w:autoSpaceDE/>
              <w:autoSpaceDN/>
              <w:bidi w:val="0"/>
              <w:adjustRightInd/>
              <w:snapToGrid w:val="0"/>
              <w:spacing w:line="270" w:lineRule="exact"/>
              <w:jc w:val="left"/>
              <w:rPr>
                <w:rFonts w:ascii="宋体" w:hAnsi="宋体" w:eastAsia="宋体" w:cs="宋体"/>
                <w:i w:val="0"/>
                <w:iCs w:val="0"/>
                <w:color w:val="000000"/>
                <w:sz w:val="21"/>
                <w:szCs w:val="21"/>
              </w:rPr>
            </w:pPr>
          </w:p>
        </w:tc>
      </w:tr>
      <w:tr w14:paraId="4EB81C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E1352F">
            <w:pPr>
              <w:keepNext w:val="0"/>
              <w:keepLines w:val="0"/>
              <w:pageBreakBefore w:val="0"/>
              <w:kinsoku/>
              <w:wordWrap/>
              <w:overflowPunct/>
              <w:topLinePunct w:val="0"/>
              <w:autoSpaceDE/>
              <w:autoSpaceDN/>
              <w:bidi w:val="0"/>
              <w:adjustRightInd/>
              <w:snapToGrid w:val="0"/>
              <w:spacing w:line="270" w:lineRule="exact"/>
              <w:rPr>
                <w:rFonts w:ascii="宋体" w:hAnsi="宋体" w:eastAsia="宋体" w:cs="宋体"/>
                <w:i w:val="0"/>
                <w:iCs w:val="0"/>
                <w:color w:val="000000"/>
                <w:sz w:val="21"/>
                <w:szCs w:val="21"/>
              </w:rPr>
            </w:pPr>
          </w:p>
        </w:tc>
        <w:tc>
          <w:tcPr>
            <w:tcW w:w="29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111AEC8">
            <w:pPr>
              <w:keepNext w:val="0"/>
              <w:keepLines w:val="0"/>
              <w:pageBreakBefore w:val="0"/>
              <w:widowControl/>
              <w:kinsoku/>
              <w:wordWrap/>
              <w:overflowPunct/>
              <w:topLinePunct w:val="0"/>
              <w:autoSpaceDE/>
              <w:autoSpaceDN/>
              <w:bidi w:val="0"/>
              <w:adjustRightInd/>
              <w:snapToGrid w:val="0"/>
              <w:spacing w:line="270" w:lineRule="exact"/>
              <w:jc w:val="left"/>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使用范围</w:t>
            </w:r>
          </w:p>
        </w:tc>
        <w:tc>
          <w:tcPr>
            <w:tcW w:w="553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C65A892">
            <w:pPr>
              <w:keepNext w:val="0"/>
              <w:keepLines w:val="0"/>
              <w:pageBreakBefore w:val="0"/>
              <w:kinsoku/>
              <w:wordWrap/>
              <w:overflowPunct/>
              <w:topLinePunct w:val="0"/>
              <w:autoSpaceDE/>
              <w:autoSpaceDN/>
              <w:bidi w:val="0"/>
              <w:adjustRightInd/>
              <w:snapToGrid w:val="0"/>
              <w:spacing w:line="270" w:lineRule="exact"/>
              <w:jc w:val="left"/>
              <w:rPr>
                <w:rFonts w:hint="default" w:ascii="Times New Roman" w:hAnsi="Times New Roman" w:eastAsia="宋体" w:cs="Times New Roman"/>
                <w:i w:val="0"/>
                <w:iCs w:val="0"/>
                <w:color w:val="000000"/>
                <w:sz w:val="21"/>
                <w:szCs w:val="21"/>
              </w:rPr>
            </w:pPr>
          </w:p>
        </w:tc>
      </w:tr>
      <w:tr w14:paraId="0912A8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C4A984">
            <w:pPr>
              <w:keepNext w:val="0"/>
              <w:keepLines w:val="0"/>
              <w:pageBreakBefore w:val="0"/>
              <w:kinsoku/>
              <w:wordWrap/>
              <w:overflowPunct/>
              <w:topLinePunct w:val="0"/>
              <w:autoSpaceDE/>
              <w:autoSpaceDN/>
              <w:bidi w:val="0"/>
              <w:adjustRightInd/>
              <w:snapToGrid w:val="0"/>
              <w:spacing w:line="270" w:lineRule="exact"/>
              <w:rPr>
                <w:rFonts w:ascii="宋体" w:hAnsi="宋体" w:eastAsia="宋体" w:cs="宋体"/>
                <w:i w:val="0"/>
                <w:iCs w:val="0"/>
                <w:color w:val="000000"/>
                <w:sz w:val="21"/>
                <w:szCs w:val="21"/>
              </w:rPr>
            </w:pPr>
          </w:p>
        </w:tc>
        <w:tc>
          <w:tcPr>
            <w:tcW w:w="29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8C4EBA3">
            <w:pPr>
              <w:keepNext w:val="0"/>
              <w:keepLines w:val="0"/>
              <w:pageBreakBefore w:val="0"/>
              <w:widowControl/>
              <w:kinsoku/>
              <w:wordWrap/>
              <w:overflowPunct/>
              <w:topLinePunct w:val="0"/>
              <w:autoSpaceDE/>
              <w:autoSpaceDN/>
              <w:bidi w:val="0"/>
              <w:adjustRightInd/>
              <w:snapToGrid w:val="0"/>
              <w:spacing w:line="270" w:lineRule="exact"/>
              <w:jc w:val="left"/>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申报（补助）条件</w:t>
            </w:r>
          </w:p>
        </w:tc>
        <w:tc>
          <w:tcPr>
            <w:tcW w:w="553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12A0087">
            <w:pPr>
              <w:keepNext w:val="0"/>
              <w:keepLines w:val="0"/>
              <w:pageBreakBefore w:val="0"/>
              <w:kinsoku/>
              <w:wordWrap/>
              <w:overflowPunct/>
              <w:topLinePunct w:val="0"/>
              <w:autoSpaceDE/>
              <w:autoSpaceDN/>
              <w:bidi w:val="0"/>
              <w:adjustRightInd/>
              <w:snapToGrid w:val="0"/>
              <w:spacing w:line="270" w:lineRule="exact"/>
              <w:jc w:val="left"/>
              <w:rPr>
                <w:rFonts w:hint="default" w:ascii="Times New Roman" w:hAnsi="Times New Roman" w:eastAsia="宋体" w:cs="Times New Roman"/>
                <w:i w:val="0"/>
                <w:iCs w:val="0"/>
                <w:color w:val="000000"/>
                <w:sz w:val="21"/>
                <w:szCs w:val="21"/>
              </w:rPr>
            </w:pPr>
          </w:p>
        </w:tc>
      </w:tr>
      <w:tr w14:paraId="269DDD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F9157A">
            <w:pPr>
              <w:keepNext w:val="0"/>
              <w:keepLines w:val="0"/>
              <w:pageBreakBefore w:val="0"/>
              <w:kinsoku/>
              <w:wordWrap/>
              <w:overflowPunct/>
              <w:topLinePunct w:val="0"/>
              <w:autoSpaceDE/>
              <w:autoSpaceDN/>
              <w:bidi w:val="0"/>
              <w:adjustRightInd/>
              <w:snapToGrid w:val="0"/>
              <w:spacing w:line="270" w:lineRule="exact"/>
              <w:rPr>
                <w:rFonts w:ascii="宋体" w:hAnsi="宋体" w:eastAsia="宋体" w:cs="宋体"/>
                <w:i w:val="0"/>
                <w:iCs w:val="0"/>
                <w:color w:val="000000"/>
                <w:sz w:val="21"/>
                <w:szCs w:val="21"/>
              </w:rPr>
            </w:pPr>
          </w:p>
        </w:tc>
        <w:tc>
          <w:tcPr>
            <w:tcW w:w="29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F7FBE18">
            <w:pPr>
              <w:keepNext w:val="0"/>
              <w:keepLines w:val="0"/>
              <w:pageBreakBefore w:val="0"/>
              <w:widowControl/>
              <w:kinsoku/>
              <w:wordWrap/>
              <w:overflowPunct/>
              <w:topLinePunct w:val="0"/>
              <w:autoSpaceDE/>
              <w:autoSpaceDN/>
              <w:bidi w:val="0"/>
              <w:adjustRightInd/>
              <w:snapToGrid w:val="0"/>
              <w:spacing w:line="270" w:lineRule="exact"/>
              <w:jc w:val="left"/>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项目起止年限</w:t>
            </w:r>
          </w:p>
        </w:tc>
        <w:tc>
          <w:tcPr>
            <w:tcW w:w="553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4F36C25">
            <w:pPr>
              <w:keepNext w:val="0"/>
              <w:keepLines w:val="0"/>
              <w:pageBreakBefore w:val="0"/>
              <w:kinsoku/>
              <w:wordWrap/>
              <w:overflowPunct/>
              <w:topLinePunct w:val="0"/>
              <w:autoSpaceDE/>
              <w:autoSpaceDN/>
              <w:bidi w:val="0"/>
              <w:adjustRightInd/>
              <w:snapToGrid w:val="0"/>
              <w:spacing w:line="270" w:lineRule="exact"/>
              <w:jc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sz w:val="21"/>
                <w:szCs w:val="21"/>
                <w:lang w:eastAsia="zh-CN"/>
              </w:rPr>
              <w:t>2024</w:t>
            </w:r>
            <w:r>
              <w:rPr>
                <w:rFonts w:hint="default" w:ascii="Times New Roman" w:hAnsi="Times New Roman" w:eastAsia="宋体" w:cs="Times New Roman"/>
                <w:i w:val="0"/>
                <w:iCs w:val="0"/>
                <w:color w:val="000000"/>
                <w:sz w:val="21"/>
                <w:szCs w:val="21"/>
              </w:rPr>
              <w:t>年度</w:t>
            </w:r>
          </w:p>
        </w:tc>
      </w:tr>
      <w:tr w14:paraId="41EC33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123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B323E7">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hint="default" w:ascii="Times New Roman" w:hAnsi="Times New Roman" w:eastAsia="宋体" w:cs="Times New Roman"/>
                <w:i w:val="0"/>
                <w:iCs w:val="0"/>
                <w:color w:val="000000"/>
                <w:kern w:val="0"/>
                <w:sz w:val="21"/>
                <w:szCs w:val="21"/>
                <w:lang w:bidi="ar"/>
              </w:rPr>
            </w:pPr>
            <w:r>
              <w:rPr>
                <w:rFonts w:hint="default" w:ascii="Times New Roman" w:hAnsi="Times New Roman" w:eastAsia="宋体" w:cs="Times New Roman"/>
                <w:i w:val="0"/>
                <w:iCs w:val="0"/>
                <w:color w:val="000000"/>
                <w:kern w:val="0"/>
                <w:sz w:val="21"/>
                <w:szCs w:val="21"/>
                <w:lang w:bidi="ar"/>
              </w:rPr>
              <w:t>项目资金</w:t>
            </w:r>
          </w:p>
          <w:p w14:paraId="7CE3D757">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（万元）</w:t>
            </w:r>
          </w:p>
        </w:tc>
        <w:tc>
          <w:tcPr>
            <w:tcW w:w="22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DD57E0">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年度资金总额：</w:t>
            </w:r>
          </w:p>
        </w:tc>
        <w:tc>
          <w:tcPr>
            <w:tcW w:w="553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85710A4">
            <w:pPr>
              <w:keepNext w:val="0"/>
              <w:keepLines w:val="0"/>
              <w:pageBreakBefore w:val="0"/>
              <w:kinsoku/>
              <w:wordWrap/>
              <w:overflowPunct/>
              <w:topLinePunct w:val="0"/>
              <w:autoSpaceDE/>
              <w:autoSpaceDN/>
              <w:bidi w:val="0"/>
              <w:adjustRightInd/>
              <w:snapToGrid w:val="0"/>
              <w:spacing w:line="270" w:lineRule="exact"/>
              <w:jc w:val="center"/>
              <w:rPr>
                <w:rFonts w:hint="default" w:ascii="Times New Roman" w:hAnsi="Times New Roman" w:eastAsia="宋体" w:cs="Times New Roman"/>
                <w:i w:val="0"/>
                <w:iCs w:val="0"/>
                <w:color w:val="000000"/>
                <w:sz w:val="21"/>
                <w:szCs w:val="21"/>
                <w:lang w:val="en-US" w:eastAsia="zh-CN"/>
              </w:rPr>
            </w:pPr>
            <w:r>
              <w:rPr>
                <w:rFonts w:hint="default" w:ascii="Times New Roman" w:hAnsi="Times New Roman" w:eastAsia="宋体" w:cs="Times New Roman"/>
                <w:i w:val="0"/>
                <w:iCs w:val="0"/>
                <w:color w:val="000000"/>
                <w:sz w:val="21"/>
                <w:szCs w:val="21"/>
                <w:lang w:val="en-US" w:eastAsia="zh-CN"/>
              </w:rPr>
              <w:t>12.20</w:t>
            </w:r>
            <w:r>
              <w:rPr>
                <w:rFonts w:hint="eastAsia" w:eastAsia="宋体" w:cs="Times New Roman"/>
                <w:i w:val="0"/>
                <w:iCs w:val="0"/>
                <w:color w:val="000000"/>
                <w:sz w:val="21"/>
                <w:szCs w:val="21"/>
                <w:lang w:val="en-US" w:eastAsia="zh-CN"/>
              </w:rPr>
              <w:t>万元</w:t>
            </w:r>
          </w:p>
        </w:tc>
      </w:tr>
      <w:tr w14:paraId="12078E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123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68A009">
            <w:pPr>
              <w:keepNext w:val="0"/>
              <w:keepLines w:val="0"/>
              <w:pageBreakBefore w:val="0"/>
              <w:kinsoku/>
              <w:wordWrap/>
              <w:overflowPunct/>
              <w:topLinePunct w:val="0"/>
              <w:autoSpaceDE/>
              <w:autoSpaceDN/>
              <w:bidi w:val="0"/>
              <w:adjustRightInd/>
              <w:snapToGrid w:val="0"/>
              <w:spacing w:line="270" w:lineRule="exact"/>
              <w:rPr>
                <w:rFonts w:hint="default" w:ascii="Times New Roman" w:hAnsi="Times New Roman" w:eastAsia="宋体" w:cs="Times New Roman"/>
                <w:i w:val="0"/>
                <w:iCs w:val="0"/>
                <w:color w:val="000000"/>
                <w:sz w:val="21"/>
                <w:szCs w:val="21"/>
              </w:rPr>
            </w:pPr>
          </w:p>
        </w:tc>
        <w:tc>
          <w:tcPr>
            <w:tcW w:w="22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536778">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其中：财政拨款</w:t>
            </w:r>
          </w:p>
        </w:tc>
        <w:tc>
          <w:tcPr>
            <w:tcW w:w="553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413918F">
            <w:pPr>
              <w:keepNext w:val="0"/>
              <w:keepLines w:val="0"/>
              <w:pageBreakBefore w:val="0"/>
              <w:kinsoku/>
              <w:wordWrap/>
              <w:overflowPunct/>
              <w:topLinePunct w:val="0"/>
              <w:autoSpaceDE/>
              <w:autoSpaceDN/>
              <w:bidi w:val="0"/>
              <w:adjustRightInd/>
              <w:snapToGrid w:val="0"/>
              <w:spacing w:line="270" w:lineRule="exact"/>
              <w:jc w:val="center"/>
              <w:rPr>
                <w:rFonts w:hint="default" w:ascii="Times New Roman" w:hAnsi="Times New Roman" w:eastAsia="宋体" w:cs="Times New Roman"/>
                <w:i w:val="0"/>
                <w:iCs w:val="0"/>
                <w:color w:val="000000"/>
                <w:sz w:val="21"/>
                <w:szCs w:val="21"/>
                <w:lang w:val="en-US" w:eastAsia="zh-CN"/>
              </w:rPr>
            </w:pPr>
            <w:r>
              <w:rPr>
                <w:rFonts w:hint="default" w:ascii="Times New Roman" w:hAnsi="Times New Roman" w:eastAsia="宋体" w:cs="Times New Roman"/>
                <w:i w:val="0"/>
                <w:iCs w:val="0"/>
                <w:color w:val="000000"/>
                <w:sz w:val="21"/>
                <w:szCs w:val="21"/>
                <w:lang w:val="en-US" w:eastAsia="zh-CN"/>
              </w:rPr>
              <w:t>12.20</w:t>
            </w:r>
            <w:r>
              <w:rPr>
                <w:rFonts w:hint="eastAsia" w:eastAsia="宋体" w:cs="Times New Roman"/>
                <w:i w:val="0"/>
                <w:iCs w:val="0"/>
                <w:color w:val="000000"/>
                <w:sz w:val="21"/>
                <w:szCs w:val="21"/>
                <w:lang w:val="en-US" w:eastAsia="zh-CN"/>
              </w:rPr>
              <w:t>万元</w:t>
            </w:r>
          </w:p>
        </w:tc>
      </w:tr>
      <w:tr w14:paraId="380312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123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EAE48">
            <w:pPr>
              <w:keepNext w:val="0"/>
              <w:keepLines w:val="0"/>
              <w:pageBreakBefore w:val="0"/>
              <w:kinsoku/>
              <w:wordWrap/>
              <w:overflowPunct/>
              <w:topLinePunct w:val="0"/>
              <w:autoSpaceDE/>
              <w:autoSpaceDN/>
              <w:bidi w:val="0"/>
              <w:adjustRightInd/>
              <w:snapToGrid w:val="0"/>
              <w:spacing w:line="270" w:lineRule="exact"/>
              <w:rPr>
                <w:rFonts w:hint="default" w:ascii="Times New Roman" w:hAnsi="Times New Roman" w:eastAsia="宋体" w:cs="Times New Roman"/>
                <w:i w:val="0"/>
                <w:iCs w:val="0"/>
                <w:color w:val="000000"/>
                <w:sz w:val="21"/>
                <w:szCs w:val="21"/>
              </w:rPr>
            </w:pPr>
          </w:p>
        </w:tc>
        <w:tc>
          <w:tcPr>
            <w:tcW w:w="22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AA72C3F">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其他资金</w:t>
            </w:r>
          </w:p>
        </w:tc>
        <w:tc>
          <w:tcPr>
            <w:tcW w:w="553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CE1F5DE">
            <w:pPr>
              <w:keepNext w:val="0"/>
              <w:keepLines w:val="0"/>
              <w:pageBreakBefore w:val="0"/>
              <w:kinsoku/>
              <w:wordWrap/>
              <w:overflowPunct/>
              <w:topLinePunct w:val="0"/>
              <w:autoSpaceDE/>
              <w:autoSpaceDN/>
              <w:bidi w:val="0"/>
              <w:adjustRightInd/>
              <w:snapToGrid w:val="0"/>
              <w:spacing w:line="270" w:lineRule="exact"/>
              <w:jc w:val="center"/>
              <w:rPr>
                <w:rFonts w:hint="default" w:ascii="Times New Roman" w:hAnsi="Times New Roman" w:eastAsia="宋体" w:cs="Times New Roman"/>
                <w:i w:val="0"/>
                <w:iCs w:val="0"/>
                <w:color w:val="000000"/>
                <w:sz w:val="21"/>
                <w:szCs w:val="21"/>
              </w:rPr>
            </w:pPr>
          </w:p>
        </w:tc>
      </w:tr>
      <w:tr w14:paraId="201CDF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328" w:hRule="atLeast"/>
          <w:jc w:val="center"/>
        </w:trPr>
        <w:tc>
          <w:tcPr>
            <w:tcW w:w="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FC92AC">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ascii="宋体" w:hAnsi="宋体" w:eastAsia="宋体" w:cs="宋体"/>
                <w:i w:val="0"/>
                <w:iCs w:val="0"/>
                <w:color w:val="000000"/>
                <w:sz w:val="21"/>
                <w:szCs w:val="21"/>
              </w:rPr>
            </w:pPr>
            <w:r>
              <w:rPr>
                <w:rFonts w:ascii="宋体" w:hAnsi="宋体" w:eastAsia="宋体" w:cs="宋体"/>
                <w:i w:val="0"/>
                <w:iCs w:val="0"/>
                <w:color w:val="000000"/>
                <w:kern w:val="0"/>
                <w:sz w:val="21"/>
                <w:szCs w:val="21"/>
                <w:lang w:bidi="ar"/>
              </w:rPr>
              <w:t>总体 目标</w:t>
            </w:r>
          </w:p>
        </w:tc>
        <w:tc>
          <w:tcPr>
            <w:tcW w:w="8480"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7AE53DB2">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年度目标</w:t>
            </w:r>
          </w:p>
        </w:tc>
      </w:tr>
      <w:tr w14:paraId="0C8162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C74D0D">
            <w:pPr>
              <w:keepNext w:val="0"/>
              <w:keepLines w:val="0"/>
              <w:pageBreakBefore w:val="0"/>
              <w:kinsoku/>
              <w:wordWrap/>
              <w:overflowPunct/>
              <w:topLinePunct w:val="0"/>
              <w:autoSpaceDE/>
              <w:autoSpaceDN/>
              <w:bidi w:val="0"/>
              <w:adjustRightInd/>
              <w:snapToGrid w:val="0"/>
              <w:spacing w:line="270" w:lineRule="exact"/>
              <w:rPr>
                <w:rFonts w:ascii="宋体" w:hAnsi="宋体" w:eastAsia="宋体" w:cs="宋体"/>
                <w:i w:val="0"/>
                <w:iCs w:val="0"/>
                <w:color w:val="000000"/>
                <w:sz w:val="21"/>
                <w:szCs w:val="21"/>
              </w:rPr>
            </w:pPr>
          </w:p>
        </w:tc>
        <w:tc>
          <w:tcPr>
            <w:tcW w:w="8480"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704B66F4">
            <w:pPr>
              <w:keepNext w:val="0"/>
              <w:keepLines w:val="0"/>
              <w:pageBreakBefore w:val="0"/>
              <w:kinsoku/>
              <w:wordWrap/>
              <w:overflowPunct/>
              <w:topLinePunct w:val="0"/>
              <w:autoSpaceDE/>
              <w:autoSpaceDN/>
              <w:bidi w:val="0"/>
              <w:adjustRightInd/>
              <w:snapToGrid w:val="0"/>
              <w:spacing w:line="270" w:lineRule="exact"/>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sz w:val="21"/>
                <w:szCs w:val="21"/>
                <w:lang w:val="zh-CN"/>
              </w:rPr>
              <w:t>认真收集各类情报信息，做好重点人员管控工作，做好邪教人员管控工作，做好信息统计工作并及时上报；同时开展反邪教宣传工作，不断提升群众识邪、防邪意识和反邪能力。工作经费主要用于开展防邪宣传教育、防范监控</w:t>
            </w:r>
            <w:r>
              <w:rPr>
                <w:rFonts w:hint="eastAsia" w:eastAsia="宋体" w:cs="Times New Roman"/>
                <w:i w:val="0"/>
                <w:iCs w:val="0"/>
                <w:color w:val="000000"/>
                <w:sz w:val="21"/>
                <w:szCs w:val="21"/>
                <w:lang w:val="zh-CN"/>
              </w:rPr>
              <w:t>、</w:t>
            </w:r>
            <w:r>
              <w:rPr>
                <w:rFonts w:hint="default" w:ascii="Times New Roman" w:hAnsi="Times New Roman" w:eastAsia="宋体" w:cs="Times New Roman"/>
                <w:i w:val="0"/>
                <w:iCs w:val="0"/>
                <w:color w:val="000000"/>
                <w:sz w:val="21"/>
                <w:szCs w:val="21"/>
                <w:lang w:val="zh-CN"/>
              </w:rPr>
              <w:t>邪教人员的帮教转化等工作，有序推进我县防邪工作。总金额12.2万元。</w:t>
            </w:r>
          </w:p>
        </w:tc>
      </w:tr>
      <w:tr w14:paraId="6FA3A4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379D18">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ascii="宋体" w:hAnsi="宋体" w:eastAsia="宋体" w:cs="宋体"/>
                <w:i w:val="0"/>
                <w:iCs w:val="0"/>
                <w:color w:val="000000"/>
                <w:sz w:val="21"/>
                <w:szCs w:val="21"/>
              </w:rPr>
            </w:pPr>
            <w:r>
              <w:rPr>
                <w:rFonts w:ascii="宋体" w:hAnsi="宋体" w:eastAsia="宋体" w:cs="宋体"/>
                <w:i w:val="0"/>
                <w:iCs w:val="0"/>
                <w:color w:val="000000"/>
                <w:kern w:val="0"/>
                <w:sz w:val="21"/>
                <w:szCs w:val="21"/>
                <w:lang w:bidi="ar"/>
              </w:rPr>
              <w:t>绩效 指标</w:t>
            </w:r>
          </w:p>
        </w:tc>
        <w:tc>
          <w:tcPr>
            <w:tcW w:w="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ADE56D">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一级指标</w:t>
            </w:r>
          </w:p>
        </w:tc>
        <w:tc>
          <w:tcPr>
            <w:tcW w:w="7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C1ACB6">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二级指标</w:t>
            </w:r>
          </w:p>
        </w:tc>
        <w:tc>
          <w:tcPr>
            <w:tcW w:w="14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5486C7">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三级指标</w:t>
            </w:r>
          </w:p>
        </w:tc>
        <w:tc>
          <w:tcPr>
            <w:tcW w:w="10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69C4E6">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指标性质</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1DF24CE2">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指标值</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342B5BC3">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度量单位</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07F6680">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权重</w:t>
            </w:r>
          </w:p>
        </w:tc>
        <w:tc>
          <w:tcPr>
            <w:tcW w:w="17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155759">
            <w:pPr>
              <w:keepNext w:val="0"/>
              <w:keepLines w:val="0"/>
              <w:pageBreakBefore w:val="0"/>
              <w:widowControl/>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实际完成指标值</w:t>
            </w:r>
          </w:p>
        </w:tc>
      </w:tr>
      <w:tr w14:paraId="258980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E06BB">
            <w:pPr>
              <w:keepNext w:val="0"/>
              <w:keepLines w:val="0"/>
              <w:pageBreakBefore w:val="0"/>
              <w:kinsoku/>
              <w:wordWrap/>
              <w:overflowPunct/>
              <w:topLinePunct w:val="0"/>
              <w:autoSpaceDE/>
              <w:autoSpaceDN/>
              <w:bidi w:val="0"/>
              <w:adjustRightInd/>
              <w:snapToGrid w:val="0"/>
              <w:spacing w:line="270" w:lineRule="exact"/>
              <w:jc w:val="center"/>
              <w:rPr>
                <w:rFonts w:ascii="宋体" w:hAnsi="宋体" w:eastAsia="宋体" w:cs="宋体"/>
                <w:i w:val="0"/>
                <w:iCs w:val="0"/>
                <w:color w:val="000000"/>
                <w:sz w:val="21"/>
                <w:szCs w:val="21"/>
              </w:rPr>
            </w:pPr>
          </w:p>
        </w:tc>
        <w:tc>
          <w:tcPr>
            <w:tcW w:w="73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D75BAA">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val="en-US" w:eastAsia="zh-CN" w:bidi="ar"/>
              </w:rPr>
              <w:t>产出指标</w:t>
            </w:r>
          </w:p>
        </w:tc>
        <w:tc>
          <w:tcPr>
            <w:tcW w:w="7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936432">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数量指标</w:t>
            </w:r>
          </w:p>
        </w:tc>
        <w:tc>
          <w:tcPr>
            <w:tcW w:w="14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BB4381">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反邪教宣传活动</w:t>
            </w:r>
          </w:p>
        </w:tc>
        <w:tc>
          <w:tcPr>
            <w:tcW w:w="10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E97BEA">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1363531F">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4</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2224D77E">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次</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F0E003A">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20</w:t>
            </w:r>
          </w:p>
        </w:tc>
        <w:tc>
          <w:tcPr>
            <w:tcW w:w="17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21BAE2">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4次</w:t>
            </w:r>
          </w:p>
        </w:tc>
      </w:tr>
      <w:tr w14:paraId="7B8070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2BA810">
            <w:pPr>
              <w:keepNext w:val="0"/>
              <w:keepLines w:val="0"/>
              <w:pageBreakBefore w:val="0"/>
              <w:kinsoku/>
              <w:wordWrap/>
              <w:overflowPunct/>
              <w:topLinePunct w:val="0"/>
              <w:autoSpaceDE/>
              <w:autoSpaceDN/>
              <w:bidi w:val="0"/>
              <w:adjustRightInd/>
              <w:snapToGrid w:val="0"/>
              <w:spacing w:line="270" w:lineRule="exact"/>
              <w:jc w:val="center"/>
              <w:rPr>
                <w:rFonts w:ascii="宋体" w:hAnsi="宋体" w:eastAsia="宋体" w:cs="宋体"/>
                <w:i w:val="0"/>
                <w:iCs w:val="0"/>
                <w:color w:val="000000"/>
                <w:sz w:val="21"/>
                <w:szCs w:val="21"/>
              </w:rPr>
            </w:pPr>
          </w:p>
        </w:tc>
        <w:tc>
          <w:tcPr>
            <w:tcW w:w="73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24522D">
            <w:pPr>
              <w:keepNext w:val="0"/>
              <w:keepLines w:val="0"/>
              <w:pageBreakBefore w:val="0"/>
              <w:kinsoku/>
              <w:wordWrap/>
              <w:overflowPunct/>
              <w:topLinePunct w:val="0"/>
              <w:autoSpaceDE/>
              <w:autoSpaceDN/>
              <w:bidi w:val="0"/>
              <w:adjustRightInd/>
              <w:snapToGrid w:val="0"/>
              <w:spacing w:line="270" w:lineRule="exact"/>
              <w:jc w:val="center"/>
              <w:rPr>
                <w:rFonts w:hint="default" w:ascii="Times New Roman" w:hAnsi="Times New Roman" w:cs="Times New Roman" w:eastAsiaTheme="minorEastAsia"/>
                <w:i w:val="0"/>
                <w:iCs w:val="0"/>
                <w:color w:val="000000"/>
                <w:sz w:val="21"/>
                <w:szCs w:val="21"/>
              </w:rPr>
            </w:pPr>
          </w:p>
        </w:tc>
        <w:tc>
          <w:tcPr>
            <w:tcW w:w="7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DBA9E3">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质量指标</w:t>
            </w:r>
          </w:p>
        </w:tc>
        <w:tc>
          <w:tcPr>
            <w:tcW w:w="14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F297A3">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防邪宣传教育活动覆盖率</w:t>
            </w:r>
          </w:p>
        </w:tc>
        <w:tc>
          <w:tcPr>
            <w:tcW w:w="10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9D16DA">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1E3C5C07">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98</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7F075F2D">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9056F1C">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10</w:t>
            </w:r>
          </w:p>
        </w:tc>
        <w:tc>
          <w:tcPr>
            <w:tcW w:w="17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BDFE1B">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98%</w:t>
            </w:r>
          </w:p>
        </w:tc>
      </w:tr>
      <w:tr w14:paraId="2041E0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72FA72">
            <w:pPr>
              <w:keepNext w:val="0"/>
              <w:keepLines w:val="0"/>
              <w:pageBreakBefore w:val="0"/>
              <w:kinsoku/>
              <w:wordWrap/>
              <w:overflowPunct/>
              <w:topLinePunct w:val="0"/>
              <w:autoSpaceDE/>
              <w:autoSpaceDN/>
              <w:bidi w:val="0"/>
              <w:adjustRightInd/>
              <w:snapToGrid w:val="0"/>
              <w:spacing w:line="270" w:lineRule="exact"/>
              <w:jc w:val="center"/>
              <w:rPr>
                <w:rFonts w:ascii="宋体" w:hAnsi="宋体" w:eastAsia="宋体" w:cs="宋体"/>
                <w:i w:val="0"/>
                <w:iCs w:val="0"/>
                <w:color w:val="000000"/>
                <w:sz w:val="21"/>
                <w:szCs w:val="21"/>
              </w:rPr>
            </w:pPr>
          </w:p>
        </w:tc>
        <w:tc>
          <w:tcPr>
            <w:tcW w:w="73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A03E7A">
            <w:pPr>
              <w:keepNext w:val="0"/>
              <w:keepLines w:val="0"/>
              <w:pageBreakBefore w:val="0"/>
              <w:kinsoku/>
              <w:wordWrap/>
              <w:overflowPunct/>
              <w:topLinePunct w:val="0"/>
              <w:autoSpaceDE/>
              <w:autoSpaceDN/>
              <w:bidi w:val="0"/>
              <w:adjustRightInd/>
              <w:snapToGrid w:val="0"/>
              <w:spacing w:line="270" w:lineRule="exact"/>
              <w:jc w:val="center"/>
              <w:rPr>
                <w:rFonts w:hint="default" w:ascii="Times New Roman" w:hAnsi="Times New Roman" w:cs="Times New Roman" w:eastAsiaTheme="minorEastAsia"/>
                <w:i w:val="0"/>
                <w:iCs w:val="0"/>
                <w:color w:val="000000"/>
                <w:sz w:val="21"/>
                <w:szCs w:val="21"/>
              </w:rPr>
            </w:pPr>
          </w:p>
        </w:tc>
        <w:tc>
          <w:tcPr>
            <w:tcW w:w="7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A0C2AD">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时效指标</w:t>
            </w:r>
          </w:p>
        </w:tc>
        <w:tc>
          <w:tcPr>
            <w:tcW w:w="14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95FC66">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邪教人员排查转化及时性</w:t>
            </w:r>
          </w:p>
        </w:tc>
        <w:tc>
          <w:tcPr>
            <w:tcW w:w="10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77363A">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定性</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60A17BB0">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及时</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12DD9517">
            <w:pPr>
              <w:keepNext w:val="0"/>
              <w:keepLines w:val="0"/>
              <w:pageBreakBefore w:val="0"/>
              <w:kinsoku/>
              <w:wordWrap/>
              <w:overflowPunct/>
              <w:topLinePunct w:val="0"/>
              <w:autoSpaceDE/>
              <w:autoSpaceDN/>
              <w:bidi w:val="0"/>
              <w:adjustRightInd/>
              <w:snapToGrid w:val="0"/>
              <w:spacing w:line="270" w:lineRule="exact"/>
              <w:jc w:val="center"/>
              <w:rPr>
                <w:rFonts w:hint="default" w:ascii="Times New Roman" w:hAnsi="Times New Roman" w:cs="Times New Roman" w:eastAsiaTheme="minorEastAsia"/>
                <w:i w:val="0"/>
                <w:iCs w:val="0"/>
                <w:color w:val="000000"/>
                <w:sz w:val="21"/>
                <w:szCs w:val="21"/>
                <w:lang w:val="zh-CN"/>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32BE990">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10</w:t>
            </w:r>
          </w:p>
        </w:tc>
        <w:tc>
          <w:tcPr>
            <w:tcW w:w="17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0258488">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及时</w:t>
            </w:r>
          </w:p>
        </w:tc>
      </w:tr>
      <w:tr w14:paraId="777387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AE31C">
            <w:pPr>
              <w:keepNext w:val="0"/>
              <w:keepLines w:val="0"/>
              <w:pageBreakBefore w:val="0"/>
              <w:kinsoku/>
              <w:wordWrap/>
              <w:overflowPunct/>
              <w:topLinePunct w:val="0"/>
              <w:autoSpaceDE/>
              <w:autoSpaceDN/>
              <w:bidi w:val="0"/>
              <w:adjustRightInd/>
              <w:snapToGrid w:val="0"/>
              <w:spacing w:line="270" w:lineRule="exact"/>
              <w:jc w:val="center"/>
              <w:rPr>
                <w:rFonts w:ascii="宋体" w:hAnsi="宋体" w:eastAsia="宋体" w:cs="宋体"/>
                <w:i w:val="0"/>
                <w:iCs w:val="0"/>
                <w:color w:val="000000"/>
                <w:sz w:val="21"/>
                <w:szCs w:val="21"/>
              </w:rPr>
            </w:pPr>
          </w:p>
        </w:tc>
        <w:tc>
          <w:tcPr>
            <w:tcW w:w="73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2A4BC3">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val="en-US" w:eastAsia="zh-CN" w:bidi="ar"/>
              </w:rPr>
              <w:t>效益指标</w:t>
            </w:r>
          </w:p>
        </w:tc>
        <w:tc>
          <w:tcPr>
            <w:tcW w:w="7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CE2B5F">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经济效益指标</w:t>
            </w:r>
          </w:p>
        </w:tc>
        <w:tc>
          <w:tcPr>
            <w:tcW w:w="14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5D8C38">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资金使用效率</w:t>
            </w:r>
          </w:p>
        </w:tc>
        <w:tc>
          <w:tcPr>
            <w:tcW w:w="10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C84C2C">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4E387372">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96</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6FD2F0F7">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A233A0A">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10</w:t>
            </w:r>
          </w:p>
        </w:tc>
        <w:tc>
          <w:tcPr>
            <w:tcW w:w="17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05FA17">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cs="Times New Roman" w:eastAsiaTheme="minorEastAsia"/>
                <w:i w:val="0"/>
                <w:iCs w:val="0"/>
                <w:color w:val="000000"/>
                <w:kern w:val="0"/>
                <w:sz w:val="21"/>
                <w:szCs w:val="21"/>
                <w:lang w:val="en-US" w:eastAsia="zh-CN" w:bidi="ar"/>
              </w:rPr>
              <w:t>96%</w:t>
            </w:r>
          </w:p>
        </w:tc>
      </w:tr>
      <w:tr w14:paraId="37152E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29E79E">
            <w:pPr>
              <w:keepNext w:val="0"/>
              <w:keepLines w:val="0"/>
              <w:pageBreakBefore w:val="0"/>
              <w:kinsoku/>
              <w:wordWrap/>
              <w:overflowPunct/>
              <w:topLinePunct w:val="0"/>
              <w:autoSpaceDE/>
              <w:autoSpaceDN/>
              <w:bidi w:val="0"/>
              <w:adjustRightInd/>
              <w:snapToGrid w:val="0"/>
              <w:spacing w:line="270" w:lineRule="exact"/>
              <w:jc w:val="center"/>
              <w:rPr>
                <w:rFonts w:ascii="宋体" w:hAnsi="宋体" w:eastAsia="宋体" w:cs="宋体"/>
                <w:i w:val="0"/>
                <w:iCs w:val="0"/>
                <w:color w:val="000000"/>
                <w:sz w:val="21"/>
                <w:szCs w:val="21"/>
              </w:rPr>
            </w:pPr>
          </w:p>
        </w:tc>
        <w:tc>
          <w:tcPr>
            <w:tcW w:w="73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66890">
            <w:pPr>
              <w:keepNext w:val="0"/>
              <w:keepLines w:val="0"/>
              <w:pageBreakBefore w:val="0"/>
              <w:kinsoku/>
              <w:wordWrap/>
              <w:overflowPunct/>
              <w:topLinePunct w:val="0"/>
              <w:autoSpaceDE/>
              <w:autoSpaceDN/>
              <w:bidi w:val="0"/>
              <w:adjustRightInd/>
              <w:snapToGrid w:val="0"/>
              <w:spacing w:line="270" w:lineRule="exact"/>
              <w:jc w:val="center"/>
              <w:rPr>
                <w:rFonts w:hint="default" w:ascii="Times New Roman" w:hAnsi="Times New Roman" w:cs="Times New Roman" w:eastAsiaTheme="minorEastAsia"/>
                <w:i w:val="0"/>
                <w:iCs w:val="0"/>
                <w:color w:val="000000"/>
                <w:sz w:val="21"/>
                <w:szCs w:val="21"/>
              </w:rPr>
            </w:pPr>
          </w:p>
        </w:tc>
        <w:tc>
          <w:tcPr>
            <w:tcW w:w="7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168F66">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社会效益指标</w:t>
            </w:r>
          </w:p>
        </w:tc>
        <w:tc>
          <w:tcPr>
            <w:tcW w:w="14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516449">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群众防邪意识和反邪能力逐步增强</w:t>
            </w:r>
          </w:p>
        </w:tc>
        <w:tc>
          <w:tcPr>
            <w:tcW w:w="10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0389CD">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定性</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2BDEFFA6">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逐步提高</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454DC062">
            <w:pPr>
              <w:keepNext w:val="0"/>
              <w:keepLines w:val="0"/>
              <w:pageBreakBefore w:val="0"/>
              <w:kinsoku/>
              <w:wordWrap/>
              <w:overflowPunct/>
              <w:topLinePunct w:val="0"/>
              <w:autoSpaceDE/>
              <w:autoSpaceDN/>
              <w:bidi w:val="0"/>
              <w:adjustRightInd/>
              <w:snapToGrid w:val="0"/>
              <w:spacing w:line="270" w:lineRule="exact"/>
              <w:jc w:val="center"/>
              <w:rPr>
                <w:rFonts w:hint="default" w:ascii="Times New Roman" w:hAnsi="Times New Roman" w:cs="Times New Roman" w:eastAsiaTheme="minorEastAsia"/>
                <w:i w:val="0"/>
                <w:iCs w:val="0"/>
                <w:color w:val="000000"/>
                <w:sz w:val="21"/>
                <w:szCs w:val="21"/>
                <w:lang w:val="zh-CN"/>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5A285F0">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10</w:t>
            </w:r>
          </w:p>
        </w:tc>
        <w:tc>
          <w:tcPr>
            <w:tcW w:w="17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2C5F68">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逐步提高</w:t>
            </w:r>
          </w:p>
        </w:tc>
      </w:tr>
      <w:tr w14:paraId="03A792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03CA6">
            <w:pPr>
              <w:keepNext w:val="0"/>
              <w:keepLines w:val="0"/>
              <w:pageBreakBefore w:val="0"/>
              <w:kinsoku/>
              <w:wordWrap/>
              <w:overflowPunct/>
              <w:topLinePunct w:val="0"/>
              <w:autoSpaceDE/>
              <w:autoSpaceDN/>
              <w:bidi w:val="0"/>
              <w:adjustRightInd/>
              <w:snapToGrid w:val="0"/>
              <w:spacing w:line="270" w:lineRule="exact"/>
              <w:jc w:val="center"/>
              <w:rPr>
                <w:rFonts w:ascii="宋体" w:hAnsi="宋体" w:eastAsia="宋体" w:cs="宋体"/>
                <w:i w:val="0"/>
                <w:iCs w:val="0"/>
                <w:color w:val="000000"/>
                <w:sz w:val="21"/>
                <w:szCs w:val="21"/>
              </w:rPr>
            </w:pPr>
          </w:p>
        </w:tc>
        <w:tc>
          <w:tcPr>
            <w:tcW w:w="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14DA55">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val="en-US" w:eastAsia="zh-CN" w:bidi="ar"/>
              </w:rPr>
              <w:t>满意度指标</w:t>
            </w:r>
          </w:p>
        </w:tc>
        <w:tc>
          <w:tcPr>
            <w:tcW w:w="7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0FD8F5">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满意度指标</w:t>
            </w:r>
          </w:p>
        </w:tc>
        <w:tc>
          <w:tcPr>
            <w:tcW w:w="14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FBD3B1">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群众满意度</w:t>
            </w:r>
          </w:p>
        </w:tc>
        <w:tc>
          <w:tcPr>
            <w:tcW w:w="10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9670E1">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定性</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50878416">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en-US"/>
              </w:rPr>
            </w:pPr>
            <w:r>
              <w:rPr>
                <w:rFonts w:hint="default" w:ascii="Times New Roman" w:hAnsi="Times New Roman" w:cs="Times New Roman" w:eastAsiaTheme="minorEastAsia"/>
                <w:i w:val="0"/>
                <w:iCs w:val="0"/>
                <w:color w:val="000000"/>
                <w:kern w:val="0"/>
                <w:sz w:val="21"/>
                <w:szCs w:val="21"/>
                <w:lang w:val="en-US" w:eastAsia="zh-CN" w:bidi="ar"/>
              </w:rPr>
              <w:t>提升</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4B77E7D6">
            <w:pPr>
              <w:keepNext w:val="0"/>
              <w:keepLines w:val="0"/>
              <w:pageBreakBefore w:val="0"/>
              <w:kinsoku/>
              <w:wordWrap/>
              <w:overflowPunct/>
              <w:topLinePunct w:val="0"/>
              <w:autoSpaceDE/>
              <w:autoSpaceDN/>
              <w:bidi w:val="0"/>
              <w:adjustRightInd/>
              <w:snapToGrid w:val="0"/>
              <w:spacing w:line="270" w:lineRule="exact"/>
              <w:jc w:val="center"/>
              <w:rPr>
                <w:rFonts w:hint="default" w:ascii="Times New Roman" w:hAnsi="Times New Roman" w:cs="Times New Roman" w:eastAsiaTheme="minorEastAsia"/>
                <w:i w:val="0"/>
                <w:iCs w:val="0"/>
                <w:color w:val="000000"/>
                <w:sz w:val="21"/>
                <w:szCs w:val="21"/>
                <w:lang w:val="zh-CN"/>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9F3810D">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10</w:t>
            </w:r>
          </w:p>
        </w:tc>
        <w:tc>
          <w:tcPr>
            <w:tcW w:w="17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F1B539">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提升</w:t>
            </w:r>
          </w:p>
        </w:tc>
      </w:tr>
      <w:tr w14:paraId="703145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2E156274">
            <w:pPr>
              <w:keepNext w:val="0"/>
              <w:keepLines w:val="0"/>
              <w:pageBreakBefore w:val="0"/>
              <w:kinsoku/>
              <w:wordWrap/>
              <w:overflowPunct/>
              <w:topLinePunct w:val="0"/>
              <w:autoSpaceDE/>
              <w:autoSpaceDN/>
              <w:bidi w:val="0"/>
              <w:adjustRightInd/>
              <w:snapToGrid w:val="0"/>
              <w:spacing w:line="270" w:lineRule="exact"/>
              <w:jc w:val="center"/>
              <w:rPr>
                <w:rFonts w:hint="eastAsia" w:asciiTheme="minorEastAsia" w:hAnsiTheme="minorEastAsia" w:eastAsiaTheme="minorEastAsia" w:cstheme="minorEastAsia"/>
                <w:i w:val="0"/>
                <w:iCs w:val="0"/>
                <w:color w:val="000000"/>
                <w:sz w:val="21"/>
                <w:szCs w:val="21"/>
              </w:rPr>
            </w:pPr>
          </w:p>
        </w:tc>
        <w:tc>
          <w:tcPr>
            <w:tcW w:w="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31D084">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kern w:val="0"/>
                <w:sz w:val="21"/>
                <w:szCs w:val="21"/>
                <w:lang w:bidi="ar"/>
              </w:rPr>
            </w:pPr>
            <w:r>
              <w:rPr>
                <w:rFonts w:hint="default" w:ascii="Times New Roman" w:hAnsi="Times New Roman" w:cs="Times New Roman" w:eastAsiaTheme="minorEastAsia"/>
                <w:i w:val="0"/>
                <w:iCs w:val="0"/>
                <w:color w:val="000000"/>
                <w:kern w:val="0"/>
                <w:sz w:val="21"/>
                <w:szCs w:val="21"/>
                <w:lang w:val="en-US" w:eastAsia="zh-CN" w:bidi="ar"/>
              </w:rPr>
              <w:t>成本指标</w:t>
            </w:r>
          </w:p>
        </w:tc>
        <w:tc>
          <w:tcPr>
            <w:tcW w:w="7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55AA02">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经济成本指标</w:t>
            </w:r>
          </w:p>
        </w:tc>
        <w:tc>
          <w:tcPr>
            <w:tcW w:w="14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7B42CC">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经费支出</w:t>
            </w:r>
          </w:p>
        </w:tc>
        <w:tc>
          <w:tcPr>
            <w:tcW w:w="10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4B8AE5">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39A63E75">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12.2</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14:paraId="6EB22E3F">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万元</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89C8520">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20</w:t>
            </w:r>
          </w:p>
        </w:tc>
        <w:tc>
          <w:tcPr>
            <w:tcW w:w="17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47DBDFD">
            <w:pPr>
              <w:keepNext w:val="0"/>
              <w:keepLines w:val="0"/>
              <w:pageBreakBefore w:val="0"/>
              <w:widowControl/>
              <w:suppressLineNumbers w:val="0"/>
              <w:kinsoku/>
              <w:wordWrap/>
              <w:overflowPunct/>
              <w:topLinePunct w:val="0"/>
              <w:autoSpaceDE/>
              <w:autoSpaceDN/>
              <w:bidi w:val="0"/>
              <w:adjustRightInd/>
              <w:snapToGrid w:val="0"/>
              <w:spacing w:line="27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12.2万元</w:t>
            </w:r>
          </w:p>
        </w:tc>
      </w:tr>
    </w:tbl>
    <w:p w14:paraId="0BBF80D8">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48F58E72">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p w14:paraId="0892D36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p>
    <w:tbl>
      <w:tblPr>
        <w:tblStyle w:val="15"/>
        <w:tblW w:w="9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
        <w:gridCol w:w="541"/>
        <w:gridCol w:w="623"/>
        <w:gridCol w:w="138"/>
        <w:gridCol w:w="312"/>
        <w:gridCol w:w="575"/>
        <w:gridCol w:w="766"/>
        <w:gridCol w:w="563"/>
        <w:gridCol w:w="266"/>
        <w:gridCol w:w="1055"/>
        <w:gridCol w:w="695"/>
        <w:gridCol w:w="630"/>
        <w:gridCol w:w="1149"/>
        <w:gridCol w:w="568"/>
        <w:gridCol w:w="595"/>
        <w:gridCol w:w="379"/>
        <w:gridCol w:w="118"/>
      </w:tblGrid>
      <w:tr w14:paraId="385C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529" w:hRule="atLeast"/>
          <w:jc w:val="center"/>
        </w:trPr>
        <w:tc>
          <w:tcPr>
            <w:tcW w:w="3562" w:type="dxa"/>
            <w:gridSpan w:val="8"/>
            <w:tcBorders>
              <w:top w:val="single" w:color="000000" w:sz="4" w:space="0"/>
              <w:left w:val="single" w:color="000000" w:sz="4" w:space="0"/>
              <w:bottom w:val="nil"/>
              <w:right w:val="nil"/>
            </w:tcBorders>
            <w:noWrap w:val="0"/>
            <w:vAlign w:val="center"/>
          </w:tcPr>
          <w:p w14:paraId="0BCF98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绩效评价指标</w:t>
            </w:r>
          </w:p>
        </w:tc>
        <w:tc>
          <w:tcPr>
            <w:tcW w:w="4363"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152D92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指标解释</w:t>
            </w:r>
          </w:p>
        </w:tc>
        <w:tc>
          <w:tcPr>
            <w:tcW w:w="595" w:type="dxa"/>
            <w:vMerge w:val="restart"/>
            <w:tcBorders>
              <w:top w:val="single" w:color="000000" w:sz="4" w:space="0"/>
              <w:left w:val="single" w:color="000000" w:sz="4" w:space="0"/>
              <w:right w:val="single" w:color="000000" w:sz="4" w:space="0"/>
            </w:tcBorders>
            <w:noWrap w:val="0"/>
            <w:vAlign w:val="center"/>
          </w:tcPr>
          <w:p w14:paraId="51FAA94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自评得分</w:t>
            </w:r>
          </w:p>
        </w:tc>
        <w:tc>
          <w:tcPr>
            <w:tcW w:w="379" w:type="dxa"/>
            <w:vMerge w:val="restart"/>
            <w:tcBorders>
              <w:top w:val="single" w:color="000000" w:sz="4" w:space="0"/>
              <w:left w:val="single" w:color="000000" w:sz="4" w:space="0"/>
              <w:right w:val="single" w:color="000000" w:sz="4" w:space="0"/>
            </w:tcBorders>
            <w:noWrap w:val="0"/>
            <w:vAlign w:val="center"/>
          </w:tcPr>
          <w:p w14:paraId="247451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备注</w:t>
            </w:r>
          </w:p>
        </w:tc>
      </w:tr>
      <w:tr w14:paraId="21EE6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992" w:hRule="atLeast"/>
          <w:jc w:val="center"/>
        </w:trPr>
        <w:tc>
          <w:tcPr>
            <w:tcW w:w="585" w:type="dxa"/>
            <w:gridSpan w:val="2"/>
            <w:tcBorders>
              <w:top w:val="single" w:color="000000" w:sz="4" w:space="0"/>
              <w:left w:val="single" w:color="000000" w:sz="4" w:space="0"/>
              <w:bottom w:val="single" w:color="000000" w:sz="4" w:space="0"/>
              <w:right w:val="single" w:color="000000" w:sz="4" w:space="0"/>
            </w:tcBorders>
            <w:noWrap w:val="0"/>
            <w:vAlign w:val="center"/>
          </w:tcPr>
          <w:p w14:paraId="0CE476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一级指标</w:t>
            </w:r>
          </w:p>
        </w:tc>
        <w:tc>
          <w:tcPr>
            <w:tcW w:w="1073" w:type="dxa"/>
            <w:gridSpan w:val="3"/>
            <w:tcBorders>
              <w:top w:val="single" w:color="000000" w:sz="4" w:space="0"/>
              <w:left w:val="single" w:color="000000" w:sz="4" w:space="0"/>
              <w:bottom w:val="single" w:color="000000" w:sz="4" w:space="0"/>
              <w:right w:val="single" w:color="000000" w:sz="4" w:space="0"/>
            </w:tcBorders>
            <w:noWrap w:val="0"/>
            <w:vAlign w:val="center"/>
          </w:tcPr>
          <w:p w14:paraId="659592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二级指标</w:t>
            </w: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254059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三级指标</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541E6C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指标</w:t>
            </w:r>
            <w:r>
              <w:rPr>
                <w:rFonts w:hint="eastAsia" w:ascii="方正黑体_GBK" w:hAnsi="方正黑体_GBK" w:eastAsia="方正黑体_GBK" w:cs="方正黑体_GBK"/>
                <w:i w:val="0"/>
                <w:color w:val="000000"/>
                <w:kern w:val="0"/>
                <w:sz w:val="21"/>
                <w:szCs w:val="21"/>
                <w:u w:val="none"/>
                <w:lang w:val="en-US" w:eastAsia="zh-CN" w:bidi="ar"/>
              </w:rPr>
              <w:br w:type="textWrapping"/>
            </w:r>
            <w:r>
              <w:rPr>
                <w:rFonts w:hint="eastAsia" w:ascii="方正黑体_GBK" w:hAnsi="方正黑体_GBK" w:eastAsia="方正黑体_GBK" w:cs="方正黑体_GBK"/>
                <w:i w:val="0"/>
                <w:color w:val="000000"/>
                <w:kern w:val="0"/>
                <w:sz w:val="21"/>
                <w:szCs w:val="21"/>
                <w:u w:val="none"/>
                <w:lang w:val="en-US" w:eastAsia="zh-CN" w:bidi="ar"/>
              </w:rPr>
              <w:t>分值</w:t>
            </w:r>
          </w:p>
        </w:tc>
        <w:tc>
          <w:tcPr>
            <w:tcW w:w="4363"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1A6F57F1">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黑体_GBK" w:hAnsi="方正黑体_GBK" w:eastAsia="方正黑体_GBK" w:cs="方正黑体_GBK"/>
                <w:i w:val="0"/>
                <w:color w:val="000000"/>
                <w:sz w:val="21"/>
                <w:szCs w:val="21"/>
                <w:u w:val="none"/>
              </w:rPr>
            </w:pPr>
          </w:p>
        </w:tc>
        <w:tc>
          <w:tcPr>
            <w:tcW w:w="595" w:type="dxa"/>
            <w:vMerge w:val="continue"/>
            <w:tcBorders>
              <w:left w:val="single" w:color="000000" w:sz="4" w:space="0"/>
              <w:bottom w:val="single" w:color="000000" w:sz="4" w:space="0"/>
              <w:right w:val="single" w:color="000000" w:sz="4" w:space="0"/>
            </w:tcBorders>
            <w:noWrap w:val="0"/>
            <w:vAlign w:val="center"/>
          </w:tcPr>
          <w:p w14:paraId="18C2B72C">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黑体_GBK" w:hAnsi="方正黑体_GBK" w:eastAsia="方正黑体_GBK" w:cs="方正黑体_GBK"/>
                <w:i w:val="0"/>
                <w:color w:val="000000"/>
                <w:sz w:val="21"/>
                <w:szCs w:val="21"/>
                <w:u w:val="none"/>
              </w:rPr>
            </w:pPr>
          </w:p>
        </w:tc>
        <w:tc>
          <w:tcPr>
            <w:tcW w:w="379" w:type="dxa"/>
            <w:vMerge w:val="continue"/>
            <w:tcBorders>
              <w:left w:val="single" w:color="000000" w:sz="4" w:space="0"/>
              <w:bottom w:val="single" w:color="000000" w:sz="4" w:space="0"/>
              <w:right w:val="single" w:color="000000" w:sz="4" w:space="0"/>
            </w:tcBorders>
            <w:noWrap w:val="0"/>
            <w:vAlign w:val="center"/>
          </w:tcPr>
          <w:p w14:paraId="79B1CAF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黑体_GBK" w:hAnsi="方正黑体_GBK" w:eastAsia="方正黑体_GBK" w:cs="方正黑体_GBK"/>
                <w:i w:val="0"/>
                <w:color w:val="000000"/>
                <w:sz w:val="21"/>
                <w:szCs w:val="21"/>
                <w:u w:val="none"/>
              </w:rPr>
            </w:pPr>
          </w:p>
        </w:tc>
      </w:tr>
      <w:tr w14:paraId="46519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691" w:hRule="atLeast"/>
          <w:jc w:val="center"/>
        </w:trPr>
        <w:tc>
          <w:tcPr>
            <w:tcW w:w="58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B1E3D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通用指标</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（54分）</w:t>
            </w:r>
          </w:p>
        </w:tc>
        <w:tc>
          <w:tcPr>
            <w:tcW w:w="107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BF8BC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项目决策</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（18分）</w:t>
            </w: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1E920D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决策程序</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2CEFB4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10E5E5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项目决策程序是否严密</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901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336CF1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5451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922"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7BAFFD">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0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6B41C87">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45B26E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规划论证</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782C91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77D734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项目规划论证是否符合中省要求，项目绩效目标设置是否科学合理</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702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01924C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6356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1162"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59B991">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0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9E9FE89">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42F32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资金投向</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6F86B6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5F529E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D4E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558180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0367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526"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BB590C">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07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35851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项目管理</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（18分）</w:t>
            </w: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380990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制度办法</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0788F8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5890C9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项目制度办法是否体系健全、要素完备</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806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25A1C0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40A23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853"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8F6344">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0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DBEAE79">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1EC72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分配管理</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58B0C3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01DB72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项目资金分配因素选取、权重设置、区域分布，项目管理、审批是否符合管理要求</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D99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7ECABD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5BCF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909"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716338">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0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3E1CF2A">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508270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绩效监管</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383B70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388F5B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管资金、项目、政策是否管绩效，项目绩效监管是否按要求开展，对下指导是否有力有效</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8952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47C545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2B8B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501"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B3D4FA">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07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79006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项目实施</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（9分）</w:t>
            </w: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5C5BB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预算执行</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21A50A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01F58E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pacing w:val="-11"/>
                <w:kern w:val="0"/>
                <w:sz w:val="21"/>
                <w:szCs w:val="21"/>
                <w:u w:val="none"/>
                <w:lang w:val="en-US" w:eastAsia="zh-CN" w:bidi="ar"/>
              </w:rPr>
              <w:t>项目资金财政拨付、单位执行和地方配套到位情况</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893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2"/>
                <w:sz w:val="21"/>
                <w:szCs w:val="21"/>
                <w:u w:val="none"/>
                <w:lang w:val="en-US" w:eastAsia="zh-CN" w:bidi="ar-SA"/>
              </w:rPr>
              <w:t>6</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2E6ABB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2F20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418"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83CA80">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0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3B10C27">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68B87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资金使用</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50B129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0ECE70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资金使用拨付、项目实施是否符合规定</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31F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23F299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35A67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790" w:hRule="atLeast"/>
          <w:jc w:val="center"/>
        </w:trPr>
        <w:tc>
          <w:tcPr>
            <w:tcW w:w="58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8B55B5">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07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3193A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项目结果</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（9分）</w:t>
            </w: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230D3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目标完成</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1BDE5A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6626F4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项目是否完成预期目标，实施结果是否与绩效目标相匹配，反映目标实现程度</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3B2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59D816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2CB4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501" w:hRule="atLeast"/>
          <w:jc w:val="center"/>
        </w:trPr>
        <w:tc>
          <w:tcPr>
            <w:tcW w:w="585" w:type="dxa"/>
            <w:gridSpan w:val="2"/>
            <w:vMerge w:val="continue"/>
            <w:tcBorders>
              <w:top w:val="single" w:color="000000" w:sz="4" w:space="0"/>
              <w:left w:val="single" w:color="000000" w:sz="4" w:space="0"/>
              <w:bottom w:val="single" w:color="auto" w:sz="4" w:space="0"/>
              <w:right w:val="single" w:color="000000" w:sz="4" w:space="0"/>
            </w:tcBorders>
            <w:noWrap w:val="0"/>
            <w:vAlign w:val="center"/>
          </w:tcPr>
          <w:p w14:paraId="19F86002">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0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CA0DAEF">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0F5AAA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完成时效</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0D7070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78B791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项目实际完成时间与计划完成时间的比较</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622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7C082F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58C9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679" w:hRule="atLeast"/>
          <w:jc w:val="center"/>
        </w:trPr>
        <w:tc>
          <w:tcPr>
            <w:tcW w:w="58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333D0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专用指标</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（30分）</w:t>
            </w:r>
          </w:p>
        </w:tc>
        <w:tc>
          <w:tcPr>
            <w:tcW w:w="1073" w:type="dxa"/>
            <w:gridSpan w:val="3"/>
            <w:vMerge w:val="restart"/>
            <w:tcBorders>
              <w:top w:val="single" w:color="000000" w:sz="4" w:space="0"/>
              <w:left w:val="single" w:color="auto" w:sz="4" w:space="0"/>
              <w:bottom w:val="single" w:color="000000" w:sz="4" w:space="0"/>
              <w:right w:val="single" w:color="000000" w:sz="4" w:space="0"/>
            </w:tcBorders>
            <w:noWrap w:val="0"/>
            <w:vAlign w:val="center"/>
          </w:tcPr>
          <w:p w14:paraId="4AE8CA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产业发展</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（30分）</w:t>
            </w: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4824C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符合性</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1199D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29C269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项目实施是否与省委省政府支持重点、产业支持政策符合</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5C0AC31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3B3FC0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4B56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766" w:hRule="atLeast"/>
          <w:jc w:val="center"/>
        </w:trPr>
        <w:tc>
          <w:tcPr>
            <w:tcW w:w="58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6BD22A">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073" w:type="dxa"/>
            <w:gridSpan w:val="3"/>
            <w:vMerge w:val="continue"/>
            <w:tcBorders>
              <w:top w:val="single" w:color="000000" w:sz="4" w:space="0"/>
              <w:left w:val="single" w:color="auto" w:sz="4" w:space="0"/>
              <w:bottom w:val="single" w:color="000000" w:sz="4" w:space="0"/>
              <w:right w:val="single" w:color="000000" w:sz="4" w:space="0"/>
            </w:tcBorders>
            <w:noWrap w:val="0"/>
            <w:vAlign w:val="center"/>
          </w:tcPr>
          <w:p w14:paraId="5FE8D28F">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10A986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成长性</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7BC982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6831FA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项目实施对相关企业（机构）成长性的促进作用，主要反映支持对象创新创造创业能力情况</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7968774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05C34A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71EB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856" w:hRule="atLeast"/>
          <w:jc w:val="center"/>
        </w:trPr>
        <w:tc>
          <w:tcPr>
            <w:tcW w:w="58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197EC8">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073" w:type="dxa"/>
            <w:gridSpan w:val="3"/>
            <w:vMerge w:val="continue"/>
            <w:tcBorders>
              <w:top w:val="single" w:color="000000" w:sz="4" w:space="0"/>
              <w:left w:val="single" w:color="auto" w:sz="4" w:space="0"/>
              <w:bottom w:val="single" w:color="000000" w:sz="4" w:space="0"/>
              <w:right w:val="single" w:color="000000" w:sz="4" w:space="0"/>
            </w:tcBorders>
            <w:noWrap w:val="0"/>
            <w:vAlign w:val="center"/>
          </w:tcPr>
          <w:p w14:paraId="03D8842B">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26311B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经济性</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053268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175E695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项目实施对相关企业（机构）主营业务收入、净利润、税收、产量等方面增长情况</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6061B30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73407C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142E5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603" w:hRule="atLeast"/>
          <w:jc w:val="center"/>
        </w:trPr>
        <w:tc>
          <w:tcPr>
            <w:tcW w:w="585" w:type="dxa"/>
            <w:gridSpan w:val="2"/>
            <w:vMerge w:val="restart"/>
            <w:tcBorders>
              <w:top w:val="single" w:color="auto" w:sz="4" w:space="0"/>
              <w:left w:val="single" w:color="auto" w:sz="4" w:space="0"/>
              <w:right w:val="single" w:color="auto" w:sz="4" w:space="0"/>
            </w:tcBorders>
            <w:noWrap w:val="0"/>
            <w:vAlign w:val="center"/>
          </w:tcPr>
          <w:p w14:paraId="760343E8">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专用指标</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（30分）</w:t>
            </w:r>
          </w:p>
        </w:tc>
        <w:tc>
          <w:tcPr>
            <w:tcW w:w="1073" w:type="dxa"/>
            <w:gridSpan w:val="3"/>
            <w:vMerge w:val="restart"/>
            <w:tcBorders>
              <w:top w:val="single" w:color="000000" w:sz="4" w:space="0"/>
              <w:left w:val="single" w:color="auto" w:sz="4" w:space="0"/>
              <w:bottom w:val="single" w:color="000000" w:sz="4" w:space="0"/>
              <w:right w:val="single" w:color="000000" w:sz="4" w:space="0"/>
            </w:tcBorders>
            <w:noWrap w:val="0"/>
            <w:vAlign w:val="center"/>
          </w:tcPr>
          <w:p w14:paraId="29B379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民生保障</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（30分）</w:t>
            </w: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7738A2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区域均衡性</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3DB633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6B03C5C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项目资金分配体现的均衡公平情况</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45A0968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4E631C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42EE0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807" w:hRule="atLeast"/>
          <w:jc w:val="center"/>
        </w:trPr>
        <w:tc>
          <w:tcPr>
            <w:tcW w:w="585" w:type="dxa"/>
            <w:gridSpan w:val="2"/>
            <w:vMerge w:val="continue"/>
            <w:tcBorders>
              <w:left w:val="single" w:color="auto" w:sz="4" w:space="0"/>
              <w:right w:val="single" w:color="auto" w:sz="4" w:space="0"/>
            </w:tcBorders>
            <w:noWrap w:val="0"/>
            <w:vAlign w:val="center"/>
          </w:tcPr>
          <w:p w14:paraId="77A79BCC">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073" w:type="dxa"/>
            <w:gridSpan w:val="3"/>
            <w:vMerge w:val="continue"/>
            <w:tcBorders>
              <w:top w:val="single" w:color="000000" w:sz="4" w:space="0"/>
              <w:left w:val="single" w:color="auto" w:sz="4" w:space="0"/>
              <w:bottom w:val="single" w:color="000000" w:sz="4" w:space="0"/>
              <w:right w:val="single" w:color="000000" w:sz="4" w:space="0"/>
            </w:tcBorders>
            <w:noWrap w:val="0"/>
            <w:vAlign w:val="center"/>
          </w:tcPr>
          <w:p w14:paraId="3841F2B4">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0B4E08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对象精准性</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5B8FAF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7E6BB79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资金实际支持对象是否符合管理要求，是否符合支持对象范围</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3725378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185D01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7D0B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836" w:hRule="atLeast"/>
          <w:jc w:val="center"/>
        </w:trPr>
        <w:tc>
          <w:tcPr>
            <w:tcW w:w="585" w:type="dxa"/>
            <w:gridSpan w:val="2"/>
            <w:vMerge w:val="continue"/>
            <w:tcBorders>
              <w:left w:val="single" w:color="auto" w:sz="4" w:space="0"/>
              <w:right w:val="single" w:color="auto" w:sz="4" w:space="0"/>
            </w:tcBorders>
            <w:noWrap w:val="0"/>
            <w:vAlign w:val="center"/>
          </w:tcPr>
          <w:p w14:paraId="176DE634">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073" w:type="dxa"/>
            <w:gridSpan w:val="3"/>
            <w:vMerge w:val="continue"/>
            <w:tcBorders>
              <w:top w:val="single" w:color="000000" w:sz="4" w:space="0"/>
              <w:left w:val="single" w:color="auto" w:sz="4" w:space="0"/>
              <w:bottom w:val="single" w:color="000000" w:sz="4" w:space="0"/>
              <w:right w:val="single" w:color="000000" w:sz="4" w:space="0"/>
            </w:tcBorders>
            <w:noWrap w:val="0"/>
            <w:vAlign w:val="center"/>
          </w:tcPr>
          <w:p w14:paraId="50DEE931">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0BCA52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标准合理性</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3077C5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48BDD9D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资金实际补贴标准是否符合资金管理办法规定的补助标准，是否及时按标准兑现</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1B22ABD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6C30FC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24CBA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879" w:hRule="atLeast"/>
          <w:jc w:val="center"/>
        </w:trPr>
        <w:tc>
          <w:tcPr>
            <w:tcW w:w="585" w:type="dxa"/>
            <w:gridSpan w:val="2"/>
            <w:vMerge w:val="continue"/>
            <w:tcBorders>
              <w:left w:val="single" w:color="auto" w:sz="4" w:space="0"/>
              <w:right w:val="single" w:color="auto" w:sz="4" w:space="0"/>
            </w:tcBorders>
            <w:noWrap w:val="0"/>
            <w:vAlign w:val="center"/>
          </w:tcPr>
          <w:p w14:paraId="398BD78E">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0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6189FC9">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11BE9D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群众满意度</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46166C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62F6CC7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资金涉及相关受益群体、支持对象的满意度调查访谈情况</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0340274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573E02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289C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685" w:hRule="atLeast"/>
          <w:jc w:val="center"/>
        </w:trPr>
        <w:tc>
          <w:tcPr>
            <w:tcW w:w="585" w:type="dxa"/>
            <w:gridSpan w:val="2"/>
            <w:vMerge w:val="continue"/>
            <w:tcBorders>
              <w:left w:val="single" w:color="auto" w:sz="4" w:space="0"/>
              <w:right w:val="single" w:color="auto" w:sz="4" w:space="0"/>
            </w:tcBorders>
            <w:noWrap w:val="0"/>
            <w:vAlign w:val="center"/>
          </w:tcPr>
          <w:p w14:paraId="0FB3ABCB">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62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1444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基础</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设施</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（30分）</w:t>
            </w:r>
          </w:p>
        </w:tc>
        <w:tc>
          <w:tcPr>
            <w:tcW w:w="45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C032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在建</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项目</w:t>
            </w: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2EDCE1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工程进度</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2DF0EA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53EB7C5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项目是否达到计划工程进度</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3332C0D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570C04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311E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736" w:hRule="atLeast"/>
          <w:jc w:val="center"/>
        </w:trPr>
        <w:tc>
          <w:tcPr>
            <w:tcW w:w="585" w:type="dxa"/>
            <w:gridSpan w:val="2"/>
            <w:vMerge w:val="continue"/>
            <w:tcBorders>
              <w:left w:val="single" w:color="auto" w:sz="4" w:space="0"/>
              <w:right w:val="single" w:color="auto" w:sz="4" w:space="0"/>
            </w:tcBorders>
            <w:noWrap w:val="0"/>
            <w:vAlign w:val="center"/>
          </w:tcPr>
          <w:p w14:paraId="6650993D">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6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4AB73">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4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1968D2">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70856F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资金拨付</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280B59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7F1E934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项目是否达到预先确定的资金拨付进度</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3FC7683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23D1A6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4F53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496" w:hRule="atLeast"/>
          <w:jc w:val="center"/>
        </w:trPr>
        <w:tc>
          <w:tcPr>
            <w:tcW w:w="585" w:type="dxa"/>
            <w:gridSpan w:val="2"/>
            <w:vMerge w:val="continue"/>
            <w:tcBorders>
              <w:left w:val="single" w:color="auto" w:sz="4" w:space="0"/>
              <w:right w:val="single" w:color="auto" w:sz="4" w:space="0"/>
            </w:tcBorders>
            <w:noWrap w:val="0"/>
            <w:vAlign w:val="center"/>
          </w:tcPr>
          <w:p w14:paraId="28BB122F">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6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BDD11">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45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5D718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建成</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项目</w:t>
            </w: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42CC9F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项目验收</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2E4374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48B2ECA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项目验收是否及时合格</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3CD3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71E3C2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663A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568" w:hRule="atLeast"/>
          <w:jc w:val="center"/>
        </w:trPr>
        <w:tc>
          <w:tcPr>
            <w:tcW w:w="585" w:type="dxa"/>
            <w:gridSpan w:val="2"/>
            <w:vMerge w:val="continue"/>
            <w:tcBorders>
              <w:left w:val="single" w:color="auto" w:sz="4" w:space="0"/>
              <w:right w:val="single" w:color="auto" w:sz="4" w:space="0"/>
            </w:tcBorders>
            <w:noWrap w:val="0"/>
            <w:vAlign w:val="center"/>
          </w:tcPr>
          <w:p w14:paraId="25751322">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6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338A9">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4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275EF7">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1447AB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功能实现</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54585F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646D064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项目经济社会功能是否实现</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65E1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5C4047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1920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602" w:hRule="atLeast"/>
          <w:jc w:val="center"/>
        </w:trPr>
        <w:tc>
          <w:tcPr>
            <w:tcW w:w="585" w:type="dxa"/>
            <w:gridSpan w:val="2"/>
            <w:vMerge w:val="continue"/>
            <w:tcBorders>
              <w:left w:val="single" w:color="auto" w:sz="4" w:space="0"/>
              <w:bottom w:val="single" w:color="auto" w:sz="4" w:space="0"/>
              <w:right w:val="single" w:color="auto" w:sz="4" w:space="0"/>
            </w:tcBorders>
            <w:noWrap w:val="0"/>
            <w:vAlign w:val="center"/>
          </w:tcPr>
          <w:p w14:paraId="0D73F9F8">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6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6E4CA">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4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92A770">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41EF26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后续管护</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622DB6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0494258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项目后续维护是否实现</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2D3D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636782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5F67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825" w:hRule="atLeast"/>
          <w:jc w:val="center"/>
        </w:trPr>
        <w:tc>
          <w:tcPr>
            <w:tcW w:w="585"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4BE962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专用指标</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（30分）</w:t>
            </w:r>
          </w:p>
        </w:tc>
        <w:tc>
          <w:tcPr>
            <w:tcW w:w="107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2EDD5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行政运转</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（30分）</w:t>
            </w:r>
          </w:p>
        </w:tc>
        <w:tc>
          <w:tcPr>
            <w:tcW w:w="1341" w:type="dxa"/>
            <w:gridSpan w:val="2"/>
            <w:tcBorders>
              <w:top w:val="nil"/>
              <w:left w:val="single" w:color="000000" w:sz="4" w:space="0"/>
              <w:bottom w:val="single" w:color="000000" w:sz="4" w:space="0"/>
              <w:right w:val="single" w:color="000000" w:sz="4" w:space="0"/>
            </w:tcBorders>
            <w:noWrap w:val="0"/>
            <w:vAlign w:val="center"/>
          </w:tcPr>
          <w:p w14:paraId="7FA731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用途合规性</w:t>
            </w:r>
          </w:p>
        </w:tc>
        <w:tc>
          <w:tcPr>
            <w:tcW w:w="563" w:type="dxa"/>
            <w:tcBorders>
              <w:top w:val="nil"/>
              <w:left w:val="single" w:color="000000" w:sz="4" w:space="0"/>
              <w:bottom w:val="single" w:color="000000" w:sz="4" w:space="0"/>
              <w:right w:val="single" w:color="000000" w:sz="4" w:space="0"/>
            </w:tcBorders>
            <w:noWrap w:val="0"/>
            <w:vAlign w:val="center"/>
          </w:tcPr>
          <w:p w14:paraId="5EC8FB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363" w:type="dxa"/>
            <w:gridSpan w:val="6"/>
            <w:tcBorders>
              <w:top w:val="nil"/>
              <w:left w:val="single" w:color="000000" w:sz="4" w:space="0"/>
              <w:bottom w:val="single" w:color="000000" w:sz="4" w:space="0"/>
              <w:right w:val="single" w:color="000000" w:sz="4" w:space="0"/>
            </w:tcBorders>
            <w:noWrap w:val="0"/>
            <w:vAlign w:val="center"/>
          </w:tcPr>
          <w:p w14:paraId="570AD49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是否按规定用途、适用范围进行本地区专项资金分配</w:t>
            </w:r>
          </w:p>
        </w:tc>
        <w:tc>
          <w:tcPr>
            <w:tcW w:w="595" w:type="dxa"/>
            <w:tcBorders>
              <w:top w:val="nil"/>
              <w:left w:val="single" w:color="000000" w:sz="4" w:space="0"/>
              <w:bottom w:val="single" w:color="000000" w:sz="4" w:space="0"/>
              <w:right w:val="single" w:color="000000" w:sz="4" w:space="0"/>
            </w:tcBorders>
            <w:noWrap w:val="0"/>
            <w:vAlign w:val="center"/>
          </w:tcPr>
          <w:p w14:paraId="33402B7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79" w:type="dxa"/>
            <w:tcBorders>
              <w:top w:val="nil"/>
              <w:left w:val="single" w:color="000000" w:sz="4" w:space="0"/>
              <w:bottom w:val="single" w:color="000000" w:sz="4" w:space="0"/>
              <w:right w:val="single" w:color="000000" w:sz="4" w:space="0"/>
            </w:tcBorders>
            <w:noWrap w:val="0"/>
            <w:vAlign w:val="center"/>
          </w:tcPr>
          <w:p w14:paraId="7077E0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45B1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749" w:hRule="atLeast"/>
          <w:jc w:val="center"/>
        </w:trPr>
        <w:tc>
          <w:tcPr>
            <w:tcW w:w="58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4267EFD8">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0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F5817A5">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341" w:type="dxa"/>
            <w:gridSpan w:val="2"/>
            <w:tcBorders>
              <w:top w:val="nil"/>
              <w:left w:val="single" w:color="000000" w:sz="4" w:space="0"/>
              <w:bottom w:val="single" w:color="000000" w:sz="4" w:space="0"/>
              <w:right w:val="single" w:color="000000" w:sz="4" w:space="0"/>
            </w:tcBorders>
            <w:noWrap w:val="0"/>
            <w:vAlign w:val="center"/>
          </w:tcPr>
          <w:p w14:paraId="692E2F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程序合规性</w:t>
            </w:r>
          </w:p>
        </w:tc>
        <w:tc>
          <w:tcPr>
            <w:tcW w:w="563" w:type="dxa"/>
            <w:tcBorders>
              <w:top w:val="nil"/>
              <w:left w:val="single" w:color="000000" w:sz="4" w:space="0"/>
              <w:bottom w:val="single" w:color="000000" w:sz="4" w:space="0"/>
              <w:right w:val="single" w:color="000000" w:sz="4" w:space="0"/>
            </w:tcBorders>
            <w:noWrap w:val="0"/>
            <w:vAlign w:val="center"/>
          </w:tcPr>
          <w:p w14:paraId="4D0E94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0C18D3C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资金管理程序是否符合专项资金管理要求</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4A5AC06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49D94A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2F16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971" w:hRule="atLeast"/>
          <w:jc w:val="center"/>
        </w:trPr>
        <w:tc>
          <w:tcPr>
            <w:tcW w:w="58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247C1DC9">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0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11754F6">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341" w:type="dxa"/>
            <w:gridSpan w:val="2"/>
            <w:tcBorders>
              <w:top w:val="nil"/>
              <w:left w:val="single" w:color="000000" w:sz="4" w:space="0"/>
              <w:bottom w:val="single" w:color="000000" w:sz="4" w:space="0"/>
              <w:right w:val="single" w:color="000000" w:sz="4" w:space="0"/>
            </w:tcBorders>
            <w:noWrap w:val="0"/>
            <w:vAlign w:val="center"/>
          </w:tcPr>
          <w:p w14:paraId="32D7EA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标准合规性</w:t>
            </w:r>
          </w:p>
        </w:tc>
        <w:tc>
          <w:tcPr>
            <w:tcW w:w="563" w:type="dxa"/>
            <w:tcBorders>
              <w:top w:val="nil"/>
              <w:left w:val="single" w:color="000000" w:sz="4" w:space="0"/>
              <w:bottom w:val="single" w:color="000000" w:sz="4" w:space="0"/>
              <w:right w:val="single" w:color="000000" w:sz="4" w:space="0"/>
            </w:tcBorders>
            <w:noWrap w:val="0"/>
            <w:vAlign w:val="center"/>
          </w:tcPr>
          <w:p w14:paraId="2669D3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01ECFFA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资金分配标准是否符合专项资金管理要求</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181A204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2C31CF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07787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801" w:hRule="atLeast"/>
          <w:jc w:val="center"/>
        </w:trPr>
        <w:tc>
          <w:tcPr>
            <w:tcW w:w="1658" w:type="dxa"/>
            <w:gridSpan w:val="5"/>
            <w:vMerge w:val="restart"/>
            <w:tcBorders>
              <w:top w:val="single" w:color="000000" w:sz="4" w:space="0"/>
              <w:left w:val="single" w:color="000000" w:sz="4" w:space="0"/>
              <w:bottom w:val="single" w:color="auto" w:sz="4" w:space="0"/>
              <w:right w:val="single" w:color="000000" w:sz="4" w:space="0"/>
            </w:tcBorders>
            <w:noWrap w:val="0"/>
            <w:vAlign w:val="center"/>
          </w:tcPr>
          <w:p w14:paraId="1BAC6C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个性指标</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（16分）</w:t>
            </w:r>
          </w:p>
        </w:tc>
        <w:tc>
          <w:tcPr>
            <w:tcW w:w="1341" w:type="dxa"/>
            <w:gridSpan w:val="2"/>
            <w:tcBorders>
              <w:top w:val="single" w:color="000000" w:sz="4" w:space="0"/>
              <w:left w:val="single" w:color="000000" w:sz="4" w:space="0"/>
              <w:bottom w:val="single" w:color="auto" w:sz="4" w:space="0"/>
              <w:right w:val="single" w:color="000000" w:sz="4" w:space="0"/>
            </w:tcBorders>
            <w:noWrap w:val="0"/>
            <w:vAlign w:val="center"/>
          </w:tcPr>
          <w:p w14:paraId="6122E6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color w:val="auto"/>
                <w:sz w:val="21"/>
                <w:szCs w:val="21"/>
                <w:lang w:val="en-US" w:eastAsia="zh-CN"/>
              </w:rPr>
              <w:t>项目资料完备情况</w:t>
            </w:r>
          </w:p>
        </w:tc>
        <w:tc>
          <w:tcPr>
            <w:tcW w:w="563" w:type="dxa"/>
            <w:tcBorders>
              <w:top w:val="single" w:color="000000" w:sz="4" w:space="0"/>
              <w:left w:val="single" w:color="000000" w:sz="4" w:space="0"/>
              <w:bottom w:val="single" w:color="auto" w:sz="4" w:space="0"/>
              <w:right w:val="single" w:color="000000" w:sz="4" w:space="0"/>
            </w:tcBorders>
            <w:noWrap w:val="0"/>
            <w:vAlign w:val="center"/>
          </w:tcPr>
          <w:p w14:paraId="555A73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363" w:type="dxa"/>
            <w:gridSpan w:val="6"/>
            <w:vMerge w:val="restart"/>
            <w:tcBorders>
              <w:top w:val="single" w:color="000000" w:sz="4" w:space="0"/>
              <w:left w:val="single" w:color="000000" w:sz="4" w:space="0"/>
              <w:bottom w:val="single" w:color="auto" w:sz="4" w:space="0"/>
              <w:right w:val="single" w:color="000000" w:sz="4" w:space="0"/>
            </w:tcBorders>
            <w:noWrap w:val="0"/>
            <w:vAlign w:val="center"/>
          </w:tcPr>
          <w:p w14:paraId="303125C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根据项目个性自行设定部分指标，反映该项指标执行完成情况。</w:t>
            </w:r>
          </w:p>
        </w:tc>
        <w:tc>
          <w:tcPr>
            <w:tcW w:w="59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0A770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79" w:type="dxa"/>
            <w:tcBorders>
              <w:top w:val="single" w:color="000000" w:sz="4" w:space="0"/>
              <w:left w:val="single" w:color="000000" w:sz="4" w:space="0"/>
              <w:bottom w:val="single" w:color="auto" w:sz="4" w:space="0"/>
              <w:right w:val="single" w:color="000000" w:sz="4" w:space="0"/>
            </w:tcBorders>
            <w:noWrap w:val="0"/>
            <w:vAlign w:val="center"/>
          </w:tcPr>
          <w:p w14:paraId="07F8FD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25C8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669" w:hRule="atLeast"/>
          <w:jc w:val="center"/>
        </w:trPr>
        <w:tc>
          <w:tcPr>
            <w:tcW w:w="1658"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F891677">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53AE04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sz w:val="21"/>
                <w:szCs w:val="21"/>
                <w:lang w:val="en-US" w:eastAsia="zh-CN"/>
              </w:rPr>
              <w:t>宣传完成率</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371CA8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363"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4D16B1F2">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color w:val="000000"/>
                <w:sz w:val="21"/>
                <w:szCs w:val="21"/>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1C3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619EEBA4">
            <w:pPr>
              <w:keepNext w:val="0"/>
              <w:keepLines w:val="0"/>
              <w:pageBreakBefore w:val="0"/>
              <w:widowControl/>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i w:val="0"/>
                <w:color w:val="000000"/>
                <w:sz w:val="21"/>
                <w:szCs w:val="21"/>
                <w:u w:val="none"/>
              </w:rPr>
            </w:pPr>
          </w:p>
        </w:tc>
      </w:tr>
      <w:tr w14:paraId="79FF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501" w:hRule="atLeast"/>
          <w:jc w:val="center"/>
        </w:trPr>
        <w:tc>
          <w:tcPr>
            <w:tcW w:w="1658"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0493564">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i w:val="0"/>
                <w:color w:val="000000"/>
                <w:sz w:val="21"/>
                <w:szCs w:val="21"/>
                <w:u w:val="none"/>
              </w:rPr>
            </w:pP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610EC3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color w:val="auto"/>
                <w:sz w:val="21"/>
                <w:szCs w:val="21"/>
                <w:lang w:val="en-US" w:eastAsia="zh-CN"/>
              </w:rPr>
              <w:t>上级部门满意度</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35690C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4363"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76B56B6F">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color w:val="000000"/>
                <w:sz w:val="21"/>
                <w:szCs w:val="21"/>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817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72DAA22D">
            <w:pPr>
              <w:keepNext w:val="0"/>
              <w:keepLines w:val="0"/>
              <w:pageBreakBefore w:val="0"/>
              <w:widowControl/>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i w:val="0"/>
                <w:color w:val="000000"/>
                <w:sz w:val="21"/>
                <w:szCs w:val="21"/>
                <w:u w:val="none"/>
              </w:rPr>
            </w:pPr>
          </w:p>
        </w:tc>
      </w:tr>
      <w:tr w14:paraId="2D65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746" w:hRule="atLeast"/>
          <w:jc w:val="center"/>
        </w:trPr>
        <w:tc>
          <w:tcPr>
            <w:tcW w:w="1658" w:type="dxa"/>
            <w:gridSpan w:val="5"/>
            <w:tcBorders>
              <w:top w:val="single" w:color="000000" w:sz="4" w:space="0"/>
              <w:left w:val="single" w:color="000000" w:sz="4" w:space="0"/>
              <w:bottom w:val="single" w:color="000000" w:sz="4" w:space="0"/>
              <w:right w:val="single" w:color="000000" w:sz="4" w:space="0"/>
            </w:tcBorders>
            <w:noWrap w:val="0"/>
            <w:vAlign w:val="center"/>
          </w:tcPr>
          <w:p w14:paraId="4BA4C2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扣分项</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（10分）</w:t>
            </w:r>
          </w:p>
        </w:tc>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32D0A8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被评价</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部门配合度</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14:paraId="6E474D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t>
            </w:r>
          </w:p>
        </w:tc>
        <w:tc>
          <w:tcPr>
            <w:tcW w:w="4363" w:type="dxa"/>
            <w:gridSpan w:val="6"/>
            <w:tcBorders>
              <w:top w:val="single" w:color="000000" w:sz="4" w:space="0"/>
              <w:left w:val="single" w:color="000000" w:sz="4" w:space="0"/>
              <w:bottom w:val="single" w:color="000000" w:sz="4" w:space="0"/>
              <w:right w:val="single" w:color="000000" w:sz="4" w:space="0"/>
            </w:tcBorders>
            <w:noWrap w:val="0"/>
            <w:vAlign w:val="center"/>
          </w:tcPr>
          <w:p w14:paraId="71B5ACA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被评价对象工作配合情况</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7E77AED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4EEF34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74DC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 w:type="dxa"/>
          <w:trHeight w:val="688" w:hRule="atLeast"/>
          <w:jc w:val="center"/>
        </w:trPr>
        <w:tc>
          <w:tcPr>
            <w:tcW w:w="7925" w:type="dxa"/>
            <w:gridSpan w:val="14"/>
            <w:tcBorders>
              <w:top w:val="single" w:color="000000" w:sz="4" w:space="0"/>
              <w:left w:val="single" w:color="000000" w:sz="4" w:space="0"/>
              <w:bottom w:val="single" w:color="000000" w:sz="4" w:space="0"/>
              <w:right w:val="single" w:color="000000" w:sz="4" w:space="0"/>
            </w:tcBorders>
            <w:noWrap w:val="0"/>
            <w:vAlign w:val="center"/>
          </w:tcPr>
          <w:p w14:paraId="3EC066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总分</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0637CB3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14:paraId="01872D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274775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8973" w:type="dxa"/>
            <w:gridSpan w:val="16"/>
            <w:shd w:val="clear" w:color="auto" w:fill="auto"/>
            <w:vAlign w:val="center"/>
          </w:tcPr>
          <w:p w14:paraId="4C009E5F">
            <w:pPr>
              <w:keepNext w:val="0"/>
              <w:keepLines w:val="0"/>
              <w:pageBreakBefore w:val="0"/>
              <w:widowControl/>
              <w:suppressLineNumbers w:val="0"/>
              <w:kinsoku/>
              <w:wordWrap/>
              <w:overflowPunct/>
              <w:topLinePunct w:val="0"/>
              <w:autoSpaceDE/>
              <w:autoSpaceDN/>
              <w:bidi w:val="0"/>
              <w:adjustRightInd/>
              <w:snapToGrid w:val="0"/>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2B0620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37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5041BB">
            <w:pPr>
              <w:widowControl/>
              <w:snapToGrid w:val="0"/>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69B539">
            <w:pPr>
              <w:snapToGrid w:val="0"/>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2024年国家安全保卫工作经费</w:t>
            </w:r>
          </w:p>
        </w:tc>
      </w:tr>
      <w:tr w14:paraId="5868D5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37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F85A4F">
            <w:pPr>
              <w:widowControl/>
              <w:snapToGrid w:val="0"/>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40E042">
            <w:pPr>
              <w:snapToGrid w:val="0"/>
              <w:spacing w:line="3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中国共产党渠县委员会政法委员会</w:t>
            </w:r>
          </w:p>
        </w:tc>
      </w:tr>
      <w:tr w14:paraId="42905F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37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CC10A0">
            <w:pPr>
              <w:widowControl/>
              <w:snapToGrid w:val="0"/>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3B5B23">
            <w:pPr>
              <w:snapToGrid w:val="0"/>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行政运转</w:t>
            </w:r>
          </w:p>
        </w:tc>
      </w:tr>
      <w:tr w14:paraId="788149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A3113">
            <w:pPr>
              <w:widowControl/>
              <w:snapToGrid w:val="0"/>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32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56D0C9">
            <w:pPr>
              <w:widowControl/>
              <w:snapToGrid w:val="0"/>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908CB6">
            <w:pPr>
              <w:snapToGrid w:val="0"/>
              <w:spacing w:line="300" w:lineRule="exact"/>
              <w:jc w:val="left"/>
              <w:rPr>
                <w:rFonts w:ascii="宋体" w:hAnsi="宋体" w:eastAsia="宋体" w:cs="宋体"/>
                <w:color w:val="000000"/>
                <w:sz w:val="24"/>
                <w:szCs w:val="24"/>
              </w:rPr>
            </w:pPr>
          </w:p>
        </w:tc>
      </w:tr>
      <w:tr w14:paraId="4E82BE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AC807">
            <w:pPr>
              <w:snapToGrid w:val="0"/>
              <w:spacing w:line="300" w:lineRule="exact"/>
              <w:rPr>
                <w:rFonts w:ascii="宋体" w:hAnsi="宋体" w:eastAsia="宋体" w:cs="宋体"/>
                <w:color w:val="000000"/>
                <w:sz w:val="24"/>
                <w:szCs w:val="24"/>
              </w:rPr>
            </w:pPr>
          </w:p>
        </w:tc>
        <w:tc>
          <w:tcPr>
            <w:tcW w:w="32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EC8F96">
            <w:pPr>
              <w:widowControl/>
              <w:snapToGrid w:val="0"/>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E893BD">
            <w:pPr>
              <w:snapToGrid w:val="0"/>
              <w:spacing w:line="300" w:lineRule="exact"/>
              <w:jc w:val="left"/>
              <w:rPr>
                <w:rFonts w:ascii="宋体" w:hAnsi="宋体" w:eastAsia="宋体" w:cs="宋体"/>
                <w:color w:val="000000"/>
                <w:sz w:val="24"/>
                <w:szCs w:val="24"/>
              </w:rPr>
            </w:pPr>
          </w:p>
        </w:tc>
      </w:tr>
      <w:tr w14:paraId="3C58FA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5AFFF">
            <w:pPr>
              <w:snapToGrid w:val="0"/>
              <w:spacing w:line="300" w:lineRule="exact"/>
              <w:rPr>
                <w:rFonts w:ascii="宋体" w:hAnsi="宋体" w:eastAsia="宋体" w:cs="宋体"/>
                <w:color w:val="000000"/>
                <w:sz w:val="24"/>
                <w:szCs w:val="24"/>
              </w:rPr>
            </w:pPr>
          </w:p>
        </w:tc>
        <w:tc>
          <w:tcPr>
            <w:tcW w:w="32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41AB3E">
            <w:pPr>
              <w:widowControl/>
              <w:snapToGrid w:val="0"/>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E6ED">
            <w:pPr>
              <w:widowControl/>
              <w:snapToGrid w:val="0"/>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90EAC">
            <w:pPr>
              <w:widowControl/>
              <w:snapToGrid w:val="0"/>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Wingdings 2" w:hAnsi="Wingdings 2" w:eastAsia="Wingdings 2" w:cs="Wingdings 2"/>
                <w:color w:val="000000"/>
                <w:kern w:val="0"/>
                <w:sz w:val="24"/>
                <w:szCs w:val="24"/>
                <w:lang w:bidi="ar"/>
              </w:rPr>
              <w:t>项目法</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46BD">
            <w:pPr>
              <w:widowControl/>
              <w:snapToGrid w:val="0"/>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宋体" w:hAnsi="宋体" w:eastAsia="宋体" w:cs="宋体"/>
                <w:color w:val="000000"/>
                <w:kern w:val="0"/>
                <w:sz w:val="24"/>
                <w:szCs w:val="24"/>
                <w:lang w:bidi="ar"/>
              </w:rPr>
              <w:t>据实据效</w:t>
            </w:r>
          </w:p>
        </w:tc>
        <w:tc>
          <w:tcPr>
            <w:tcW w:w="1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ED2AB7">
            <w:pPr>
              <w:widowControl/>
              <w:snapToGrid w:val="0"/>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14:paraId="218FEA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ED5B0">
            <w:pPr>
              <w:snapToGrid w:val="0"/>
              <w:spacing w:line="300" w:lineRule="exact"/>
              <w:rPr>
                <w:rFonts w:ascii="宋体" w:hAnsi="宋体" w:eastAsia="宋体" w:cs="宋体"/>
                <w:color w:val="000000"/>
                <w:sz w:val="24"/>
                <w:szCs w:val="24"/>
              </w:rPr>
            </w:pPr>
          </w:p>
        </w:tc>
        <w:tc>
          <w:tcPr>
            <w:tcW w:w="32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9F475F">
            <w:pPr>
              <w:widowControl/>
              <w:snapToGrid w:val="0"/>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11125A">
            <w:pPr>
              <w:snapToGrid w:val="0"/>
              <w:spacing w:line="300" w:lineRule="exact"/>
              <w:jc w:val="left"/>
              <w:rPr>
                <w:rFonts w:ascii="宋体" w:hAnsi="宋体" w:eastAsia="宋体" w:cs="宋体"/>
                <w:color w:val="000000"/>
                <w:sz w:val="24"/>
                <w:szCs w:val="24"/>
              </w:rPr>
            </w:pPr>
          </w:p>
        </w:tc>
      </w:tr>
      <w:tr w14:paraId="539C91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C741E">
            <w:pPr>
              <w:snapToGrid w:val="0"/>
              <w:spacing w:line="300" w:lineRule="exact"/>
              <w:rPr>
                <w:rFonts w:ascii="宋体" w:hAnsi="宋体" w:eastAsia="宋体" w:cs="宋体"/>
                <w:color w:val="000000"/>
                <w:sz w:val="24"/>
                <w:szCs w:val="24"/>
              </w:rPr>
            </w:pPr>
          </w:p>
        </w:tc>
        <w:tc>
          <w:tcPr>
            <w:tcW w:w="32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069CAA">
            <w:pPr>
              <w:widowControl/>
              <w:snapToGrid w:val="0"/>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B16FD0">
            <w:pPr>
              <w:snapToGrid w:val="0"/>
              <w:spacing w:line="300" w:lineRule="exact"/>
              <w:jc w:val="left"/>
              <w:rPr>
                <w:rFonts w:ascii="宋体" w:hAnsi="宋体" w:eastAsia="宋体" w:cs="宋体"/>
                <w:color w:val="000000"/>
                <w:sz w:val="24"/>
                <w:szCs w:val="24"/>
              </w:rPr>
            </w:pPr>
          </w:p>
        </w:tc>
      </w:tr>
      <w:tr w14:paraId="7651CC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A31A">
            <w:pPr>
              <w:snapToGrid w:val="0"/>
              <w:spacing w:line="300" w:lineRule="exact"/>
              <w:rPr>
                <w:rFonts w:ascii="宋体" w:hAnsi="宋体" w:eastAsia="宋体" w:cs="宋体"/>
                <w:color w:val="000000"/>
                <w:sz w:val="24"/>
                <w:szCs w:val="24"/>
              </w:rPr>
            </w:pPr>
          </w:p>
        </w:tc>
        <w:tc>
          <w:tcPr>
            <w:tcW w:w="32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011F9B">
            <w:pPr>
              <w:widowControl/>
              <w:snapToGrid w:val="0"/>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04A90C">
            <w:pPr>
              <w:snapToGrid w:val="0"/>
              <w:spacing w:line="300" w:lineRule="exact"/>
              <w:jc w:val="left"/>
              <w:rPr>
                <w:rFonts w:ascii="宋体" w:hAnsi="宋体" w:eastAsia="宋体" w:cs="宋体"/>
                <w:color w:val="000000"/>
                <w:sz w:val="24"/>
                <w:szCs w:val="24"/>
              </w:rPr>
            </w:pPr>
          </w:p>
        </w:tc>
      </w:tr>
      <w:tr w14:paraId="17C5B5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89FCB">
            <w:pPr>
              <w:snapToGrid w:val="0"/>
              <w:spacing w:line="300" w:lineRule="exact"/>
              <w:rPr>
                <w:rFonts w:ascii="宋体" w:hAnsi="宋体" w:eastAsia="宋体" w:cs="宋体"/>
                <w:color w:val="000000"/>
                <w:sz w:val="24"/>
                <w:szCs w:val="24"/>
              </w:rPr>
            </w:pPr>
          </w:p>
        </w:tc>
        <w:tc>
          <w:tcPr>
            <w:tcW w:w="32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D9C165">
            <w:pPr>
              <w:widowControl/>
              <w:snapToGrid w:val="0"/>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25F07D">
            <w:pPr>
              <w:keepNext w:val="0"/>
              <w:keepLines w:val="0"/>
              <w:pageBreakBefore w:val="0"/>
              <w:kinsoku/>
              <w:wordWrap/>
              <w:overflowPunct/>
              <w:topLinePunct w:val="0"/>
              <w:autoSpaceDE/>
              <w:autoSpaceDN/>
              <w:bidi w:val="0"/>
              <w:adjustRightInd/>
              <w:snapToGrid w:val="0"/>
              <w:spacing w:line="270" w:lineRule="exact"/>
              <w:jc w:val="center"/>
              <w:rPr>
                <w:rFonts w:hint="eastAsia" w:ascii="Times New Roman" w:hAnsi="Times New Roman" w:eastAsia="宋体" w:cs="Times New Roman"/>
                <w:i w:val="0"/>
                <w:iCs w:val="0"/>
                <w:color w:val="000000"/>
                <w:sz w:val="21"/>
                <w:szCs w:val="21"/>
                <w:lang w:val="en-US" w:eastAsia="zh-CN"/>
              </w:rPr>
            </w:pPr>
            <w:r>
              <w:rPr>
                <w:rFonts w:hint="eastAsia" w:ascii="Times New Roman" w:hAnsi="Times New Roman" w:eastAsia="宋体" w:cs="Times New Roman"/>
                <w:i w:val="0"/>
                <w:iCs w:val="0"/>
                <w:color w:val="000000"/>
                <w:sz w:val="21"/>
                <w:szCs w:val="21"/>
                <w:lang w:val="en-US" w:eastAsia="zh-CN"/>
              </w:rPr>
              <w:t>2024年度</w:t>
            </w:r>
          </w:p>
        </w:tc>
      </w:tr>
      <w:tr w14:paraId="33A6AD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13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A5DFF">
            <w:pPr>
              <w:widowControl/>
              <w:snapToGrid w:val="0"/>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6B6EB339">
            <w:pPr>
              <w:widowControl/>
              <w:snapToGrid w:val="0"/>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24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22475">
            <w:pPr>
              <w:widowControl/>
              <w:snapToGrid w:val="0"/>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年度资金总额：</w:t>
            </w:r>
          </w:p>
        </w:tc>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D5F21F">
            <w:pPr>
              <w:keepNext w:val="0"/>
              <w:keepLines w:val="0"/>
              <w:pageBreakBefore w:val="0"/>
              <w:kinsoku/>
              <w:wordWrap/>
              <w:overflowPunct/>
              <w:topLinePunct w:val="0"/>
              <w:autoSpaceDE/>
              <w:autoSpaceDN/>
              <w:bidi w:val="0"/>
              <w:adjustRightInd/>
              <w:snapToGrid w:val="0"/>
              <w:spacing w:line="270" w:lineRule="exact"/>
              <w:jc w:val="center"/>
              <w:rPr>
                <w:rFonts w:hint="default" w:ascii="Times New Roman" w:hAnsi="Times New Roman" w:eastAsia="宋体" w:cs="Times New Roman"/>
                <w:i w:val="0"/>
                <w:iCs w:val="0"/>
                <w:color w:val="000000"/>
                <w:sz w:val="21"/>
                <w:szCs w:val="21"/>
                <w:lang w:val="en-US" w:eastAsia="zh-CN"/>
              </w:rPr>
            </w:pPr>
            <w:r>
              <w:rPr>
                <w:rFonts w:hint="eastAsia" w:ascii="Times New Roman" w:hAnsi="Times New Roman" w:eastAsia="宋体" w:cs="Times New Roman"/>
                <w:i w:val="0"/>
                <w:iCs w:val="0"/>
                <w:color w:val="000000"/>
                <w:sz w:val="21"/>
                <w:szCs w:val="21"/>
                <w:lang w:val="en-US" w:eastAsia="zh-CN"/>
              </w:rPr>
              <w:t>4.07万元</w:t>
            </w:r>
          </w:p>
        </w:tc>
      </w:tr>
      <w:tr w14:paraId="0EF9AE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13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69635">
            <w:pPr>
              <w:snapToGrid w:val="0"/>
              <w:spacing w:line="300" w:lineRule="exact"/>
              <w:rPr>
                <w:rFonts w:ascii="宋体" w:hAnsi="宋体" w:eastAsia="宋体" w:cs="宋体"/>
                <w:color w:val="000000"/>
                <w:sz w:val="24"/>
                <w:szCs w:val="24"/>
              </w:rPr>
            </w:pPr>
          </w:p>
        </w:tc>
        <w:tc>
          <w:tcPr>
            <w:tcW w:w="24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034134">
            <w:pPr>
              <w:widowControl/>
              <w:snapToGrid w:val="0"/>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其中：财政拨款</w:t>
            </w:r>
          </w:p>
        </w:tc>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B9EE31">
            <w:pPr>
              <w:keepNext w:val="0"/>
              <w:keepLines w:val="0"/>
              <w:pageBreakBefore w:val="0"/>
              <w:kinsoku/>
              <w:wordWrap/>
              <w:overflowPunct/>
              <w:topLinePunct w:val="0"/>
              <w:autoSpaceDE/>
              <w:autoSpaceDN/>
              <w:bidi w:val="0"/>
              <w:adjustRightInd/>
              <w:snapToGrid w:val="0"/>
              <w:spacing w:line="270" w:lineRule="exact"/>
              <w:jc w:val="center"/>
              <w:rPr>
                <w:rFonts w:hint="default" w:ascii="Times New Roman" w:hAnsi="Times New Roman" w:eastAsia="宋体" w:cs="Times New Roman"/>
                <w:i w:val="0"/>
                <w:iCs w:val="0"/>
                <w:color w:val="000000"/>
                <w:sz w:val="21"/>
                <w:szCs w:val="21"/>
                <w:lang w:val="en-US" w:eastAsia="zh-CN"/>
              </w:rPr>
            </w:pPr>
            <w:r>
              <w:rPr>
                <w:rFonts w:hint="eastAsia" w:ascii="Times New Roman" w:hAnsi="Times New Roman" w:eastAsia="宋体" w:cs="Times New Roman"/>
                <w:i w:val="0"/>
                <w:iCs w:val="0"/>
                <w:color w:val="000000"/>
                <w:sz w:val="21"/>
                <w:szCs w:val="21"/>
                <w:lang w:val="en-US" w:eastAsia="zh-CN"/>
              </w:rPr>
              <w:t>4.07万元</w:t>
            </w:r>
          </w:p>
        </w:tc>
      </w:tr>
      <w:tr w14:paraId="66FB54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13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B485D">
            <w:pPr>
              <w:snapToGrid w:val="0"/>
              <w:spacing w:line="300" w:lineRule="exact"/>
              <w:rPr>
                <w:rFonts w:ascii="宋体" w:hAnsi="宋体" w:eastAsia="宋体" w:cs="宋体"/>
                <w:color w:val="000000"/>
                <w:sz w:val="24"/>
                <w:szCs w:val="24"/>
              </w:rPr>
            </w:pPr>
          </w:p>
        </w:tc>
        <w:tc>
          <w:tcPr>
            <w:tcW w:w="24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05D558">
            <w:pPr>
              <w:widowControl/>
              <w:snapToGrid w:val="0"/>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其他资金</w:t>
            </w:r>
          </w:p>
        </w:tc>
        <w:tc>
          <w:tcPr>
            <w:tcW w:w="5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9064CC">
            <w:pPr>
              <w:snapToGrid w:val="0"/>
              <w:spacing w:line="300" w:lineRule="exact"/>
              <w:jc w:val="center"/>
              <w:rPr>
                <w:rFonts w:ascii="宋体" w:hAnsi="宋体" w:eastAsia="宋体" w:cs="宋体"/>
                <w:color w:val="000000"/>
                <w:sz w:val="24"/>
                <w:szCs w:val="24"/>
              </w:rPr>
            </w:pPr>
          </w:p>
        </w:tc>
      </w:tr>
      <w:tr w14:paraId="5F049E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11B9A">
            <w:pPr>
              <w:widowControl/>
              <w:snapToGrid w:val="0"/>
              <w:spacing w:line="300" w:lineRule="exact"/>
              <w:jc w:val="center"/>
              <w:textAlignment w:val="center"/>
              <w:rPr>
                <w:rFonts w:hint="default" w:ascii="Times New Roman" w:hAnsi="Times New Roman" w:cs="Times New Roman" w:eastAsiaTheme="minorEastAsia"/>
                <w:i w:val="0"/>
                <w:iCs w:val="0"/>
                <w:color w:val="000000"/>
                <w:sz w:val="24"/>
                <w:szCs w:val="24"/>
              </w:rPr>
            </w:pPr>
            <w:r>
              <w:rPr>
                <w:rFonts w:hint="default" w:ascii="Times New Roman" w:hAnsi="Times New Roman" w:cs="Times New Roman" w:eastAsiaTheme="minorEastAsia"/>
                <w:i w:val="0"/>
                <w:iCs w:val="0"/>
                <w:color w:val="000000"/>
                <w:kern w:val="0"/>
                <w:sz w:val="24"/>
                <w:szCs w:val="24"/>
                <w:lang w:bidi="ar"/>
              </w:rPr>
              <w:t>总体 目标</w:t>
            </w:r>
          </w:p>
        </w:tc>
        <w:tc>
          <w:tcPr>
            <w:tcW w:w="843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3E1D150">
            <w:pPr>
              <w:widowControl/>
              <w:snapToGrid w:val="0"/>
              <w:spacing w:line="300" w:lineRule="exact"/>
              <w:jc w:val="center"/>
              <w:textAlignment w:val="center"/>
              <w:rPr>
                <w:rFonts w:hint="default" w:ascii="Times New Roman" w:hAnsi="Times New Roman" w:cs="Times New Roman" w:eastAsiaTheme="minorEastAsia"/>
                <w:i w:val="0"/>
                <w:iCs w:val="0"/>
                <w:color w:val="000000"/>
                <w:sz w:val="24"/>
                <w:szCs w:val="24"/>
              </w:rPr>
            </w:pPr>
            <w:r>
              <w:rPr>
                <w:rFonts w:hint="default" w:ascii="Times New Roman" w:hAnsi="Times New Roman" w:cs="Times New Roman" w:eastAsiaTheme="minorEastAsia"/>
                <w:i w:val="0"/>
                <w:iCs w:val="0"/>
                <w:color w:val="000000"/>
                <w:kern w:val="0"/>
                <w:sz w:val="24"/>
                <w:szCs w:val="24"/>
                <w:lang w:bidi="ar"/>
              </w:rPr>
              <w:t>年度目标</w:t>
            </w:r>
          </w:p>
        </w:tc>
      </w:tr>
      <w:tr w14:paraId="6B35AD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DEDF5">
            <w:pPr>
              <w:snapToGrid w:val="0"/>
              <w:spacing w:line="300" w:lineRule="exact"/>
              <w:rPr>
                <w:rFonts w:hint="default" w:ascii="Times New Roman" w:hAnsi="Times New Roman" w:cs="Times New Roman" w:eastAsiaTheme="minorEastAsia"/>
                <w:i w:val="0"/>
                <w:iCs w:val="0"/>
                <w:color w:val="000000"/>
                <w:sz w:val="24"/>
                <w:szCs w:val="24"/>
              </w:rPr>
            </w:pPr>
          </w:p>
        </w:tc>
        <w:tc>
          <w:tcPr>
            <w:tcW w:w="843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7007122">
            <w:pPr>
              <w:snapToGrid w:val="0"/>
              <w:spacing w:line="300" w:lineRule="exact"/>
              <w:rPr>
                <w:rFonts w:hint="default" w:ascii="Times New Roman" w:hAnsi="Times New Roman" w:cs="Times New Roman" w:eastAsiaTheme="minorEastAsia"/>
                <w:i w:val="0"/>
                <w:iCs w:val="0"/>
                <w:color w:val="000000"/>
                <w:sz w:val="24"/>
                <w:szCs w:val="24"/>
              </w:rPr>
            </w:pPr>
            <w:r>
              <w:rPr>
                <w:rFonts w:hint="default" w:ascii="Times New Roman" w:hAnsi="Times New Roman" w:cs="Times New Roman" w:eastAsiaTheme="minorEastAsia"/>
                <w:i w:val="0"/>
                <w:iCs w:val="0"/>
                <w:color w:val="000000"/>
                <w:sz w:val="24"/>
                <w:szCs w:val="24"/>
                <w:lang w:val="zh-CN"/>
              </w:rPr>
              <w:t>开展风险预防、评估和预警工作，配合相关部门进行国家安全情报信息收集工作，同时开展国家安全教育宣传活动，提升群众国家安全意识，全力维护国家安全；我单位将严格按照预算口径使用资金，做到专款专用，并全程加强预算绩效管理。</w:t>
            </w:r>
          </w:p>
        </w:tc>
      </w:tr>
      <w:tr w14:paraId="2C1DDF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41" w:type="dxa"/>
            <w:vMerge w:val="restart"/>
            <w:tcBorders>
              <w:top w:val="single" w:color="000000" w:sz="4" w:space="0"/>
              <w:left w:val="single" w:color="000000" w:sz="4" w:space="0"/>
            </w:tcBorders>
            <w:shd w:val="clear" w:color="auto" w:fill="auto"/>
            <w:vAlign w:val="center"/>
          </w:tcPr>
          <w:p w14:paraId="33D25CEF">
            <w:pPr>
              <w:widowControl/>
              <w:snapToGrid w:val="0"/>
              <w:spacing w:line="300" w:lineRule="exact"/>
              <w:jc w:val="center"/>
              <w:textAlignment w:val="center"/>
              <w:rPr>
                <w:rFonts w:hint="default" w:ascii="Times New Roman" w:hAnsi="Times New Roman" w:cs="Times New Roman" w:eastAsiaTheme="minorEastAsia"/>
                <w:i w:val="0"/>
                <w:iCs w:val="0"/>
                <w:color w:val="000000"/>
                <w:sz w:val="24"/>
                <w:szCs w:val="24"/>
              </w:rPr>
            </w:pPr>
            <w:r>
              <w:rPr>
                <w:rFonts w:hint="default" w:ascii="Times New Roman" w:hAnsi="Times New Roman" w:cs="Times New Roman" w:eastAsiaTheme="minorEastAsia"/>
                <w:i w:val="0"/>
                <w:iCs w:val="0"/>
                <w:color w:val="000000"/>
                <w:kern w:val="0"/>
                <w:sz w:val="24"/>
                <w:szCs w:val="24"/>
                <w:lang w:bidi="ar"/>
              </w:rPr>
              <w:t>绩效 指标</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8484D">
            <w:pPr>
              <w:widowControl/>
              <w:snapToGrid w:val="0"/>
              <w:spacing w:line="300" w:lineRule="exact"/>
              <w:jc w:val="center"/>
              <w:textAlignment w:val="center"/>
              <w:rPr>
                <w:rFonts w:hint="default" w:ascii="Times New Roman" w:hAnsi="Times New Roman" w:cs="Times New Roman" w:eastAsiaTheme="minorEastAsia"/>
                <w:i w:val="0"/>
                <w:iCs w:val="0"/>
                <w:color w:val="000000"/>
                <w:sz w:val="24"/>
                <w:szCs w:val="24"/>
              </w:rPr>
            </w:pPr>
            <w:r>
              <w:rPr>
                <w:rFonts w:hint="default" w:ascii="Times New Roman" w:hAnsi="Times New Roman" w:cs="Times New Roman" w:eastAsiaTheme="minorEastAsia"/>
                <w:i w:val="0"/>
                <w:iCs w:val="0"/>
                <w:color w:val="000000"/>
                <w:kern w:val="0"/>
                <w:sz w:val="24"/>
                <w:szCs w:val="24"/>
                <w:lang w:bidi="ar"/>
              </w:rPr>
              <w:t>一级指标</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CEC78">
            <w:pPr>
              <w:widowControl/>
              <w:snapToGrid w:val="0"/>
              <w:spacing w:line="300" w:lineRule="exact"/>
              <w:jc w:val="center"/>
              <w:textAlignment w:val="center"/>
              <w:rPr>
                <w:rFonts w:hint="default" w:ascii="Times New Roman" w:hAnsi="Times New Roman" w:cs="Times New Roman" w:eastAsiaTheme="minorEastAsia"/>
                <w:i w:val="0"/>
                <w:iCs w:val="0"/>
                <w:color w:val="000000"/>
                <w:sz w:val="24"/>
                <w:szCs w:val="24"/>
              </w:rPr>
            </w:pPr>
            <w:r>
              <w:rPr>
                <w:rFonts w:hint="default" w:ascii="Times New Roman" w:hAnsi="Times New Roman" w:cs="Times New Roman" w:eastAsiaTheme="minorEastAsia"/>
                <w:i w:val="0"/>
                <w:iCs w:val="0"/>
                <w:color w:val="000000"/>
                <w:kern w:val="0"/>
                <w:sz w:val="24"/>
                <w:szCs w:val="24"/>
                <w:lang w:bidi="ar"/>
              </w:rPr>
              <w:t>二级指标</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FBAC1">
            <w:pPr>
              <w:widowControl/>
              <w:snapToGrid w:val="0"/>
              <w:spacing w:line="300" w:lineRule="exact"/>
              <w:jc w:val="center"/>
              <w:textAlignment w:val="center"/>
              <w:rPr>
                <w:rFonts w:hint="default" w:ascii="Times New Roman" w:hAnsi="Times New Roman" w:cs="Times New Roman" w:eastAsiaTheme="minorEastAsia"/>
                <w:i w:val="0"/>
                <w:iCs w:val="0"/>
                <w:color w:val="000000"/>
                <w:sz w:val="24"/>
                <w:szCs w:val="24"/>
              </w:rPr>
            </w:pPr>
            <w:r>
              <w:rPr>
                <w:rFonts w:hint="default" w:ascii="Times New Roman" w:hAnsi="Times New Roman" w:cs="Times New Roman" w:eastAsiaTheme="minorEastAsia"/>
                <w:i w:val="0"/>
                <w:iCs w:val="0"/>
                <w:color w:val="000000"/>
                <w:kern w:val="0"/>
                <w:sz w:val="24"/>
                <w:szCs w:val="24"/>
                <w:lang w:bidi="ar"/>
              </w:rPr>
              <w:t>三级指标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EBCA">
            <w:pPr>
              <w:widowControl/>
              <w:snapToGrid w:val="0"/>
              <w:spacing w:line="300" w:lineRule="exact"/>
              <w:jc w:val="center"/>
              <w:textAlignment w:val="center"/>
              <w:rPr>
                <w:rFonts w:hint="default" w:ascii="Times New Roman" w:hAnsi="Times New Roman" w:cs="Times New Roman" w:eastAsiaTheme="minorEastAsia"/>
                <w:i w:val="0"/>
                <w:iCs w:val="0"/>
                <w:color w:val="000000"/>
                <w:sz w:val="24"/>
                <w:szCs w:val="24"/>
              </w:rPr>
            </w:pPr>
            <w:r>
              <w:rPr>
                <w:rFonts w:hint="default" w:ascii="Times New Roman" w:hAnsi="Times New Roman" w:cs="Times New Roman" w:eastAsiaTheme="minorEastAsia"/>
                <w:i w:val="0"/>
                <w:iCs w:val="0"/>
                <w:color w:val="000000"/>
                <w:kern w:val="0"/>
                <w:sz w:val="24"/>
                <w:szCs w:val="24"/>
                <w:lang w:bidi="ar"/>
              </w:rPr>
              <w:t>指标性质</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B51A">
            <w:pPr>
              <w:widowControl/>
              <w:snapToGrid w:val="0"/>
              <w:spacing w:line="300" w:lineRule="exact"/>
              <w:jc w:val="center"/>
              <w:textAlignment w:val="center"/>
              <w:rPr>
                <w:rFonts w:hint="default" w:ascii="Times New Roman" w:hAnsi="Times New Roman" w:cs="Times New Roman" w:eastAsiaTheme="minorEastAsia"/>
                <w:i w:val="0"/>
                <w:iCs w:val="0"/>
                <w:color w:val="000000"/>
                <w:sz w:val="24"/>
                <w:szCs w:val="24"/>
              </w:rPr>
            </w:pPr>
            <w:r>
              <w:rPr>
                <w:rFonts w:hint="default" w:ascii="Times New Roman" w:hAnsi="Times New Roman" w:cs="Times New Roman" w:eastAsiaTheme="minorEastAsia"/>
                <w:i w:val="0"/>
                <w:iCs w:val="0"/>
                <w:color w:val="000000"/>
                <w:kern w:val="0"/>
                <w:sz w:val="24"/>
                <w:szCs w:val="24"/>
                <w:lang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FEEA">
            <w:pPr>
              <w:widowControl/>
              <w:snapToGrid w:val="0"/>
              <w:spacing w:line="300" w:lineRule="exact"/>
              <w:jc w:val="center"/>
              <w:textAlignment w:val="center"/>
              <w:rPr>
                <w:rFonts w:hint="default" w:ascii="Times New Roman" w:hAnsi="Times New Roman" w:cs="Times New Roman" w:eastAsiaTheme="minorEastAsia"/>
                <w:i w:val="0"/>
                <w:iCs w:val="0"/>
                <w:color w:val="000000"/>
                <w:sz w:val="24"/>
                <w:szCs w:val="24"/>
              </w:rPr>
            </w:pPr>
            <w:r>
              <w:rPr>
                <w:rFonts w:hint="default" w:ascii="Times New Roman" w:hAnsi="Times New Roman" w:cs="Times New Roman" w:eastAsiaTheme="minorEastAsia"/>
                <w:i w:val="0"/>
                <w:iCs w:val="0"/>
                <w:color w:val="000000"/>
                <w:kern w:val="0"/>
                <w:sz w:val="24"/>
                <w:szCs w:val="24"/>
                <w:lang w:bidi="ar"/>
              </w:rPr>
              <w:t>度量单位</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54E3">
            <w:pPr>
              <w:widowControl/>
              <w:snapToGrid w:val="0"/>
              <w:spacing w:line="300" w:lineRule="exact"/>
              <w:jc w:val="center"/>
              <w:textAlignment w:val="center"/>
              <w:rPr>
                <w:rFonts w:hint="default" w:ascii="Times New Roman" w:hAnsi="Times New Roman" w:cs="Times New Roman" w:eastAsiaTheme="minorEastAsia"/>
                <w:i w:val="0"/>
                <w:iCs w:val="0"/>
                <w:color w:val="000000"/>
                <w:sz w:val="24"/>
                <w:szCs w:val="24"/>
              </w:rPr>
            </w:pPr>
            <w:r>
              <w:rPr>
                <w:rFonts w:hint="default" w:ascii="Times New Roman" w:hAnsi="Times New Roman" w:cs="Times New Roman" w:eastAsiaTheme="minorEastAsia"/>
                <w:i w:val="0"/>
                <w:iCs w:val="0"/>
                <w:color w:val="000000"/>
                <w:kern w:val="0"/>
                <w:sz w:val="24"/>
                <w:szCs w:val="24"/>
                <w:lang w:bidi="ar"/>
              </w:rPr>
              <w:t>权重</w:t>
            </w:r>
          </w:p>
        </w:tc>
        <w:tc>
          <w:tcPr>
            <w:tcW w:w="1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4CEDEC">
            <w:pPr>
              <w:widowControl/>
              <w:snapToGrid w:val="0"/>
              <w:spacing w:line="300" w:lineRule="exact"/>
              <w:jc w:val="center"/>
              <w:textAlignment w:val="center"/>
              <w:rPr>
                <w:rFonts w:hint="default" w:ascii="Times New Roman" w:hAnsi="Times New Roman" w:cs="Times New Roman" w:eastAsiaTheme="minorEastAsia"/>
                <w:i w:val="0"/>
                <w:iCs w:val="0"/>
                <w:color w:val="000000"/>
                <w:sz w:val="24"/>
                <w:szCs w:val="24"/>
              </w:rPr>
            </w:pPr>
            <w:r>
              <w:rPr>
                <w:rFonts w:hint="default" w:ascii="Times New Roman" w:hAnsi="Times New Roman" w:cs="Times New Roman" w:eastAsiaTheme="minorEastAsia"/>
                <w:i w:val="0"/>
                <w:iCs w:val="0"/>
                <w:color w:val="000000"/>
                <w:kern w:val="0"/>
                <w:sz w:val="24"/>
                <w:szCs w:val="24"/>
                <w:lang w:bidi="ar"/>
              </w:rPr>
              <w:t>实际完成指标值</w:t>
            </w:r>
          </w:p>
        </w:tc>
      </w:tr>
      <w:tr w14:paraId="3668E1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41" w:type="dxa"/>
            <w:vMerge w:val="continue"/>
            <w:tcBorders>
              <w:left w:val="single" w:color="000000" w:sz="4" w:space="0"/>
            </w:tcBorders>
            <w:shd w:val="clear" w:color="auto" w:fill="auto"/>
            <w:vAlign w:val="center"/>
          </w:tcPr>
          <w:p w14:paraId="36CA183D">
            <w:pPr>
              <w:snapToGrid w:val="0"/>
              <w:spacing w:line="300" w:lineRule="exact"/>
              <w:jc w:val="center"/>
              <w:rPr>
                <w:rFonts w:hint="default" w:ascii="Times New Roman" w:hAnsi="Times New Roman" w:cs="Times New Roman" w:eastAsiaTheme="minorEastAsia"/>
                <w:i w:val="0"/>
                <w:iCs w:val="0"/>
                <w:color w:val="000000"/>
                <w:sz w:val="24"/>
                <w:szCs w:val="24"/>
              </w:rPr>
            </w:pPr>
          </w:p>
        </w:tc>
        <w:tc>
          <w:tcPr>
            <w:tcW w:w="7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F2785">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rPr>
            </w:pPr>
            <w:r>
              <w:rPr>
                <w:rFonts w:hint="default" w:ascii="Times New Roman" w:hAnsi="Times New Roman" w:cs="Times New Roman" w:eastAsiaTheme="minorEastAsia"/>
                <w:i w:val="0"/>
                <w:iCs w:val="0"/>
                <w:color w:val="000000"/>
                <w:kern w:val="0"/>
                <w:sz w:val="18"/>
                <w:szCs w:val="18"/>
                <w:lang w:val="en-US" w:eastAsia="zh-CN" w:bidi="ar"/>
              </w:rPr>
              <w:t>产出指标</w:t>
            </w:r>
          </w:p>
        </w:tc>
        <w:tc>
          <w:tcPr>
            <w:tcW w:w="8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7EB0F">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数量指标</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1719E">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国家安全知识手册印发份数</w:t>
            </w:r>
          </w:p>
        </w:tc>
        <w:tc>
          <w:tcPr>
            <w:tcW w:w="1055" w:type="dxa"/>
            <w:tcBorders>
              <w:top w:val="single" w:color="000000" w:sz="4" w:space="0"/>
              <w:left w:val="nil"/>
              <w:bottom w:val="single" w:color="000000" w:sz="4" w:space="0"/>
              <w:right w:val="single" w:color="000000" w:sz="4" w:space="0"/>
            </w:tcBorders>
            <w:shd w:val="clear" w:color="auto" w:fill="auto"/>
            <w:vAlign w:val="center"/>
          </w:tcPr>
          <w:p w14:paraId="2C841E8D">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w:t>
            </w:r>
          </w:p>
        </w:tc>
        <w:tc>
          <w:tcPr>
            <w:tcW w:w="695" w:type="dxa"/>
            <w:tcBorders>
              <w:top w:val="single" w:color="000000" w:sz="4" w:space="0"/>
              <w:left w:val="nil"/>
              <w:bottom w:val="single" w:color="000000" w:sz="4" w:space="0"/>
              <w:right w:val="single" w:color="000000" w:sz="4" w:space="0"/>
            </w:tcBorders>
            <w:shd w:val="clear" w:color="auto" w:fill="auto"/>
            <w:vAlign w:val="center"/>
          </w:tcPr>
          <w:p w14:paraId="22E41C23">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600</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581F7532">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份</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E4A3">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10</w:t>
            </w:r>
          </w:p>
        </w:tc>
        <w:tc>
          <w:tcPr>
            <w:tcW w:w="1660" w:type="dxa"/>
            <w:gridSpan w:val="4"/>
            <w:tcBorders>
              <w:top w:val="single" w:color="000000" w:sz="4" w:space="0"/>
              <w:left w:val="nil"/>
              <w:bottom w:val="single" w:color="000000" w:sz="4" w:space="0"/>
              <w:right w:val="single" w:color="000000" w:sz="4" w:space="0"/>
            </w:tcBorders>
            <w:shd w:val="clear" w:color="auto" w:fill="auto"/>
            <w:vAlign w:val="center"/>
          </w:tcPr>
          <w:p w14:paraId="73D8D7FD">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6"/>
                <w:szCs w:val="16"/>
                <w:lang w:val="en-US" w:eastAsia="zh-CN" w:bidi="ar"/>
              </w:rPr>
              <w:t>600份</w:t>
            </w:r>
          </w:p>
        </w:tc>
      </w:tr>
      <w:tr w14:paraId="2779DC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41" w:type="dxa"/>
            <w:vMerge w:val="continue"/>
            <w:tcBorders>
              <w:left w:val="single" w:color="000000" w:sz="4" w:space="0"/>
            </w:tcBorders>
            <w:shd w:val="clear" w:color="auto" w:fill="auto"/>
            <w:vAlign w:val="center"/>
          </w:tcPr>
          <w:p w14:paraId="5C99F8F4">
            <w:pPr>
              <w:snapToGrid w:val="0"/>
              <w:spacing w:line="300" w:lineRule="exact"/>
              <w:jc w:val="center"/>
              <w:rPr>
                <w:rFonts w:hint="default" w:ascii="Times New Roman" w:hAnsi="Times New Roman" w:cs="Times New Roman" w:eastAsiaTheme="minorEastAsia"/>
                <w:i w:val="0"/>
                <w:iCs w:val="0"/>
                <w:color w:val="000000"/>
                <w:sz w:val="24"/>
                <w:szCs w:val="24"/>
              </w:rPr>
            </w:pPr>
          </w:p>
        </w:tc>
        <w:tc>
          <w:tcPr>
            <w:tcW w:w="7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31606">
            <w:pPr>
              <w:snapToGrid w:val="0"/>
              <w:jc w:val="center"/>
              <w:rPr>
                <w:rFonts w:hint="default" w:ascii="Times New Roman" w:hAnsi="Times New Roman" w:cs="Times New Roman" w:eastAsiaTheme="minorEastAsia"/>
                <w:i w:val="0"/>
                <w:iCs w:val="0"/>
                <w:color w:val="000000"/>
                <w:sz w:val="24"/>
                <w:szCs w:val="24"/>
              </w:rPr>
            </w:pPr>
          </w:p>
        </w:tc>
        <w:tc>
          <w:tcPr>
            <w:tcW w:w="8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A51B2">
            <w:pPr>
              <w:snapToGrid w:val="0"/>
              <w:jc w:val="center"/>
              <w:rPr>
                <w:rFonts w:hint="default" w:ascii="Times New Roman" w:hAnsi="Times New Roman" w:cs="Times New Roman" w:eastAsiaTheme="minorEastAsia"/>
                <w:i w:val="0"/>
                <w:iCs w:val="0"/>
                <w:color w:val="000000"/>
                <w:sz w:val="24"/>
                <w:szCs w:val="24"/>
                <w:lang w:val="zh-CN"/>
              </w:rPr>
            </w:pPr>
          </w:p>
        </w:tc>
        <w:tc>
          <w:tcPr>
            <w:tcW w:w="1595" w:type="dxa"/>
            <w:gridSpan w:val="3"/>
            <w:tcBorders>
              <w:top w:val="nil"/>
              <w:left w:val="single" w:color="000000" w:sz="4" w:space="0"/>
              <w:bottom w:val="single" w:color="000000" w:sz="4" w:space="0"/>
              <w:right w:val="single" w:color="000000" w:sz="4" w:space="0"/>
            </w:tcBorders>
            <w:shd w:val="clear" w:color="auto" w:fill="auto"/>
            <w:vAlign w:val="center"/>
          </w:tcPr>
          <w:p w14:paraId="32529ABA">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国家安全教育活动培训人次</w:t>
            </w:r>
          </w:p>
        </w:tc>
        <w:tc>
          <w:tcPr>
            <w:tcW w:w="1055" w:type="dxa"/>
            <w:tcBorders>
              <w:top w:val="nil"/>
              <w:left w:val="nil"/>
              <w:bottom w:val="single" w:color="000000" w:sz="4" w:space="0"/>
              <w:right w:val="single" w:color="000000" w:sz="4" w:space="0"/>
            </w:tcBorders>
            <w:shd w:val="clear" w:color="auto" w:fill="auto"/>
            <w:vAlign w:val="center"/>
          </w:tcPr>
          <w:p w14:paraId="327C53AF">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w:t>
            </w:r>
          </w:p>
        </w:tc>
        <w:tc>
          <w:tcPr>
            <w:tcW w:w="695" w:type="dxa"/>
            <w:tcBorders>
              <w:top w:val="nil"/>
              <w:left w:val="nil"/>
              <w:bottom w:val="single" w:color="000000" w:sz="4" w:space="0"/>
              <w:right w:val="single" w:color="000000" w:sz="4" w:space="0"/>
            </w:tcBorders>
            <w:shd w:val="clear" w:color="auto" w:fill="auto"/>
            <w:vAlign w:val="center"/>
          </w:tcPr>
          <w:p w14:paraId="59857CC8">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600</w:t>
            </w:r>
          </w:p>
        </w:tc>
        <w:tc>
          <w:tcPr>
            <w:tcW w:w="630" w:type="dxa"/>
            <w:tcBorders>
              <w:top w:val="nil"/>
              <w:left w:val="nil"/>
              <w:bottom w:val="single" w:color="000000" w:sz="4" w:space="0"/>
              <w:right w:val="single" w:color="000000" w:sz="4" w:space="0"/>
            </w:tcBorders>
            <w:shd w:val="clear" w:color="auto" w:fill="auto"/>
            <w:vAlign w:val="center"/>
          </w:tcPr>
          <w:p w14:paraId="71EFA782">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人</w:t>
            </w:r>
          </w:p>
        </w:tc>
        <w:tc>
          <w:tcPr>
            <w:tcW w:w="1149" w:type="dxa"/>
            <w:tcBorders>
              <w:top w:val="nil"/>
              <w:left w:val="single" w:color="000000" w:sz="4" w:space="0"/>
              <w:bottom w:val="single" w:color="000000" w:sz="4" w:space="0"/>
              <w:right w:val="single" w:color="000000" w:sz="4" w:space="0"/>
            </w:tcBorders>
            <w:shd w:val="clear" w:color="auto" w:fill="auto"/>
            <w:vAlign w:val="center"/>
          </w:tcPr>
          <w:p w14:paraId="2F93D676">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10</w:t>
            </w:r>
          </w:p>
        </w:tc>
        <w:tc>
          <w:tcPr>
            <w:tcW w:w="1660" w:type="dxa"/>
            <w:gridSpan w:val="4"/>
            <w:tcBorders>
              <w:top w:val="nil"/>
              <w:left w:val="nil"/>
              <w:bottom w:val="single" w:color="000000" w:sz="4" w:space="0"/>
              <w:right w:val="single" w:color="000000" w:sz="4" w:space="0"/>
            </w:tcBorders>
            <w:shd w:val="clear" w:color="auto" w:fill="auto"/>
            <w:vAlign w:val="center"/>
          </w:tcPr>
          <w:p w14:paraId="0736BBDF">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6"/>
                <w:szCs w:val="16"/>
                <w:lang w:val="en-US" w:eastAsia="zh-CN" w:bidi="ar"/>
              </w:rPr>
              <w:t>600人</w:t>
            </w:r>
          </w:p>
        </w:tc>
      </w:tr>
      <w:tr w14:paraId="660045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41" w:type="dxa"/>
            <w:vMerge w:val="continue"/>
            <w:tcBorders>
              <w:left w:val="single" w:color="000000" w:sz="4" w:space="0"/>
            </w:tcBorders>
            <w:shd w:val="clear" w:color="auto" w:fill="auto"/>
            <w:vAlign w:val="center"/>
          </w:tcPr>
          <w:p w14:paraId="52C39B74">
            <w:pPr>
              <w:snapToGrid w:val="0"/>
              <w:spacing w:line="300" w:lineRule="exact"/>
              <w:jc w:val="center"/>
              <w:rPr>
                <w:rFonts w:hint="default" w:ascii="Times New Roman" w:hAnsi="Times New Roman" w:cs="Times New Roman" w:eastAsiaTheme="minorEastAsia"/>
                <w:i w:val="0"/>
                <w:iCs w:val="0"/>
                <w:color w:val="000000"/>
                <w:sz w:val="24"/>
                <w:szCs w:val="24"/>
              </w:rPr>
            </w:pPr>
          </w:p>
        </w:tc>
        <w:tc>
          <w:tcPr>
            <w:tcW w:w="7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B6609">
            <w:pPr>
              <w:snapToGrid w:val="0"/>
              <w:jc w:val="center"/>
              <w:rPr>
                <w:rFonts w:hint="default" w:ascii="Times New Roman" w:hAnsi="Times New Roman" w:cs="Times New Roman" w:eastAsiaTheme="minorEastAsia"/>
                <w:i w:val="0"/>
                <w:iCs w:val="0"/>
                <w:color w:val="000000"/>
                <w:sz w:val="24"/>
                <w:szCs w:val="24"/>
              </w:rPr>
            </w:pP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64BDB">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质量指标</w:t>
            </w:r>
          </w:p>
        </w:tc>
        <w:tc>
          <w:tcPr>
            <w:tcW w:w="1595" w:type="dxa"/>
            <w:gridSpan w:val="3"/>
            <w:tcBorders>
              <w:top w:val="nil"/>
              <w:left w:val="single" w:color="000000" w:sz="4" w:space="0"/>
              <w:bottom w:val="single" w:color="000000" w:sz="4" w:space="0"/>
              <w:right w:val="single" w:color="000000" w:sz="4" w:space="0"/>
            </w:tcBorders>
            <w:shd w:val="clear" w:color="auto" w:fill="auto"/>
            <w:vAlign w:val="center"/>
          </w:tcPr>
          <w:p w14:paraId="6CE60C45">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国家安全教育活动培训合格率</w:t>
            </w:r>
          </w:p>
        </w:tc>
        <w:tc>
          <w:tcPr>
            <w:tcW w:w="1055" w:type="dxa"/>
            <w:tcBorders>
              <w:top w:val="nil"/>
              <w:left w:val="nil"/>
              <w:bottom w:val="single" w:color="000000" w:sz="4" w:space="0"/>
              <w:right w:val="single" w:color="000000" w:sz="4" w:space="0"/>
            </w:tcBorders>
            <w:shd w:val="clear" w:color="auto" w:fill="auto"/>
            <w:vAlign w:val="center"/>
          </w:tcPr>
          <w:p w14:paraId="2CE52BFA">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w:t>
            </w:r>
          </w:p>
        </w:tc>
        <w:tc>
          <w:tcPr>
            <w:tcW w:w="695" w:type="dxa"/>
            <w:tcBorders>
              <w:top w:val="nil"/>
              <w:left w:val="nil"/>
              <w:bottom w:val="single" w:color="000000" w:sz="4" w:space="0"/>
              <w:right w:val="single" w:color="000000" w:sz="4" w:space="0"/>
            </w:tcBorders>
            <w:shd w:val="clear" w:color="auto" w:fill="auto"/>
            <w:vAlign w:val="center"/>
          </w:tcPr>
          <w:p w14:paraId="4AADC6DB">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98</w:t>
            </w:r>
          </w:p>
        </w:tc>
        <w:tc>
          <w:tcPr>
            <w:tcW w:w="630" w:type="dxa"/>
            <w:tcBorders>
              <w:top w:val="nil"/>
              <w:left w:val="nil"/>
              <w:bottom w:val="single" w:color="000000" w:sz="4" w:space="0"/>
              <w:right w:val="single" w:color="000000" w:sz="4" w:space="0"/>
            </w:tcBorders>
            <w:shd w:val="clear" w:color="auto" w:fill="auto"/>
            <w:vAlign w:val="center"/>
          </w:tcPr>
          <w:p w14:paraId="6B8A89CA">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w:t>
            </w:r>
          </w:p>
        </w:tc>
        <w:tc>
          <w:tcPr>
            <w:tcW w:w="1149" w:type="dxa"/>
            <w:tcBorders>
              <w:top w:val="nil"/>
              <w:left w:val="single" w:color="000000" w:sz="4" w:space="0"/>
              <w:bottom w:val="single" w:color="000000" w:sz="4" w:space="0"/>
              <w:right w:val="single" w:color="000000" w:sz="4" w:space="0"/>
            </w:tcBorders>
            <w:shd w:val="clear" w:color="auto" w:fill="auto"/>
            <w:vAlign w:val="center"/>
          </w:tcPr>
          <w:p w14:paraId="151A8300">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10</w:t>
            </w:r>
          </w:p>
        </w:tc>
        <w:tc>
          <w:tcPr>
            <w:tcW w:w="1660" w:type="dxa"/>
            <w:gridSpan w:val="4"/>
            <w:tcBorders>
              <w:top w:val="nil"/>
              <w:left w:val="nil"/>
              <w:bottom w:val="single" w:color="000000" w:sz="4" w:space="0"/>
              <w:right w:val="single" w:color="000000" w:sz="4" w:space="0"/>
            </w:tcBorders>
            <w:shd w:val="clear" w:color="auto" w:fill="auto"/>
            <w:vAlign w:val="center"/>
          </w:tcPr>
          <w:p w14:paraId="23EA6831">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6"/>
                <w:szCs w:val="16"/>
                <w:lang w:val="en-US" w:eastAsia="zh-CN" w:bidi="ar"/>
              </w:rPr>
              <w:t>98%</w:t>
            </w:r>
          </w:p>
        </w:tc>
      </w:tr>
      <w:tr w14:paraId="79AC81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41" w:type="dxa"/>
            <w:vMerge w:val="continue"/>
            <w:tcBorders>
              <w:left w:val="single" w:color="000000" w:sz="4" w:space="0"/>
            </w:tcBorders>
            <w:shd w:val="clear" w:color="auto" w:fill="auto"/>
            <w:vAlign w:val="center"/>
          </w:tcPr>
          <w:p w14:paraId="56B4BDF6">
            <w:pPr>
              <w:snapToGrid w:val="0"/>
              <w:spacing w:line="300" w:lineRule="exact"/>
              <w:jc w:val="center"/>
              <w:rPr>
                <w:rFonts w:hint="default" w:ascii="Times New Roman" w:hAnsi="Times New Roman" w:cs="Times New Roman" w:eastAsiaTheme="minorEastAsia"/>
                <w:i w:val="0"/>
                <w:iCs w:val="0"/>
                <w:color w:val="000000"/>
                <w:sz w:val="24"/>
                <w:szCs w:val="24"/>
              </w:rPr>
            </w:pPr>
          </w:p>
        </w:tc>
        <w:tc>
          <w:tcPr>
            <w:tcW w:w="7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A5B4">
            <w:pPr>
              <w:snapToGrid w:val="0"/>
              <w:jc w:val="center"/>
              <w:rPr>
                <w:rFonts w:hint="default" w:ascii="Times New Roman" w:hAnsi="Times New Roman" w:cs="Times New Roman" w:eastAsiaTheme="minorEastAsia"/>
                <w:i w:val="0"/>
                <w:iCs w:val="0"/>
                <w:color w:val="000000"/>
                <w:sz w:val="24"/>
                <w:szCs w:val="24"/>
              </w:rPr>
            </w:pP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923CD">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时效指标</w:t>
            </w:r>
          </w:p>
        </w:tc>
        <w:tc>
          <w:tcPr>
            <w:tcW w:w="1595" w:type="dxa"/>
            <w:gridSpan w:val="3"/>
            <w:tcBorders>
              <w:top w:val="nil"/>
              <w:left w:val="single" w:color="000000" w:sz="4" w:space="0"/>
              <w:bottom w:val="single" w:color="000000" w:sz="4" w:space="0"/>
              <w:right w:val="single" w:color="000000" w:sz="4" w:space="0"/>
            </w:tcBorders>
            <w:shd w:val="clear" w:color="auto" w:fill="auto"/>
            <w:vAlign w:val="center"/>
          </w:tcPr>
          <w:p w14:paraId="0B44CD3C">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国家安全保卫工作开展年限</w:t>
            </w:r>
          </w:p>
        </w:tc>
        <w:tc>
          <w:tcPr>
            <w:tcW w:w="1055" w:type="dxa"/>
            <w:tcBorders>
              <w:top w:val="nil"/>
              <w:left w:val="nil"/>
              <w:bottom w:val="single" w:color="000000" w:sz="4" w:space="0"/>
              <w:right w:val="single" w:color="000000" w:sz="4" w:space="0"/>
            </w:tcBorders>
            <w:shd w:val="clear" w:color="auto" w:fill="auto"/>
            <w:vAlign w:val="center"/>
          </w:tcPr>
          <w:p w14:paraId="269D6812">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w:t>
            </w:r>
          </w:p>
        </w:tc>
        <w:tc>
          <w:tcPr>
            <w:tcW w:w="695" w:type="dxa"/>
            <w:tcBorders>
              <w:top w:val="nil"/>
              <w:left w:val="nil"/>
              <w:bottom w:val="single" w:color="000000" w:sz="4" w:space="0"/>
              <w:right w:val="single" w:color="000000" w:sz="4" w:space="0"/>
            </w:tcBorders>
            <w:shd w:val="clear" w:color="auto" w:fill="auto"/>
            <w:vAlign w:val="center"/>
          </w:tcPr>
          <w:p w14:paraId="19D70632">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1</w:t>
            </w:r>
          </w:p>
        </w:tc>
        <w:tc>
          <w:tcPr>
            <w:tcW w:w="630" w:type="dxa"/>
            <w:tcBorders>
              <w:top w:val="nil"/>
              <w:left w:val="nil"/>
              <w:bottom w:val="single" w:color="000000" w:sz="4" w:space="0"/>
              <w:right w:val="single" w:color="000000" w:sz="4" w:space="0"/>
            </w:tcBorders>
            <w:shd w:val="clear" w:color="auto" w:fill="auto"/>
            <w:vAlign w:val="center"/>
          </w:tcPr>
          <w:p w14:paraId="26ADB6A4">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年</w:t>
            </w:r>
          </w:p>
        </w:tc>
        <w:tc>
          <w:tcPr>
            <w:tcW w:w="1149" w:type="dxa"/>
            <w:tcBorders>
              <w:top w:val="nil"/>
              <w:left w:val="single" w:color="000000" w:sz="4" w:space="0"/>
              <w:bottom w:val="single" w:color="000000" w:sz="4" w:space="0"/>
              <w:right w:val="single" w:color="000000" w:sz="4" w:space="0"/>
            </w:tcBorders>
            <w:shd w:val="clear" w:color="auto" w:fill="auto"/>
            <w:vAlign w:val="center"/>
          </w:tcPr>
          <w:p w14:paraId="76FC1C3F">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10</w:t>
            </w:r>
          </w:p>
        </w:tc>
        <w:tc>
          <w:tcPr>
            <w:tcW w:w="1660" w:type="dxa"/>
            <w:gridSpan w:val="4"/>
            <w:tcBorders>
              <w:top w:val="nil"/>
              <w:left w:val="nil"/>
              <w:bottom w:val="single" w:color="000000" w:sz="4" w:space="0"/>
              <w:right w:val="single" w:color="000000" w:sz="4" w:space="0"/>
            </w:tcBorders>
            <w:shd w:val="clear" w:color="auto" w:fill="auto"/>
            <w:vAlign w:val="center"/>
          </w:tcPr>
          <w:p w14:paraId="21104099">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6"/>
                <w:szCs w:val="16"/>
                <w:lang w:val="en-US" w:eastAsia="zh-CN" w:bidi="ar"/>
              </w:rPr>
              <w:t>1年</w:t>
            </w:r>
          </w:p>
        </w:tc>
      </w:tr>
      <w:tr w14:paraId="5FA653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41" w:type="dxa"/>
            <w:vMerge w:val="continue"/>
            <w:tcBorders>
              <w:left w:val="single" w:color="000000" w:sz="4" w:space="0"/>
            </w:tcBorders>
            <w:shd w:val="clear" w:color="auto" w:fill="auto"/>
            <w:vAlign w:val="center"/>
          </w:tcPr>
          <w:p w14:paraId="4AE05549">
            <w:pPr>
              <w:snapToGrid w:val="0"/>
              <w:spacing w:line="300" w:lineRule="exact"/>
              <w:jc w:val="center"/>
              <w:rPr>
                <w:rFonts w:hint="default" w:ascii="Times New Roman" w:hAnsi="Times New Roman" w:cs="Times New Roman" w:eastAsiaTheme="minorEastAsia"/>
                <w:i w:val="0"/>
                <w:iCs w:val="0"/>
                <w:color w:val="000000"/>
                <w:sz w:val="24"/>
                <w:szCs w:val="24"/>
              </w:rPr>
            </w:pPr>
          </w:p>
        </w:tc>
        <w:tc>
          <w:tcPr>
            <w:tcW w:w="761" w:type="dxa"/>
            <w:gridSpan w:val="2"/>
            <w:vMerge w:val="restart"/>
            <w:tcBorders>
              <w:top w:val="single" w:color="000000" w:sz="4" w:space="0"/>
              <w:left w:val="single" w:color="000000" w:sz="4" w:space="0"/>
              <w:right w:val="single" w:color="000000" w:sz="4" w:space="0"/>
            </w:tcBorders>
            <w:shd w:val="clear" w:color="auto" w:fill="auto"/>
            <w:vAlign w:val="center"/>
          </w:tcPr>
          <w:p w14:paraId="2DB63A8B">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rPr>
            </w:pPr>
            <w:r>
              <w:rPr>
                <w:rFonts w:hint="default" w:ascii="Times New Roman" w:hAnsi="Times New Roman" w:cs="Times New Roman" w:eastAsiaTheme="minorEastAsia"/>
                <w:i w:val="0"/>
                <w:iCs w:val="0"/>
                <w:color w:val="000000"/>
                <w:kern w:val="0"/>
                <w:sz w:val="18"/>
                <w:szCs w:val="18"/>
                <w:lang w:val="en-US" w:eastAsia="zh-CN" w:bidi="ar"/>
              </w:rPr>
              <w:t>效益指标</w:t>
            </w:r>
          </w:p>
        </w:tc>
        <w:tc>
          <w:tcPr>
            <w:tcW w:w="887" w:type="dxa"/>
            <w:gridSpan w:val="2"/>
            <w:tcBorders>
              <w:top w:val="single" w:color="000000" w:sz="4" w:space="0"/>
              <w:left w:val="single" w:color="000000" w:sz="4" w:space="0"/>
              <w:right w:val="single" w:color="000000" w:sz="4" w:space="0"/>
            </w:tcBorders>
            <w:shd w:val="clear" w:color="auto" w:fill="auto"/>
            <w:vAlign w:val="center"/>
          </w:tcPr>
          <w:p w14:paraId="1B8E55F6">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社会效益指标</w:t>
            </w:r>
          </w:p>
        </w:tc>
        <w:tc>
          <w:tcPr>
            <w:tcW w:w="1595" w:type="dxa"/>
            <w:gridSpan w:val="3"/>
            <w:tcBorders>
              <w:top w:val="nil"/>
              <w:left w:val="single" w:color="000000" w:sz="4" w:space="0"/>
              <w:bottom w:val="single" w:color="000000" w:sz="4" w:space="0"/>
              <w:right w:val="single" w:color="000000" w:sz="4" w:space="0"/>
            </w:tcBorders>
            <w:shd w:val="clear" w:color="auto" w:fill="auto"/>
            <w:vAlign w:val="center"/>
          </w:tcPr>
          <w:p w14:paraId="48A031D6">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国家政治大局和谐稳定</w:t>
            </w:r>
          </w:p>
        </w:tc>
        <w:tc>
          <w:tcPr>
            <w:tcW w:w="1055" w:type="dxa"/>
            <w:tcBorders>
              <w:top w:val="nil"/>
              <w:left w:val="nil"/>
              <w:bottom w:val="single" w:color="000000" w:sz="4" w:space="0"/>
              <w:right w:val="single" w:color="000000" w:sz="4" w:space="0"/>
            </w:tcBorders>
            <w:shd w:val="clear" w:color="auto" w:fill="auto"/>
            <w:vAlign w:val="center"/>
          </w:tcPr>
          <w:p w14:paraId="084DEB6C">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定性</w:t>
            </w:r>
          </w:p>
        </w:tc>
        <w:tc>
          <w:tcPr>
            <w:tcW w:w="695" w:type="dxa"/>
            <w:tcBorders>
              <w:top w:val="nil"/>
              <w:left w:val="nil"/>
              <w:bottom w:val="single" w:color="000000" w:sz="4" w:space="0"/>
              <w:right w:val="single" w:color="000000" w:sz="4" w:space="0"/>
            </w:tcBorders>
            <w:shd w:val="clear" w:color="auto" w:fill="auto"/>
            <w:vAlign w:val="center"/>
          </w:tcPr>
          <w:p w14:paraId="6F86BDB3">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和谐稳定</w:t>
            </w:r>
          </w:p>
        </w:tc>
        <w:tc>
          <w:tcPr>
            <w:tcW w:w="630" w:type="dxa"/>
            <w:tcBorders>
              <w:top w:val="nil"/>
              <w:left w:val="nil"/>
              <w:bottom w:val="single" w:color="000000" w:sz="4" w:space="0"/>
              <w:right w:val="single" w:color="000000" w:sz="4" w:space="0"/>
            </w:tcBorders>
            <w:shd w:val="clear" w:color="auto" w:fill="auto"/>
            <w:vAlign w:val="center"/>
          </w:tcPr>
          <w:p w14:paraId="20C7FA7F">
            <w:pPr>
              <w:snapToGrid w:val="0"/>
              <w:jc w:val="center"/>
              <w:rPr>
                <w:rFonts w:hint="default" w:ascii="Times New Roman" w:hAnsi="Times New Roman" w:cs="Times New Roman" w:eastAsiaTheme="minorEastAsia"/>
                <w:i w:val="0"/>
                <w:iCs w:val="0"/>
                <w:color w:val="000000"/>
                <w:sz w:val="24"/>
                <w:szCs w:val="24"/>
                <w:lang w:val="zh-CN"/>
              </w:rPr>
            </w:pPr>
          </w:p>
        </w:tc>
        <w:tc>
          <w:tcPr>
            <w:tcW w:w="1149" w:type="dxa"/>
            <w:tcBorders>
              <w:top w:val="nil"/>
              <w:left w:val="single" w:color="000000" w:sz="4" w:space="0"/>
              <w:bottom w:val="single" w:color="000000" w:sz="4" w:space="0"/>
              <w:right w:val="single" w:color="000000" w:sz="4" w:space="0"/>
            </w:tcBorders>
            <w:shd w:val="clear" w:color="auto" w:fill="auto"/>
            <w:vAlign w:val="center"/>
          </w:tcPr>
          <w:p w14:paraId="04B2A0DE">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10</w:t>
            </w:r>
          </w:p>
        </w:tc>
        <w:tc>
          <w:tcPr>
            <w:tcW w:w="1660" w:type="dxa"/>
            <w:gridSpan w:val="4"/>
            <w:tcBorders>
              <w:top w:val="nil"/>
              <w:left w:val="nil"/>
              <w:bottom w:val="single" w:color="000000" w:sz="4" w:space="0"/>
              <w:right w:val="single" w:color="000000" w:sz="4" w:space="0"/>
            </w:tcBorders>
            <w:shd w:val="clear" w:color="auto" w:fill="auto"/>
            <w:vAlign w:val="center"/>
          </w:tcPr>
          <w:p w14:paraId="74D4C4D1">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6"/>
                <w:szCs w:val="16"/>
                <w:lang w:val="en-US" w:eastAsia="zh-CN" w:bidi="ar"/>
              </w:rPr>
              <w:t>和谐稳定</w:t>
            </w:r>
          </w:p>
        </w:tc>
      </w:tr>
      <w:tr w14:paraId="3E3156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41" w:type="dxa"/>
            <w:vMerge w:val="continue"/>
            <w:tcBorders>
              <w:left w:val="single" w:color="000000" w:sz="4" w:space="0"/>
            </w:tcBorders>
            <w:shd w:val="clear" w:color="auto" w:fill="auto"/>
            <w:vAlign w:val="center"/>
          </w:tcPr>
          <w:p w14:paraId="398CD9B2">
            <w:pPr>
              <w:snapToGrid w:val="0"/>
              <w:spacing w:line="300" w:lineRule="exact"/>
              <w:jc w:val="center"/>
              <w:rPr>
                <w:rFonts w:hint="default" w:ascii="Times New Roman" w:hAnsi="Times New Roman" w:cs="Times New Roman" w:eastAsiaTheme="minorEastAsia"/>
                <w:i w:val="0"/>
                <w:iCs w:val="0"/>
                <w:color w:val="000000"/>
                <w:sz w:val="24"/>
                <w:szCs w:val="24"/>
              </w:rPr>
            </w:pPr>
          </w:p>
        </w:tc>
        <w:tc>
          <w:tcPr>
            <w:tcW w:w="7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1DFFC">
            <w:pPr>
              <w:snapToGrid w:val="0"/>
              <w:jc w:val="center"/>
              <w:rPr>
                <w:rFonts w:hint="default" w:ascii="Times New Roman" w:hAnsi="Times New Roman" w:cs="Times New Roman" w:eastAsiaTheme="minorEastAsia"/>
                <w:i w:val="0"/>
                <w:iCs w:val="0"/>
                <w:color w:val="000000"/>
                <w:sz w:val="24"/>
                <w:szCs w:val="24"/>
              </w:rPr>
            </w:pP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94B70">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可持续影响指标</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78118">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人民群众国家安全意识提高</w:t>
            </w:r>
          </w:p>
        </w:tc>
        <w:tc>
          <w:tcPr>
            <w:tcW w:w="1055" w:type="dxa"/>
            <w:tcBorders>
              <w:top w:val="nil"/>
              <w:left w:val="nil"/>
              <w:bottom w:val="nil"/>
              <w:right w:val="single" w:color="000000" w:sz="4" w:space="0"/>
            </w:tcBorders>
            <w:shd w:val="clear" w:color="auto" w:fill="auto"/>
            <w:vAlign w:val="center"/>
          </w:tcPr>
          <w:p w14:paraId="2746CA70">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定性</w:t>
            </w:r>
          </w:p>
        </w:tc>
        <w:tc>
          <w:tcPr>
            <w:tcW w:w="695" w:type="dxa"/>
            <w:tcBorders>
              <w:top w:val="nil"/>
              <w:left w:val="nil"/>
              <w:bottom w:val="nil"/>
              <w:right w:val="single" w:color="000000" w:sz="4" w:space="0"/>
            </w:tcBorders>
            <w:shd w:val="clear" w:color="auto" w:fill="auto"/>
            <w:vAlign w:val="center"/>
          </w:tcPr>
          <w:p w14:paraId="0EFF6B70">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en-US"/>
              </w:rPr>
            </w:pPr>
            <w:r>
              <w:rPr>
                <w:rFonts w:hint="default" w:ascii="Times New Roman" w:hAnsi="Times New Roman" w:cs="Times New Roman" w:eastAsiaTheme="minorEastAsia"/>
                <w:i w:val="0"/>
                <w:iCs w:val="0"/>
                <w:color w:val="000000"/>
                <w:kern w:val="0"/>
                <w:sz w:val="18"/>
                <w:szCs w:val="18"/>
                <w:lang w:val="en-US" w:eastAsia="zh-CN" w:bidi="ar"/>
              </w:rPr>
              <w:t>逐步提高</w:t>
            </w:r>
          </w:p>
        </w:tc>
        <w:tc>
          <w:tcPr>
            <w:tcW w:w="630" w:type="dxa"/>
            <w:tcBorders>
              <w:top w:val="nil"/>
              <w:left w:val="nil"/>
              <w:bottom w:val="nil"/>
              <w:right w:val="single" w:color="000000" w:sz="4" w:space="0"/>
            </w:tcBorders>
            <w:shd w:val="clear" w:color="auto" w:fill="auto"/>
            <w:vAlign w:val="center"/>
          </w:tcPr>
          <w:p w14:paraId="7734300D">
            <w:pPr>
              <w:snapToGrid w:val="0"/>
              <w:jc w:val="center"/>
              <w:rPr>
                <w:rFonts w:hint="default" w:ascii="Times New Roman" w:hAnsi="Times New Roman" w:cs="Times New Roman" w:eastAsiaTheme="minorEastAsia"/>
                <w:i w:val="0"/>
                <w:iCs w:val="0"/>
                <w:color w:val="000000"/>
                <w:sz w:val="24"/>
                <w:szCs w:val="24"/>
                <w:lang w:val="zh-CN"/>
              </w:rPr>
            </w:pPr>
          </w:p>
        </w:tc>
        <w:tc>
          <w:tcPr>
            <w:tcW w:w="1149" w:type="dxa"/>
            <w:tcBorders>
              <w:top w:val="nil"/>
              <w:left w:val="single" w:color="000000" w:sz="4" w:space="0"/>
              <w:bottom w:val="nil"/>
              <w:right w:val="single" w:color="000000" w:sz="4" w:space="0"/>
            </w:tcBorders>
            <w:shd w:val="clear" w:color="auto" w:fill="auto"/>
            <w:vAlign w:val="center"/>
          </w:tcPr>
          <w:p w14:paraId="6DD84314">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sz w:val="24"/>
                <w:szCs w:val="24"/>
                <w:lang w:val="zh-CN"/>
              </w:rPr>
            </w:pPr>
            <w:r>
              <w:rPr>
                <w:rFonts w:hint="default" w:ascii="Times New Roman" w:hAnsi="Times New Roman" w:cs="Times New Roman" w:eastAsiaTheme="minorEastAsia"/>
                <w:i w:val="0"/>
                <w:iCs w:val="0"/>
                <w:color w:val="000000"/>
                <w:kern w:val="0"/>
                <w:sz w:val="18"/>
                <w:szCs w:val="18"/>
                <w:lang w:val="en-US" w:eastAsia="zh-CN" w:bidi="ar"/>
              </w:rPr>
              <w:t>10</w:t>
            </w:r>
          </w:p>
        </w:tc>
        <w:tc>
          <w:tcPr>
            <w:tcW w:w="1660" w:type="dxa"/>
            <w:gridSpan w:val="4"/>
            <w:tcBorders>
              <w:top w:val="nil"/>
              <w:left w:val="nil"/>
              <w:bottom w:val="nil"/>
              <w:right w:val="single" w:color="000000" w:sz="4" w:space="0"/>
            </w:tcBorders>
            <w:shd w:val="clear" w:color="auto" w:fill="auto"/>
            <w:vAlign w:val="center"/>
          </w:tcPr>
          <w:p w14:paraId="7D563300">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6"/>
                <w:szCs w:val="16"/>
                <w:lang w:val="en-US" w:eastAsia="zh-CN" w:bidi="ar"/>
              </w:rPr>
              <w:t>逐步提高</w:t>
            </w:r>
          </w:p>
        </w:tc>
      </w:tr>
      <w:tr w14:paraId="43F22F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41" w:type="dxa"/>
            <w:vMerge w:val="continue"/>
            <w:tcBorders>
              <w:left w:val="single" w:color="000000" w:sz="4" w:space="0"/>
            </w:tcBorders>
            <w:shd w:val="clear" w:color="auto" w:fill="auto"/>
            <w:vAlign w:val="center"/>
          </w:tcPr>
          <w:p w14:paraId="4D29D31F">
            <w:pPr>
              <w:snapToGrid w:val="0"/>
              <w:spacing w:line="300" w:lineRule="exact"/>
              <w:jc w:val="center"/>
              <w:rPr>
                <w:rFonts w:hint="default" w:ascii="Times New Roman" w:hAnsi="Times New Roman" w:cs="Times New Roman" w:eastAsiaTheme="minorEastAsia"/>
                <w:i w:val="0"/>
                <w:iCs w:val="0"/>
                <w:color w:val="000000"/>
                <w:sz w:val="24"/>
                <w:szCs w:val="24"/>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2F953">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24"/>
                <w:szCs w:val="24"/>
                <w:lang w:bidi="ar"/>
              </w:rPr>
            </w:pPr>
            <w:r>
              <w:rPr>
                <w:rFonts w:hint="default" w:ascii="Times New Roman" w:hAnsi="Times New Roman" w:cs="Times New Roman" w:eastAsiaTheme="minorEastAsia"/>
                <w:i w:val="0"/>
                <w:iCs w:val="0"/>
                <w:color w:val="000000"/>
                <w:kern w:val="0"/>
                <w:sz w:val="18"/>
                <w:szCs w:val="18"/>
                <w:lang w:val="en-US" w:eastAsia="zh-CN" w:bidi="ar"/>
              </w:rPr>
              <w:t>满意度指标</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58ED5">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lang w:val="en-US" w:eastAsia="zh-CN" w:bidi="ar"/>
              </w:rPr>
              <w:t>满意度指标</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6F089">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lang w:val="en-US" w:eastAsia="zh-CN" w:bidi="ar"/>
              </w:rPr>
              <w:t>上级部门对国家安全保卫工作满意度</w:t>
            </w:r>
          </w:p>
        </w:tc>
        <w:tc>
          <w:tcPr>
            <w:tcW w:w="1055" w:type="dxa"/>
            <w:tcBorders>
              <w:top w:val="nil"/>
              <w:left w:val="nil"/>
              <w:bottom w:val="nil"/>
              <w:right w:val="single" w:color="000000" w:sz="4" w:space="0"/>
            </w:tcBorders>
            <w:shd w:val="clear" w:color="auto" w:fill="auto"/>
            <w:vAlign w:val="center"/>
          </w:tcPr>
          <w:p w14:paraId="50A80591">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lang w:val="en-US" w:eastAsia="zh-CN" w:bidi="ar"/>
              </w:rPr>
              <w:t>≥</w:t>
            </w:r>
          </w:p>
        </w:tc>
        <w:tc>
          <w:tcPr>
            <w:tcW w:w="695" w:type="dxa"/>
            <w:tcBorders>
              <w:top w:val="nil"/>
              <w:left w:val="nil"/>
              <w:bottom w:val="nil"/>
              <w:right w:val="single" w:color="000000" w:sz="4" w:space="0"/>
            </w:tcBorders>
            <w:shd w:val="clear" w:color="auto" w:fill="auto"/>
            <w:vAlign w:val="center"/>
          </w:tcPr>
          <w:p w14:paraId="6D801EE8">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lang w:val="en-US" w:eastAsia="zh-CN" w:bidi="ar"/>
              </w:rPr>
              <w:t>96</w:t>
            </w:r>
          </w:p>
        </w:tc>
        <w:tc>
          <w:tcPr>
            <w:tcW w:w="630" w:type="dxa"/>
            <w:tcBorders>
              <w:top w:val="nil"/>
              <w:left w:val="nil"/>
              <w:bottom w:val="nil"/>
              <w:right w:val="single" w:color="000000" w:sz="4" w:space="0"/>
            </w:tcBorders>
            <w:shd w:val="clear" w:color="auto" w:fill="auto"/>
            <w:vAlign w:val="center"/>
          </w:tcPr>
          <w:p w14:paraId="24C7C650">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lang w:val="en-US" w:eastAsia="zh-CN" w:bidi="ar"/>
              </w:rPr>
              <w:t>%</w:t>
            </w:r>
          </w:p>
        </w:tc>
        <w:tc>
          <w:tcPr>
            <w:tcW w:w="1149" w:type="dxa"/>
            <w:tcBorders>
              <w:top w:val="nil"/>
              <w:left w:val="single" w:color="000000" w:sz="4" w:space="0"/>
              <w:bottom w:val="nil"/>
              <w:right w:val="single" w:color="000000" w:sz="4" w:space="0"/>
            </w:tcBorders>
            <w:shd w:val="clear" w:color="auto" w:fill="auto"/>
            <w:vAlign w:val="center"/>
          </w:tcPr>
          <w:p w14:paraId="6AFC806E">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lang w:val="en-US" w:eastAsia="zh-CN" w:bidi="ar"/>
              </w:rPr>
              <w:t>10</w:t>
            </w:r>
          </w:p>
        </w:tc>
        <w:tc>
          <w:tcPr>
            <w:tcW w:w="1660" w:type="dxa"/>
            <w:gridSpan w:val="4"/>
            <w:tcBorders>
              <w:top w:val="nil"/>
              <w:left w:val="nil"/>
              <w:bottom w:val="nil"/>
              <w:right w:val="single" w:color="000000" w:sz="4" w:space="0"/>
            </w:tcBorders>
            <w:shd w:val="clear" w:color="auto" w:fill="auto"/>
            <w:vAlign w:val="center"/>
          </w:tcPr>
          <w:p w14:paraId="5ED9A88A">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6"/>
                <w:szCs w:val="16"/>
                <w:lang w:val="en-US" w:eastAsia="zh-CN" w:bidi="ar"/>
              </w:rPr>
              <w:t>96%</w:t>
            </w:r>
          </w:p>
        </w:tc>
      </w:tr>
      <w:tr w14:paraId="11B226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41" w:type="dxa"/>
            <w:vMerge w:val="continue"/>
            <w:tcBorders>
              <w:left w:val="single" w:color="000000" w:sz="4" w:space="0"/>
              <w:bottom w:val="single" w:color="000000" w:sz="4" w:space="0"/>
            </w:tcBorders>
            <w:shd w:val="clear" w:color="auto" w:fill="auto"/>
            <w:vAlign w:val="center"/>
          </w:tcPr>
          <w:p w14:paraId="0AC2B1CD">
            <w:pPr>
              <w:snapToGrid w:val="0"/>
              <w:spacing w:line="300" w:lineRule="exact"/>
              <w:jc w:val="center"/>
              <w:rPr>
                <w:rFonts w:hint="default" w:ascii="Times New Roman" w:hAnsi="Times New Roman" w:cs="Times New Roman" w:eastAsiaTheme="minorEastAsia"/>
                <w:i w:val="0"/>
                <w:iCs w:val="0"/>
                <w:color w:val="000000"/>
                <w:sz w:val="24"/>
                <w:szCs w:val="24"/>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6D7A4">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lang w:val="en-US" w:eastAsia="zh-CN" w:bidi="ar"/>
              </w:rPr>
            </w:pPr>
            <w:r>
              <w:rPr>
                <w:rFonts w:hint="default" w:ascii="Times New Roman" w:hAnsi="Times New Roman" w:cs="Times New Roman" w:eastAsiaTheme="minorEastAsia"/>
                <w:i w:val="0"/>
                <w:iCs w:val="0"/>
                <w:color w:val="000000"/>
                <w:kern w:val="0"/>
                <w:sz w:val="18"/>
                <w:szCs w:val="18"/>
                <w:lang w:val="en-US" w:eastAsia="zh-CN" w:bidi="ar"/>
              </w:rPr>
              <w:t>成本指标</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0D5C0">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lang w:val="en-US" w:eastAsia="zh-CN" w:bidi="ar"/>
              </w:rPr>
            </w:pPr>
            <w:r>
              <w:rPr>
                <w:rFonts w:hint="default" w:ascii="Times New Roman" w:hAnsi="Times New Roman" w:cs="Times New Roman" w:eastAsiaTheme="minorEastAsia"/>
                <w:i w:val="0"/>
                <w:iCs w:val="0"/>
                <w:color w:val="000000"/>
                <w:kern w:val="0"/>
                <w:sz w:val="18"/>
                <w:szCs w:val="18"/>
                <w:lang w:val="en-US" w:eastAsia="zh-CN" w:bidi="ar"/>
              </w:rPr>
              <w:t>经济成本指标</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7A265">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lang w:val="en-US" w:eastAsia="zh-CN" w:bidi="ar"/>
              </w:rPr>
            </w:pPr>
            <w:r>
              <w:rPr>
                <w:rFonts w:hint="default" w:ascii="Times New Roman" w:hAnsi="Times New Roman" w:cs="Times New Roman" w:eastAsiaTheme="minorEastAsia"/>
                <w:i w:val="0"/>
                <w:iCs w:val="0"/>
                <w:color w:val="000000"/>
                <w:kern w:val="0"/>
                <w:sz w:val="18"/>
                <w:szCs w:val="18"/>
                <w:lang w:val="en-US" w:eastAsia="zh-CN" w:bidi="ar"/>
              </w:rPr>
              <w:t>工作经费投入</w:t>
            </w:r>
          </w:p>
        </w:tc>
        <w:tc>
          <w:tcPr>
            <w:tcW w:w="1055" w:type="dxa"/>
            <w:tcBorders>
              <w:top w:val="nil"/>
              <w:left w:val="nil"/>
              <w:bottom w:val="single" w:color="000000" w:sz="4" w:space="0"/>
              <w:right w:val="single" w:color="000000" w:sz="4" w:space="0"/>
            </w:tcBorders>
            <w:shd w:val="clear" w:color="auto" w:fill="auto"/>
            <w:vAlign w:val="center"/>
          </w:tcPr>
          <w:p w14:paraId="457155DD">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lang w:val="en-US" w:eastAsia="zh-CN" w:bidi="ar"/>
              </w:rPr>
            </w:pPr>
            <w:r>
              <w:rPr>
                <w:rFonts w:hint="default" w:ascii="Times New Roman" w:hAnsi="Times New Roman" w:cs="Times New Roman" w:eastAsiaTheme="minorEastAsia"/>
                <w:i w:val="0"/>
                <w:iCs w:val="0"/>
                <w:color w:val="000000"/>
                <w:kern w:val="0"/>
                <w:sz w:val="18"/>
                <w:szCs w:val="18"/>
                <w:lang w:val="en-US" w:eastAsia="zh-CN" w:bidi="ar"/>
              </w:rPr>
              <w:t>＝</w:t>
            </w:r>
          </w:p>
        </w:tc>
        <w:tc>
          <w:tcPr>
            <w:tcW w:w="695" w:type="dxa"/>
            <w:tcBorders>
              <w:top w:val="nil"/>
              <w:left w:val="nil"/>
              <w:bottom w:val="single" w:color="000000" w:sz="4" w:space="0"/>
              <w:right w:val="single" w:color="000000" w:sz="4" w:space="0"/>
            </w:tcBorders>
            <w:shd w:val="clear" w:color="auto" w:fill="auto"/>
            <w:vAlign w:val="center"/>
          </w:tcPr>
          <w:p w14:paraId="6145E642">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lang w:val="en-US" w:eastAsia="zh-CN" w:bidi="ar"/>
              </w:rPr>
            </w:pPr>
            <w:r>
              <w:rPr>
                <w:rFonts w:hint="default" w:ascii="Times New Roman" w:hAnsi="Times New Roman" w:cs="Times New Roman" w:eastAsiaTheme="minorEastAsia"/>
                <w:i w:val="0"/>
                <w:iCs w:val="0"/>
                <w:color w:val="000000"/>
                <w:kern w:val="0"/>
                <w:sz w:val="18"/>
                <w:szCs w:val="18"/>
                <w:lang w:val="en-US" w:eastAsia="zh-CN" w:bidi="ar"/>
              </w:rPr>
              <w:t>4.0</w:t>
            </w:r>
            <w:r>
              <w:rPr>
                <w:rFonts w:hint="eastAsia" w:cs="Times New Roman" w:eastAsiaTheme="minorEastAsia"/>
                <w:i w:val="0"/>
                <w:iCs w:val="0"/>
                <w:color w:val="000000"/>
                <w:kern w:val="0"/>
                <w:sz w:val="18"/>
                <w:szCs w:val="18"/>
                <w:lang w:val="en-US" w:eastAsia="zh-CN" w:bidi="ar"/>
              </w:rPr>
              <w:t>7</w:t>
            </w:r>
          </w:p>
        </w:tc>
        <w:tc>
          <w:tcPr>
            <w:tcW w:w="630" w:type="dxa"/>
            <w:tcBorders>
              <w:top w:val="nil"/>
              <w:left w:val="nil"/>
              <w:bottom w:val="single" w:color="000000" w:sz="4" w:space="0"/>
              <w:right w:val="single" w:color="000000" w:sz="4" w:space="0"/>
            </w:tcBorders>
            <w:shd w:val="clear" w:color="auto" w:fill="auto"/>
            <w:vAlign w:val="center"/>
          </w:tcPr>
          <w:p w14:paraId="42C0CA2B">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lang w:val="en-US" w:eastAsia="zh-CN" w:bidi="ar"/>
              </w:rPr>
            </w:pPr>
            <w:r>
              <w:rPr>
                <w:rFonts w:hint="default" w:ascii="Times New Roman" w:hAnsi="Times New Roman" w:cs="Times New Roman" w:eastAsiaTheme="minorEastAsia"/>
                <w:i w:val="0"/>
                <w:iCs w:val="0"/>
                <w:color w:val="000000"/>
                <w:kern w:val="0"/>
                <w:sz w:val="18"/>
                <w:szCs w:val="18"/>
                <w:lang w:val="en-US" w:eastAsia="zh-CN" w:bidi="ar"/>
              </w:rPr>
              <w:t>万元</w:t>
            </w:r>
          </w:p>
        </w:tc>
        <w:tc>
          <w:tcPr>
            <w:tcW w:w="1149" w:type="dxa"/>
            <w:tcBorders>
              <w:top w:val="nil"/>
              <w:left w:val="single" w:color="000000" w:sz="4" w:space="0"/>
              <w:bottom w:val="single" w:color="000000" w:sz="4" w:space="0"/>
              <w:right w:val="single" w:color="000000" w:sz="4" w:space="0"/>
            </w:tcBorders>
            <w:shd w:val="clear" w:color="auto" w:fill="auto"/>
            <w:vAlign w:val="center"/>
          </w:tcPr>
          <w:p w14:paraId="7AF0FEBD">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lang w:val="en-US" w:eastAsia="zh-CN" w:bidi="ar"/>
              </w:rPr>
              <w:t>20</w:t>
            </w:r>
          </w:p>
        </w:tc>
        <w:tc>
          <w:tcPr>
            <w:tcW w:w="1660" w:type="dxa"/>
            <w:gridSpan w:val="4"/>
            <w:tcBorders>
              <w:top w:val="nil"/>
              <w:left w:val="nil"/>
              <w:bottom w:val="single" w:color="000000" w:sz="4" w:space="0"/>
              <w:right w:val="single" w:color="000000" w:sz="4" w:space="0"/>
            </w:tcBorders>
            <w:shd w:val="clear" w:color="auto" w:fill="auto"/>
            <w:vAlign w:val="center"/>
          </w:tcPr>
          <w:p w14:paraId="33726387">
            <w:pPr>
              <w:keepNext w:val="0"/>
              <w:keepLines w:val="0"/>
              <w:widowControl/>
              <w:suppressLineNumbers w:val="0"/>
              <w:wordWrap/>
              <w:snapToGrid w:val="0"/>
              <w:spacing w:line="240" w:lineRule="auto"/>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6"/>
                <w:szCs w:val="16"/>
                <w:lang w:val="en-US" w:eastAsia="zh-CN" w:bidi="ar"/>
              </w:rPr>
              <w:t>4.0</w:t>
            </w:r>
            <w:r>
              <w:rPr>
                <w:rFonts w:hint="eastAsia" w:cs="Times New Roman" w:eastAsiaTheme="minorEastAsia"/>
                <w:i w:val="0"/>
                <w:iCs w:val="0"/>
                <w:color w:val="000000"/>
                <w:kern w:val="0"/>
                <w:sz w:val="16"/>
                <w:szCs w:val="16"/>
                <w:lang w:val="en-US" w:eastAsia="zh-CN" w:bidi="ar"/>
              </w:rPr>
              <w:t>7</w:t>
            </w:r>
            <w:r>
              <w:rPr>
                <w:rFonts w:hint="default" w:ascii="Times New Roman" w:hAnsi="Times New Roman" w:cs="Times New Roman" w:eastAsiaTheme="minorEastAsia"/>
                <w:i w:val="0"/>
                <w:iCs w:val="0"/>
                <w:color w:val="000000"/>
                <w:kern w:val="0"/>
                <w:sz w:val="16"/>
                <w:szCs w:val="16"/>
                <w:lang w:val="en-US" w:eastAsia="zh-CN" w:bidi="ar"/>
              </w:rPr>
              <w:t>万元</w:t>
            </w:r>
          </w:p>
        </w:tc>
      </w:tr>
    </w:tbl>
    <w:p w14:paraId="6388E2F1">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0DDC64D3">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tbl>
      <w:tblPr>
        <w:tblStyle w:val="15"/>
        <w:tblW w:w="9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
        <w:gridCol w:w="584"/>
        <w:gridCol w:w="61"/>
        <w:gridCol w:w="700"/>
        <w:gridCol w:w="372"/>
        <w:gridCol w:w="611"/>
        <w:gridCol w:w="618"/>
        <w:gridCol w:w="617"/>
        <w:gridCol w:w="56"/>
        <w:gridCol w:w="822"/>
        <w:gridCol w:w="851"/>
        <w:gridCol w:w="811"/>
        <w:gridCol w:w="1079"/>
        <w:gridCol w:w="694"/>
        <w:gridCol w:w="654"/>
        <w:gridCol w:w="324"/>
        <w:gridCol w:w="119"/>
      </w:tblGrid>
      <w:tr w14:paraId="2984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473" w:hRule="atLeast"/>
          <w:jc w:val="center"/>
        </w:trPr>
        <w:tc>
          <w:tcPr>
            <w:tcW w:w="3663" w:type="dxa"/>
            <w:gridSpan w:val="9"/>
            <w:tcBorders>
              <w:top w:val="single" w:color="000000" w:sz="4" w:space="0"/>
              <w:left w:val="single" w:color="000000" w:sz="4" w:space="0"/>
              <w:bottom w:val="nil"/>
              <w:right w:val="nil"/>
            </w:tcBorders>
            <w:noWrap w:val="0"/>
            <w:vAlign w:val="center"/>
          </w:tcPr>
          <w:p w14:paraId="360332C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绩效评价指标</w:t>
            </w:r>
          </w:p>
        </w:tc>
        <w:tc>
          <w:tcPr>
            <w:tcW w:w="4257"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327D90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指标解释</w:t>
            </w:r>
          </w:p>
        </w:tc>
        <w:tc>
          <w:tcPr>
            <w:tcW w:w="654" w:type="dxa"/>
            <w:vMerge w:val="restart"/>
            <w:tcBorders>
              <w:top w:val="single" w:color="000000" w:sz="4" w:space="0"/>
              <w:left w:val="single" w:color="000000" w:sz="4" w:space="0"/>
              <w:right w:val="single" w:color="000000" w:sz="4" w:space="0"/>
            </w:tcBorders>
            <w:noWrap w:val="0"/>
            <w:vAlign w:val="center"/>
          </w:tcPr>
          <w:p w14:paraId="41DCB96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自评得分</w:t>
            </w:r>
          </w:p>
        </w:tc>
        <w:tc>
          <w:tcPr>
            <w:tcW w:w="324" w:type="dxa"/>
            <w:vMerge w:val="restart"/>
            <w:tcBorders>
              <w:top w:val="single" w:color="000000" w:sz="4" w:space="0"/>
              <w:left w:val="single" w:color="000000" w:sz="4" w:space="0"/>
              <w:right w:val="single" w:color="000000" w:sz="4" w:space="0"/>
            </w:tcBorders>
            <w:noWrap w:val="0"/>
            <w:vAlign w:val="center"/>
          </w:tcPr>
          <w:p w14:paraId="04F2EE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备注</w:t>
            </w:r>
          </w:p>
        </w:tc>
      </w:tr>
      <w:tr w14:paraId="5A50B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758" w:hRule="atLeast"/>
          <w:jc w:val="center"/>
        </w:trPr>
        <w:tc>
          <w:tcPr>
            <w:tcW w:w="689" w:type="dxa"/>
            <w:gridSpan w:val="3"/>
            <w:tcBorders>
              <w:top w:val="single" w:color="000000" w:sz="4" w:space="0"/>
              <w:left w:val="single" w:color="000000" w:sz="4" w:space="0"/>
              <w:bottom w:val="single" w:color="000000" w:sz="4" w:space="0"/>
              <w:right w:val="single" w:color="000000" w:sz="4" w:space="0"/>
            </w:tcBorders>
            <w:noWrap w:val="0"/>
            <w:vAlign w:val="center"/>
          </w:tcPr>
          <w:p w14:paraId="42626A3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一级指标</w:t>
            </w:r>
          </w:p>
        </w:tc>
        <w:tc>
          <w:tcPr>
            <w:tcW w:w="1072" w:type="dxa"/>
            <w:gridSpan w:val="2"/>
            <w:tcBorders>
              <w:top w:val="single" w:color="000000" w:sz="4" w:space="0"/>
              <w:left w:val="single" w:color="000000" w:sz="4" w:space="0"/>
              <w:bottom w:val="single" w:color="000000" w:sz="4" w:space="0"/>
              <w:right w:val="single" w:color="000000" w:sz="4" w:space="0"/>
            </w:tcBorders>
            <w:noWrap w:val="0"/>
            <w:vAlign w:val="center"/>
          </w:tcPr>
          <w:p w14:paraId="792202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二级指标</w:t>
            </w:r>
          </w:p>
        </w:tc>
        <w:tc>
          <w:tcPr>
            <w:tcW w:w="1229" w:type="dxa"/>
            <w:gridSpan w:val="2"/>
            <w:tcBorders>
              <w:top w:val="single" w:color="000000" w:sz="4" w:space="0"/>
              <w:left w:val="single" w:color="000000" w:sz="4" w:space="0"/>
              <w:bottom w:val="single" w:color="000000" w:sz="4" w:space="0"/>
              <w:right w:val="single" w:color="000000" w:sz="4" w:space="0"/>
            </w:tcBorders>
            <w:noWrap w:val="0"/>
            <w:vAlign w:val="center"/>
          </w:tcPr>
          <w:p w14:paraId="4FF58C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三级指标</w:t>
            </w:r>
          </w:p>
        </w:tc>
        <w:tc>
          <w:tcPr>
            <w:tcW w:w="673" w:type="dxa"/>
            <w:gridSpan w:val="2"/>
            <w:tcBorders>
              <w:top w:val="single" w:color="000000" w:sz="4" w:space="0"/>
              <w:left w:val="single" w:color="000000" w:sz="4" w:space="0"/>
              <w:bottom w:val="single" w:color="000000" w:sz="4" w:space="0"/>
              <w:right w:val="single" w:color="000000" w:sz="4" w:space="0"/>
            </w:tcBorders>
            <w:noWrap w:val="0"/>
            <w:vAlign w:val="center"/>
          </w:tcPr>
          <w:p w14:paraId="43F264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w:t>
            </w:r>
            <w:r>
              <w:rPr>
                <w:rFonts w:hint="eastAsia" w:ascii="方正黑体_GBK" w:hAnsi="方正黑体_GBK" w:eastAsia="方正黑体_GBK" w:cs="方正黑体_GBK"/>
                <w:i w:val="0"/>
                <w:color w:val="000000"/>
                <w:kern w:val="0"/>
                <w:sz w:val="20"/>
                <w:szCs w:val="20"/>
                <w:u w:val="none"/>
                <w:lang w:val="en-US" w:eastAsia="zh-CN" w:bidi="ar"/>
              </w:rPr>
              <w:br w:type="textWrapping"/>
            </w:r>
            <w:r>
              <w:rPr>
                <w:rFonts w:hint="eastAsia" w:ascii="方正黑体_GBK" w:hAnsi="方正黑体_GBK" w:eastAsia="方正黑体_GBK" w:cs="方正黑体_GBK"/>
                <w:i w:val="0"/>
                <w:color w:val="000000"/>
                <w:kern w:val="0"/>
                <w:sz w:val="20"/>
                <w:szCs w:val="20"/>
                <w:u w:val="none"/>
                <w:lang w:val="en-US" w:eastAsia="zh-CN" w:bidi="ar"/>
              </w:rPr>
              <w:t>分值</w:t>
            </w:r>
          </w:p>
        </w:tc>
        <w:tc>
          <w:tcPr>
            <w:tcW w:w="4257"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45258C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654" w:type="dxa"/>
            <w:vMerge w:val="continue"/>
            <w:tcBorders>
              <w:left w:val="single" w:color="000000" w:sz="4" w:space="0"/>
              <w:bottom w:val="single" w:color="000000" w:sz="4" w:space="0"/>
              <w:right w:val="single" w:color="000000" w:sz="4" w:space="0"/>
            </w:tcBorders>
            <w:noWrap w:val="0"/>
            <w:vAlign w:val="center"/>
          </w:tcPr>
          <w:p w14:paraId="59D402B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c>
          <w:tcPr>
            <w:tcW w:w="324" w:type="dxa"/>
            <w:vMerge w:val="continue"/>
            <w:tcBorders>
              <w:left w:val="single" w:color="000000" w:sz="4" w:space="0"/>
              <w:bottom w:val="single" w:color="000000" w:sz="4" w:space="0"/>
              <w:right w:val="single" w:color="000000" w:sz="4" w:space="0"/>
            </w:tcBorders>
            <w:noWrap w:val="0"/>
            <w:vAlign w:val="center"/>
          </w:tcPr>
          <w:p w14:paraId="2CCE95A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0"/>
                <w:szCs w:val="20"/>
                <w:u w:val="none"/>
              </w:rPr>
            </w:pPr>
          </w:p>
        </w:tc>
      </w:tr>
      <w:tr w14:paraId="692A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606" w:hRule="atLeast"/>
          <w:jc w:val="center"/>
        </w:trPr>
        <w:tc>
          <w:tcPr>
            <w:tcW w:w="68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3CB79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通用指标</w:t>
            </w:r>
            <w:r>
              <w:rPr>
                <w:rFonts w:hint="eastAsia" w:asciiTheme="minorEastAsia" w:hAnsiTheme="minorEastAsia" w:eastAsiaTheme="minorEastAsia" w:cstheme="minorEastAsia"/>
                <w:b/>
                <w:i w:val="0"/>
                <w:color w:val="000000"/>
                <w:kern w:val="0"/>
                <w:sz w:val="20"/>
                <w:szCs w:val="20"/>
                <w:u w:val="none"/>
                <w:lang w:val="en-US" w:eastAsia="zh-CN" w:bidi="ar"/>
              </w:rPr>
              <w:br w:type="textWrapping"/>
            </w:r>
            <w:r>
              <w:rPr>
                <w:rFonts w:hint="eastAsia" w:asciiTheme="minorEastAsia" w:hAnsiTheme="minorEastAsia" w:eastAsiaTheme="minorEastAsia" w:cstheme="minorEastAsia"/>
                <w:b/>
                <w:i w:val="0"/>
                <w:color w:val="000000"/>
                <w:kern w:val="0"/>
                <w:sz w:val="20"/>
                <w:szCs w:val="20"/>
                <w:u w:val="none"/>
                <w:lang w:val="en-US" w:eastAsia="zh-CN" w:bidi="ar"/>
              </w:rPr>
              <w:t>（54分）</w:t>
            </w:r>
          </w:p>
        </w:tc>
        <w:tc>
          <w:tcPr>
            <w:tcW w:w="10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95A7B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项目决策</w:t>
            </w:r>
            <w:r>
              <w:rPr>
                <w:rFonts w:hint="eastAsia" w:asciiTheme="minorEastAsia" w:hAnsiTheme="minorEastAsia" w:eastAsiaTheme="minorEastAsia" w:cstheme="minorEastAsia"/>
                <w:b/>
                <w:i w:val="0"/>
                <w:color w:val="000000"/>
                <w:kern w:val="0"/>
                <w:sz w:val="20"/>
                <w:szCs w:val="20"/>
                <w:u w:val="none"/>
                <w:lang w:val="en-US" w:eastAsia="zh-CN" w:bidi="ar"/>
              </w:rPr>
              <w:br w:type="textWrapping"/>
            </w:r>
            <w:r>
              <w:rPr>
                <w:rFonts w:hint="eastAsia" w:asciiTheme="minorEastAsia" w:hAnsiTheme="minorEastAsia" w:eastAsiaTheme="minorEastAsia" w:cstheme="minorEastAsia"/>
                <w:b/>
                <w:i w:val="0"/>
                <w:color w:val="000000"/>
                <w:kern w:val="0"/>
                <w:sz w:val="20"/>
                <w:szCs w:val="20"/>
                <w:u w:val="none"/>
                <w:lang w:val="en-US" w:eastAsia="zh-CN" w:bidi="ar"/>
              </w:rPr>
              <w:t>（18分）</w:t>
            </w:r>
          </w:p>
        </w:tc>
        <w:tc>
          <w:tcPr>
            <w:tcW w:w="1229" w:type="dxa"/>
            <w:gridSpan w:val="2"/>
            <w:tcBorders>
              <w:top w:val="single" w:color="000000" w:sz="4" w:space="0"/>
              <w:left w:val="single" w:color="000000" w:sz="4" w:space="0"/>
              <w:bottom w:val="single" w:color="000000" w:sz="4" w:space="0"/>
              <w:right w:val="single" w:color="000000" w:sz="4" w:space="0"/>
            </w:tcBorders>
            <w:noWrap w:val="0"/>
            <w:vAlign w:val="center"/>
          </w:tcPr>
          <w:p w14:paraId="10F8876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决策程序</w:t>
            </w:r>
          </w:p>
        </w:tc>
        <w:tc>
          <w:tcPr>
            <w:tcW w:w="673" w:type="dxa"/>
            <w:gridSpan w:val="2"/>
            <w:tcBorders>
              <w:top w:val="single" w:color="000000" w:sz="4" w:space="0"/>
              <w:left w:val="single" w:color="000000" w:sz="4" w:space="0"/>
              <w:bottom w:val="single" w:color="000000" w:sz="4" w:space="0"/>
              <w:right w:val="single" w:color="000000" w:sz="4" w:space="0"/>
            </w:tcBorders>
            <w:noWrap w:val="0"/>
            <w:vAlign w:val="center"/>
          </w:tcPr>
          <w:p w14:paraId="035619C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4257" w:type="dxa"/>
            <w:gridSpan w:val="5"/>
            <w:tcBorders>
              <w:top w:val="single" w:color="000000" w:sz="4" w:space="0"/>
              <w:left w:val="single" w:color="000000" w:sz="4" w:space="0"/>
              <w:bottom w:val="single" w:color="000000" w:sz="4" w:space="0"/>
              <w:right w:val="single" w:color="000000" w:sz="4" w:space="0"/>
            </w:tcBorders>
            <w:noWrap w:val="0"/>
            <w:vAlign w:val="center"/>
          </w:tcPr>
          <w:p w14:paraId="1B590A03">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项目决策程序是否严密</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E5AFC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324" w:type="dxa"/>
            <w:tcBorders>
              <w:top w:val="single" w:color="000000" w:sz="4" w:space="0"/>
              <w:left w:val="single" w:color="000000" w:sz="4" w:space="0"/>
              <w:bottom w:val="single" w:color="000000" w:sz="4" w:space="0"/>
              <w:right w:val="single" w:color="000000" w:sz="4" w:space="0"/>
            </w:tcBorders>
            <w:noWrap w:val="0"/>
            <w:vAlign w:val="center"/>
          </w:tcPr>
          <w:p w14:paraId="2B6BA33D">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14:paraId="63BB0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606" w:hRule="atLeast"/>
          <w:jc w:val="center"/>
        </w:trPr>
        <w:tc>
          <w:tcPr>
            <w:tcW w:w="6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BED5F0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0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2CB1F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229" w:type="dxa"/>
            <w:gridSpan w:val="2"/>
            <w:tcBorders>
              <w:top w:val="single" w:color="000000" w:sz="4" w:space="0"/>
              <w:left w:val="single" w:color="000000" w:sz="4" w:space="0"/>
              <w:bottom w:val="single" w:color="000000" w:sz="4" w:space="0"/>
              <w:right w:val="single" w:color="000000" w:sz="4" w:space="0"/>
            </w:tcBorders>
            <w:noWrap w:val="0"/>
            <w:vAlign w:val="center"/>
          </w:tcPr>
          <w:p w14:paraId="6ABF448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规划论证</w:t>
            </w:r>
          </w:p>
        </w:tc>
        <w:tc>
          <w:tcPr>
            <w:tcW w:w="673" w:type="dxa"/>
            <w:gridSpan w:val="2"/>
            <w:tcBorders>
              <w:top w:val="single" w:color="000000" w:sz="4" w:space="0"/>
              <w:left w:val="single" w:color="000000" w:sz="4" w:space="0"/>
              <w:bottom w:val="single" w:color="000000" w:sz="4" w:space="0"/>
              <w:right w:val="single" w:color="000000" w:sz="4" w:space="0"/>
            </w:tcBorders>
            <w:noWrap w:val="0"/>
            <w:vAlign w:val="center"/>
          </w:tcPr>
          <w:p w14:paraId="5266B0F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4257" w:type="dxa"/>
            <w:gridSpan w:val="5"/>
            <w:tcBorders>
              <w:top w:val="single" w:color="000000" w:sz="4" w:space="0"/>
              <w:left w:val="single" w:color="000000" w:sz="4" w:space="0"/>
              <w:bottom w:val="single" w:color="000000" w:sz="4" w:space="0"/>
              <w:right w:val="single" w:color="000000" w:sz="4" w:space="0"/>
            </w:tcBorders>
            <w:noWrap w:val="0"/>
            <w:vAlign w:val="center"/>
          </w:tcPr>
          <w:p w14:paraId="057CB2B7">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项目规划论证是否符合中省要求，项目绩效目标设置是否科学合理</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B0D472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324" w:type="dxa"/>
            <w:tcBorders>
              <w:top w:val="single" w:color="000000" w:sz="4" w:space="0"/>
              <w:left w:val="single" w:color="000000" w:sz="4" w:space="0"/>
              <w:bottom w:val="single" w:color="000000" w:sz="4" w:space="0"/>
              <w:right w:val="single" w:color="000000" w:sz="4" w:space="0"/>
            </w:tcBorders>
            <w:noWrap w:val="0"/>
            <w:vAlign w:val="center"/>
          </w:tcPr>
          <w:p w14:paraId="6E01AD3D">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14:paraId="7447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763" w:hRule="atLeast"/>
          <w:jc w:val="center"/>
        </w:trPr>
        <w:tc>
          <w:tcPr>
            <w:tcW w:w="6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0F9A12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0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664AF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229" w:type="dxa"/>
            <w:gridSpan w:val="2"/>
            <w:tcBorders>
              <w:top w:val="single" w:color="000000" w:sz="4" w:space="0"/>
              <w:left w:val="single" w:color="000000" w:sz="4" w:space="0"/>
              <w:bottom w:val="single" w:color="000000" w:sz="4" w:space="0"/>
              <w:right w:val="single" w:color="000000" w:sz="4" w:space="0"/>
            </w:tcBorders>
            <w:noWrap w:val="0"/>
            <w:vAlign w:val="center"/>
          </w:tcPr>
          <w:p w14:paraId="753C81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资金投向</w:t>
            </w:r>
          </w:p>
        </w:tc>
        <w:tc>
          <w:tcPr>
            <w:tcW w:w="673" w:type="dxa"/>
            <w:gridSpan w:val="2"/>
            <w:tcBorders>
              <w:top w:val="single" w:color="000000" w:sz="4" w:space="0"/>
              <w:left w:val="single" w:color="000000" w:sz="4" w:space="0"/>
              <w:bottom w:val="single" w:color="000000" w:sz="4" w:space="0"/>
              <w:right w:val="single" w:color="000000" w:sz="4" w:space="0"/>
            </w:tcBorders>
            <w:noWrap w:val="0"/>
            <w:vAlign w:val="center"/>
          </w:tcPr>
          <w:p w14:paraId="61DE4A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4257" w:type="dxa"/>
            <w:gridSpan w:val="5"/>
            <w:tcBorders>
              <w:top w:val="single" w:color="000000" w:sz="4" w:space="0"/>
              <w:left w:val="single" w:color="000000" w:sz="4" w:space="0"/>
              <w:bottom w:val="single" w:color="000000" w:sz="4" w:space="0"/>
              <w:right w:val="single" w:color="000000" w:sz="4" w:space="0"/>
            </w:tcBorders>
            <w:noWrap w:val="0"/>
            <w:vAlign w:val="center"/>
          </w:tcPr>
          <w:p w14:paraId="5EBEDA6B">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项目资金是否与项目总体规划、相关行业事业发展相匹配，是否聚焦重大任务、重点领域、重点环节和重点项目</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3CD6C1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324" w:type="dxa"/>
            <w:tcBorders>
              <w:top w:val="single" w:color="000000" w:sz="4" w:space="0"/>
              <w:left w:val="single" w:color="000000" w:sz="4" w:space="0"/>
              <w:bottom w:val="single" w:color="000000" w:sz="4" w:space="0"/>
              <w:right w:val="single" w:color="000000" w:sz="4" w:space="0"/>
            </w:tcBorders>
            <w:noWrap w:val="0"/>
            <w:vAlign w:val="center"/>
          </w:tcPr>
          <w:p w14:paraId="4133FA4E">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14:paraId="06D01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606" w:hRule="atLeast"/>
          <w:jc w:val="center"/>
        </w:trPr>
        <w:tc>
          <w:tcPr>
            <w:tcW w:w="6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93F942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0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4A3AA1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项目管理</w:t>
            </w:r>
            <w:r>
              <w:rPr>
                <w:rFonts w:hint="eastAsia" w:asciiTheme="minorEastAsia" w:hAnsiTheme="minorEastAsia" w:eastAsiaTheme="minorEastAsia" w:cstheme="minorEastAsia"/>
                <w:b/>
                <w:i w:val="0"/>
                <w:color w:val="000000"/>
                <w:kern w:val="0"/>
                <w:sz w:val="20"/>
                <w:szCs w:val="20"/>
                <w:u w:val="none"/>
                <w:lang w:val="en-US" w:eastAsia="zh-CN" w:bidi="ar"/>
              </w:rPr>
              <w:br w:type="textWrapping"/>
            </w:r>
            <w:r>
              <w:rPr>
                <w:rFonts w:hint="eastAsia" w:asciiTheme="minorEastAsia" w:hAnsiTheme="minorEastAsia" w:eastAsiaTheme="minorEastAsia" w:cstheme="minorEastAsia"/>
                <w:b/>
                <w:i w:val="0"/>
                <w:color w:val="000000"/>
                <w:kern w:val="0"/>
                <w:sz w:val="20"/>
                <w:szCs w:val="20"/>
                <w:u w:val="none"/>
                <w:lang w:val="en-US" w:eastAsia="zh-CN" w:bidi="ar"/>
              </w:rPr>
              <w:t>（18分）</w:t>
            </w:r>
          </w:p>
        </w:tc>
        <w:tc>
          <w:tcPr>
            <w:tcW w:w="1229" w:type="dxa"/>
            <w:gridSpan w:val="2"/>
            <w:tcBorders>
              <w:top w:val="single" w:color="000000" w:sz="4" w:space="0"/>
              <w:left w:val="single" w:color="000000" w:sz="4" w:space="0"/>
              <w:bottom w:val="single" w:color="000000" w:sz="4" w:space="0"/>
              <w:right w:val="single" w:color="000000" w:sz="4" w:space="0"/>
            </w:tcBorders>
            <w:noWrap w:val="0"/>
            <w:vAlign w:val="center"/>
          </w:tcPr>
          <w:p w14:paraId="6BDB65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制度办法</w:t>
            </w:r>
          </w:p>
        </w:tc>
        <w:tc>
          <w:tcPr>
            <w:tcW w:w="673" w:type="dxa"/>
            <w:gridSpan w:val="2"/>
            <w:tcBorders>
              <w:top w:val="single" w:color="000000" w:sz="4" w:space="0"/>
              <w:left w:val="single" w:color="000000" w:sz="4" w:space="0"/>
              <w:bottom w:val="single" w:color="000000" w:sz="4" w:space="0"/>
              <w:right w:val="single" w:color="000000" w:sz="4" w:space="0"/>
            </w:tcBorders>
            <w:noWrap w:val="0"/>
            <w:vAlign w:val="center"/>
          </w:tcPr>
          <w:p w14:paraId="66C2DE4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w:t>
            </w:r>
          </w:p>
        </w:tc>
        <w:tc>
          <w:tcPr>
            <w:tcW w:w="4257" w:type="dxa"/>
            <w:gridSpan w:val="5"/>
            <w:tcBorders>
              <w:top w:val="single" w:color="000000" w:sz="4" w:space="0"/>
              <w:left w:val="single" w:color="000000" w:sz="4" w:space="0"/>
              <w:bottom w:val="single" w:color="000000" w:sz="4" w:space="0"/>
              <w:right w:val="single" w:color="000000" w:sz="4" w:space="0"/>
            </w:tcBorders>
            <w:noWrap w:val="0"/>
            <w:vAlign w:val="center"/>
          </w:tcPr>
          <w:p w14:paraId="2930FC04">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项目制度办法是否体系健全、要素完备</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EB433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w:t>
            </w:r>
          </w:p>
        </w:tc>
        <w:tc>
          <w:tcPr>
            <w:tcW w:w="324" w:type="dxa"/>
            <w:tcBorders>
              <w:top w:val="single" w:color="000000" w:sz="4" w:space="0"/>
              <w:left w:val="single" w:color="000000" w:sz="4" w:space="0"/>
              <w:bottom w:val="single" w:color="000000" w:sz="4" w:space="0"/>
              <w:right w:val="single" w:color="000000" w:sz="4" w:space="0"/>
            </w:tcBorders>
            <w:noWrap w:val="0"/>
            <w:vAlign w:val="center"/>
          </w:tcPr>
          <w:p w14:paraId="3707F02F">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14:paraId="1101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606" w:hRule="atLeast"/>
          <w:jc w:val="center"/>
        </w:trPr>
        <w:tc>
          <w:tcPr>
            <w:tcW w:w="6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8EB848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0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B7C46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229" w:type="dxa"/>
            <w:gridSpan w:val="2"/>
            <w:tcBorders>
              <w:top w:val="single" w:color="000000" w:sz="4" w:space="0"/>
              <w:left w:val="single" w:color="000000" w:sz="4" w:space="0"/>
              <w:bottom w:val="single" w:color="000000" w:sz="4" w:space="0"/>
              <w:right w:val="single" w:color="000000" w:sz="4" w:space="0"/>
            </w:tcBorders>
            <w:noWrap w:val="0"/>
            <w:vAlign w:val="center"/>
          </w:tcPr>
          <w:p w14:paraId="4F434A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分配管理</w:t>
            </w:r>
          </w:p>
        </w:tc>
        <w:tc>
          <w:tcPr>
            <w:tcW w:w="673" w:type="dxa"/>
            <w:gridSpan w:val="2"/>
            <w:tcBorders>
              <w:top w:val="single" w:color="000000" w:sz="4" w:space="0"/>
              <w:left w:val="single" w:color="000000" w:sz="4" w:space="0"/>
              <w:bottom w:val="single" w:color="000000" w:sz="4" w:space="0"/>
              <w:right w:val="single" w:color="000000" w:sz="4" w:space="0"/>
            </w:tcBorders>
            <w:noWrap w:val="0"/>
            <w:vAlign w:val="center"/>
          </w:tcPr>
          <w:p w14:paraId="3B5A11F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w:t>
            </w:r>
          </w:p>
        </w:tc>
        <w:tc>
          <w:tcPr>
            <w:tcW w:w="4257" w:type="dxa"/>
            <w:gridSpan w:val="5"/>
            <w:tcBorders>
              <w:top w:val="single" w:color="000000" w:sz="4" w:space="0"/>
              <w:left w:val="single" w:color="000000" w:sz="4" w:space="0"/>
              <w:bottom w:val="single" w:color="000000" w:sz="4" w:space="0"/>
              <w:right w:val="single" w:color="000000" w:sz="4" w:space="0"/>
            </w:tcBorders>
            <w:noWrap w:val="0"/>
            <w:vAlign w:val="center"/>
          </w:tcPr>
          <w:p w14:paraId="5F5C3C92">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项目资金分配因素选取、权重设置、区域分布，项目管理、审批是否符合管理要求</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B111F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w:t>
            </w:r>
          </w:p>
        </w:tc>
        <w:tc>
          <w:tcPr>
            <w:tcW w:w="324" w:type="dxa"/>
            <w:tcBorders>
              <w:top w:val="single" w:color="000000" w:sz="4" w:space="0"/>
              <w:left w:val="single" w:color="000000" w:sz="4" w:space="0"/>
              <w:bottom w:val="single" w:color="000000" w:sz="4" w:space="0"/>
              <w:right w:val="single" w:color="000000" w:sz="4" w:space="0"/>
            </w:tcBorders>
            <w:noWrap w:val="0"/>
            <w:vAlign w:val="center"/>
          </w:tcPr>
          <w:p w14:paraId="4B93BCA0">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14:paraId="54D2A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761" w:hRule="atLeast"/>
          <w:jc w:val="center"/>
        </w:trPr>
        <w:tc>
          <w:tcPr>
            <w:tcW w:w="6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6574AB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0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63C6F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229" w:type="dxa"/>
            <w:gridSpan w:val="2"/>
            <w:tcBorders>
              <w:top w:val="single" w:color="000000" w:sz="4" w:space="0"/>
              <w:left w:val="single" w:color="000000" w:sz="4" w:space="0"/>
              <w:bottom w:val="single" w:color="000000" w:sz="4" w:space="0"/>
              <w:right w:val="single" w:color="000000" w:sz="4" w:space="0"/>
            </w:tcBorders>
            <w:noWrap w:val="0"/>
            <w:vAlign w:val="center"/>
          </w:tcPr>
          <w:p w14:paraId="0C98B1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绩效监管</w:t>
            </w:r>
          </w:p>
        </w:tc>
        <w:tc>
          <w:tcPr>
            <w:tcW w:w="673" w:type="dxa"/>
            <w:gridSpan w:val="2"/>
            <w:tcBorders>
              <w:top w:val="single" w:color="000000" w:sz="4" w:space="0"/>
              <w:left w:val="single" w:color="000000" w:sz="4" w:space="0"/>
              <w:bottom w:val="single" w:color="000000" w:sz="4" w:space="0"/>
              <w:right w:val="single" w:color="000000" w:sz="4" w:space="0"/>
            </w:tcBorders>
            <w:noWrap w:val="0"/>
            <w:vAlign w:val="center"/>
          </w:tcPr>
          <w:p w14:paraId="4CAEA42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4257" w:type="dxa"/>
            <w:gridSpan w:val="5"/>
            <w:tcBorders>
              <w:top w:val="single" w:color="000000" w:sz="4" w:space="0"/>
              <w:left w:val="single" w:color="000000" w:sz="4" w:space="0"/>
              <w:bottom w:val="single" w:color="000000" w:sz="4" w:space="0"/>
              <w:right w:val="single" w:color="000000" w:sz="4" w:space="0"/>
            </w:tcBorders>
            <w:noWrap w:val="0"/>
            <w:vAlign w:val="center"/>
          </w:tcPr>
          <w:p w14:paraId="4C7BEC6F">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管资金、项目、政策是否管绩效，项目绩效监管是否按要求开展，对下指导是否有力有效</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7107C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324" w:type="dxa"/>
            <w:tcBorders>
              <w:top w:val="single" w:color="000000" w:sz="4" w:space="0"/>
              <w:left w:val="single" w:color="000000" w:sz="4" w:space="0"/>
              <w:bottom w:val="single" w:color="000000" w:sz="4" w:space="0"/>
              <w:right w:val="single" w:color="000000" w:sz="4" w:space="0"/>
            </w:tcBorders>
            <w:noWrap w:val="0"/>
            <w:vAlign w:val="center"/>
          </w:tcPr>
          <w:p w14:paraId="70E09920">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14:paraId="065D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606" w:hRule="atLeast"/>
          <w:jc w:val="center"/>
        </w:trPr>
        <w:tc>
          <w:tcPr>
            <w:tcW w:w="6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B44FC7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0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029CD1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项目实施</w:t>
            </w:r>
            <w:r>
              <w:rPr>
                <w:rFonts w:hint="eastAsia" w:asciiTheme="minorEastAsia" w:hAnsiTheme="minorEastAsia" w:eastAsiaTheme="minorEastAsia" w:cstheme="minorEastAsia"/>
                <w:b/>
                <w:i w:val="0"/>
                <w:color w:val="000000"/>
                <w:kern w:val="0"/>
                <w:sz w:val="20"/>
                <w:szCs w:val="20"/>
                <w:u w:val="none"/>
                <w:lang w:val="en-US" w:eastAsia="zh-CN" w:bidi="ar"/>
              </w:rPr>
              <w:br w:type="textWrapping"/>
            </w:r>
            <w:r>
              <w:rPr>
                <w:rFonts w:hint="eastAsia" w:asciiTheme="minorEastAsia" w:hAnsiTheme="minorEastAsia" w:eastAsiaTheme="minorEastAsia" w:cstheme="minorEastAsia"/>
                <w:b/>
                <w:i w:val="0"/>
                <w:color w:val="000000"/>
                <w:kern w:val="0"/>
                <w:sz w:val="20"/>
                <w:szCs w:val="20"/>
                <w:u w:val="none"/>
                <w:lang w:val="en-US" w:eastAsia="zh-CN" w:bidi="ar"/>
              </w:rPr>
              <w:t>（9分）</w:t>
            </w:r>
          </w:p>
        </w:tc>
        <w:tc>
          <w:tcPr>
            <w:tcW w:w="1229" w:type="dxa"/>
            <w:gridSpan w:val="2"/>
            <w:tcBorders>
              <w:top w:val="single" w:color="000000" w:sz="4" w:space="0"/>
              <w:left w:val="single" w:color="000000" w:sz="4" w:space="0"/>
              <w:bottom w:val="single" w:color="000000" w:sz="4" w:space="0"/>
              <w:right w:val="single" w:color="000000" w:sz="4" w:space="0"/>
            </w:tcBorders>
            <w:noWrap w:val="0"/>
            <w:vAlign w:val="center"/>
          </w:tcPr>
          <w:p w14:paraId="58D5AE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预算执行</w:t>
            </w:r>
          </w:p>
        </w:tc>
        <w:tc>
          <w:tcPr>
            <w:tcW w:w="673" w:type="dxa"/>
            <w:gridSpan w:val="2"/>
            <w:tcBorders>
              <w:top w:val="single" w:color="000000" w:sz="4" w:space="0"/>
              <w:left w:val="single" w:color="000000" w:sz="4" w:space="0"/>
              <w:bottom w:val="single" w:color="000000" w:sz="4" w:space="0"/>
              <w:right w:val="single" w:color="000000" w:sz="4" w:space="0"/>
            </w:tcBorders>
            <w:noWrap w:val="0"/>
            <w:vAlign w:val="center"/>
          </w:tcPr>
          <w:p w14:paraId="23641F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4257" w:type="dxa"/>
            <w:gridSpan w:val="5"/>
            <w:tcBorders>
              <w:top w:val="single" w:color="000000" w:sz="4" w:space="0"/>
              <w:left w:val="single" w:color="000000" w:sz="4" w:space="0"/>
              <w:bottom w:val="single" w:color="000000" w:sz="4" w:space="0"/>
              <w:right w:val="single" w:color="000000" w:sz="4" w:space="0"/>
            </w:tcBorders>
            <w:noWrap w:val="0"/>
            <w:vAlign w:val="center"/>
          </w:tcPr>
          <w:p w14:paraId="712FECF6">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项目资金财政拨付、单位执行和地方配套到位情况</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556D0B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324" w:type="dxa"/>
            <w:tcBorders>
              <w:top w:val="single" w:color="000000" w:sz="4" w:space="0"/>
              <w:left w:val="single" w:color="000000" w:sz="4" w:space="0"/>
              <w:bottom w:val="single" w:color="000000" w:sz="4" w:space="0"/>
              <w:right w:val="single" w:color="000000" w:sz="4" w:space="0"/>
            </w:tcBorders>
            <w:noWrap w:val="0"/>
            <w:vAlign w:val="center"/>
          </w:tcPr>
          <w:p w14:paraId="52E5ACEE">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14:paraId="235D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606" w:hRule="atLeast"/>
          <w:jc w:val="center"/>
        </w:trPr>
        <w:tc>
          <w:tcPr>
            <w:tcW w:w="6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300B43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0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3B172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229" w:type="dxa"/>
            <w:gridSpan w:val="2"/>
            <w:tcBorders>
              <w:top w:val="single" w:color="000000" w:sz="4" w:space="0"/>
              <w:left w:val="single" w:color="000000" w:sz="4" w:space="0"/>
              <w:bottom w:val="single" w:color="000000" w:sz="4" w:space="0"/>
              <w:right w:val="single" w:color="000000" w:sz="4" w:space="0"/>
            </w:tcBorders>
            <w:noWrap w:val="0"/>
            <w:vAlign w:val="center"/>
          </w:tcPr>
          <w:p w14:paraId="734D952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资金使用</w:t>
            </w:r>
          </w:p>
        </w:tc>
        <w:tc>
          <w:tcPr>
            <w:tcW w:w="673" w:type="dxa"/>
            <w:gridSpan w:val="2"/>
            <w:tcBorders>
              <w:top w:val="single" w:color="000000" w:sz="4" w:space="0"/>
              <w:left w:val="single" w:color="000000" w:sz="4" w:space="0"/>
              <w:bottom w:val="single" w:color="000000" w:sz="4" w:space="0"/>
              <w:right w:val="single" w:color="000000" w:sz="4" w:space="0"/>
            </w:tcBorders>
            <w:noWrap w:val="0"/>
            <w:vAlign w:val="center"/>
          </w:tcPr>
          <w:p w14:paraId="7EAACF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w:t>
            </w:r>
          </w:p>
        </w:tc>
        <w:tc>
          <w:tcPr>
            <w:tcW w:w="4257" w:type="dxa"/>
            <w:gridSpan w:val="5"/>
            <w:tcBorders>
              <w:top w:val="single" w:color="000000" w:sz="4" w:space="0"/>
              <w:left w:val="single" w:color="000000" w:sz="4" w:space="0"/>
              <w:bottom w:val="single" w:color="000000" w:sz="4" w:space="0"/>
              <w:right w:val="single" w:color="000000" w:sz="4" w:space="0"/>
            </w:tcBorders>
            <w:noWrap w:val="0"/>
            <w:vAlign w:val="center"/>
          </w:tcPr>
          <w:p w14:paraId="2FC8E6C1">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资金使用拨付、项目实施是否符合规定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9FD49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w:t>
            </w:r>
          </w:p>
        </w:tc>
        <w:tc>
          <w:tcPr>
            <w:tcW w:w="324" w:type="dxa"/>
            <w:tcBorders>
              <w:top w:val="single" w:color="000000" w:sz="4" w:space="0"/>
              <w:left w:val="single" w:color="000000" w:sz="4" w:space="0"/>
              <w:bottom w:val="single" w:color="000000" w:sz="4" w:space="0"/>
              <w:right w:val="single" w:color="000000" w:sz="4" w:space="0"/>
            </w:tcBorders>
            <w:noWrap w:val="0"/>
            <w:vAlign w:val="center"/>
          </w:tcPr>
          <w:p w14:paraId="011BB716">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14:paraId="3922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606" w:hRule="atLeast"/>
          <w:jc w:val="center"/>
        </w:trPr>
        <w:tc>
          <w:tcPr>
            <w:tcW w:w="6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8727AD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0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C7B164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项目结果</w:t>
            </w:r>
            <w:r>
              <w:rPr>
                <w:rFonts w:hint="eastAsia" w:asciiTheme="minorEastAsia" w:hAnsiTheme="minorEastAsia" w:eastAsiaTheme="minorEastAsia" w:cstheme="minorEastAsia"/>
                <w:b/>
                <w:i w:val="0"/>
                <w:color w:val="000000"/>
                <w:kern w:val="0"/>
                <w:sz w:val="20"/>
                <w:szCs w:val="20"/>
                <w:u w:val="none"/>
                <w:lang w:val="en-US" w:eastAsia="zh-CN" w:bidi="ar"/>
              </w:rPr>
              <w:br w:type="textWrapping"/>
            </w:r>
            <w:r>
              <w:rPr>
                <w:rFonts w:hint="eastAsia" w:asciiTheme="minorEastAsia" w:hAnsiTheme="minorEastAsia" w:eastAsiaTheme="minorEastAsia" w:cstheme="minorEastAsia"/>
                <w:b/>
                <w:i w:val="0"/>
                <w:color w:val="000000"/>
                <w:kern w:val="0"/>
                <w:sz w:val="20"/>
                <w:szCs w:val="20"/>
                <w:u w:val="none"/>
                <w:lang w:val="en-US" w:eastAsia="zh-CN" w:bidi="ar"/>
              </w:rPr>
              <w:t>（9分）</w:t>
            </w:r>
          </w:p>
        </w:tc>
        <w:tc>
          <w:tcPr>
            <w:tcW w:w="1229" w:type="dxa"/>
            <w:gridSpan w:val="2"/>
            <w:tcBorders>
              <w:top w:val="single" w:color="000000" w:sz="4" w:space="0"/>
              <w:left w:val="single" w:color="000000" w:sz="4" w:space="0"/>
              <w:bottom w:val="single" w:color="000000" w:sz="4" w:space="0"/>
              <w:right w:val="single" w:color="000000" w:sz="4" w:space="0"/>
            </w:tcBorders>
            <w:noWrap w:val="0"/>
            <w:vAlign w:val="center"/>
          </w:tcPr>
          <w:p w14:paraId="42EACE4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目标完成</w:t>
            </w:r>
          </w:p>
        </w:tc>
        <w:tc>
          <w:tcPr>
            <w:tcW w:w="673" w:type="dxa"/>
            <w:gridSpan w:val="2"/>
            <w:tcBorders>
              <w:top w:val="single" w:color="000000" w:sz="4" w:space="0"/>
              <w:left w:val="single" w:color="000000" w:sz="4" w:space="0"/>
              <w:bottom w:val="single" w:color="000000" w:sz="4" w:space="0"/>
              <w:right w:val="single" w:color="000000" w:sz="4" w:space="0"/>
            </w:tcBorders>
            <w:noWrap w:val="0"/>
            <w:vAlign w:val="center"/>
          </w:tcPr>
          <w:p w14:paraId="7F80A7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4257" w:type="dxa"/>
            <w:gridSpan w:val="5"/>
            <w:tcBorders>
              <w:top w:val="single" w:color="000000" w:sz="4" w:space="0"/>
              <w:left w:val="single" w:color="000000" w:sz="4" w:space="0"/>
              <w:bottom w:val="single" w:color="000000" w:sz="4" w:space="0"/>
              <w:right w:val="single" w:color="000000" w:sz="4" w:space="0"/>
            </w:tcBorders>
            <w:noWrap w:val="0"/>
            <w:vAlign w:val="center"/>
          </w:tcPr>
          <w:p w14:paraId="074D3EF0">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项目是否完成预期目标，实施结果是否与绩效目标相匹配，反映目标实现程度</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8632D6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324" w:type="dxa"/>
            <w:tcBorders>
              <w:top w:val="single" w:color="000000" w:sz="4" w:space="0"/>
              <w:left w:val="single" w:color="000000" w:sz="4" w:space="0"/>
              <w:bottom w:val="single" w:color="000000" w:sz="4" w:space="0"/>
              <w:right w:val="single" w:color="000000" w:sz="4" w:space="0"/>
            </w:tcBorders>
            <w:noWrap w:val="0"/>
            <w:vAlign w:val="center"/>
          </w:tcPr>
          <w:p w14:paraId="4F5BB50B">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14:paraId="6221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606" w:hRule="atLeast"/>
          <w:jc w:val="center"/>
        </w:trPr>
        <w:tc>
          <w:tcPr>
            <w:tcW w:w="6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428FE8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0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67A96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229" w:type="dxa"/>
            <w:gridSpan w:val="2"/>
            <w:tcBorders>
              <w:top w:val="single" w:color="000000" w:sz="4" w:space="0"/>
              <w:left w:val="single" w:color="000000" w:sz="4" w:space="0"/>
              <w:bottom w:val="single" w:color="000000" w:sz="4" w:space="0"/>
              <w:right w:val="single" w:color="000000" w:sz="4" w:space="0"/>
            </w:tcBorders>
            <w:noWrap w:val="0"/>
            <w:vAlign w:val="center"/>
          </w:tcPr>
          <w:p w14:paraId="635D0C9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完成时效</w:t>
            </w:r>
          </w:p>
        </w:tc>
        <w:tc>
          <w:tcPr>
            <w:tcW w:w="673" w:type="dxa"/>
            <w:gridSpan w:val="2"/>
            <w:tcBorders>
              <w:top w:val="single" w:color="000000" w:sz="4" w:space="0"/>
              <w:left w:val="single" w:color="000000" w:sz="4" w:space="0"/>
              <w:bottom w:val="single" w:color="000000" w:sz="4" w:space="0"/>
              <w:right w:val="single" w:color="000000" w:sz="4" w:space="0"/>
            </w:tcBorders>
            <w:noWrap w:val="0"/>
            <w:vAlign w:val="center"/>
          </w:tcPr>
          <w:p w14:paraId="3E7DB50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w:t>
            </w:r>
          </w:p>
        </w:tc>
        <w:tc>
          <w:tcPr>
            <w:tcW w:w="4257" w:type="dxa"/>
            <w:gridSpan w:val="5"/>
            <w:tcBorders>
              <w:top w:val="single" w:color="000000" w:sz="4" w:space="0"/>
              <w:left w:val="single" w:color="000000" w:sz="4" w:space="0"/>
              <w:bottom w:val="single" w:color="000000" w:sz="4" w:space="0"/>
              <w:right w:val="single" w:color="000000" w:sz="4" w:space="0"/>
            </w:tcBorders>
            <w:noWrap w:val="0"/>
            <w:vAlign w:val="center"/>
          </w:tcPr>
          <w:p w14:paraId="78F71199">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项目实际完成时间与计划完成时间的比较</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6BD5B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w:t>
            </w:r>
          </w:p>
        </w:tc>
        <w:tc>
          <w:tcPr>
            <w:tcW w:w="324" w:type="dxa"/>
            <w:tcBorders>
              <w:top w:val="single" w:color="000000" w:sz="4" w:space="0"/>
              <w:left w:val="single" w:color="000000" w:sz="4" w:space="0"/>
              <w:bottom w:val="single" w:color="000000" w:sz="4" w:space="0"/>
              <w:right w:val="single" w:color="000000" w:sz="4" w:space="0"/>
            </w:tcBorders>
            <w:noWrap w:val="0"/>
            <w:vAlign w:val="center"/>
          </w:tcPr>
          <w:p w14:paraId="2846437E">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14:paraId="0BAC6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611" w:hRule="atLeast"/>
          <w:jc w:val="center"/>
        </w:trPr>
        <w:tc>
          <w:tcPr>
            <w:tcW w:w="68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370F9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专用指标</w:t>
            </w:r>
            <w:r>
              <w:rPr>
                <w:rFonts w:hint="eastAsia" w:asciiTheme="minorEastAsia" w:hAnsiTheme="minorEastAsia" w:eastAsiaTheme="minorEastAsia" w:cstheme="minorEastAsia"/>
                <w:b/>
                <w:i w:val="0"/>
                <w:color w:val="000000"/>
                <w:kern w:val="0"/>
                <w:sz w:val="20"/>
                <w:szCs w:val="20"/>
                <w:u w:val="none"/>
                <w:lang w:val="en-US" w:eastAsia="zh-CN" w:bidi="ar"/>
              </w:rPr>
              <w:br w:type="textWrapping"/>
            </w:r>
            <w:r>
              <w:rPr>
                <w:rFonts w:hint="eastAsia" w:asciiTheme="minorEastAsia" w:hAnsiTheme="minorEastAsia" w:eastAsiaTheme="minorEastAsia" w:cstheme="minorEastAsia"/>
                <w:b/>
                <w:i w:val="0"/>
                <w:color w:val="000000"/>
                <w:kern w:val="0"/>
                <w:sz w:val="20"/>
                <w:szCs w:val="20"/>
                <w:u w:val="none"/>
                <w:lang w:val="en-US" w:eastAsia="zh-CN" w:bidi="ar"/>
              </w:rPr>
              <w:t>（30分）</w:t>
            </w:r>
          </w:p>
        </w:tc>
        <w:tc>
          <w:tcPr>
            <w:tcW w:w="10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C4CE8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行政运转</w:t>
            </w:r>
            <w:r>
              <w:rPr>
                <w:rFonts w:hint="eastAsia" w:asciiTheme="minorEastAsia" w:hAnsiTheme="minorEastAsia" w:eastAsiaTheme="minorEastAsia" w:cstheme="minorEastAsia"/>
                <w:b/>
                <w:i w:val="0"/>
                <w:color w:val="000000"/>
                <w:kern w:val="0"/>
                <w:sz w:val="20"/>
                <w:szCs w:val="20"/>
                <w:u w:val="none"/>
                <w:lang w:val="en-US" w:eastAsia="zh-CN" w:bidi="ar"/>
              </w:rPr>
              <w:br w:type="textWrapping"/>
            </w:r>
            <w:r>
              <w:rPr>
                <w:rFonts w:hint="eastAsia" w:asciiTheme="minorEastAsia" w:hAnsiTheme="minorEastAsia" w:eastAsiaTheme="minorEastAsia" w:cstheme="minorEastAsia"/>
                <w:b/>
                <w:i w:val="0"/>
                <w:color w:val="000000"/>
                <w:kern w:val="0"/>
                <w:sz w:val="20"/>
                <w:szCs w:val="20"/>
                <w:u w:val="none"/>
                <w:lang w:val="en-US" w:eastAsia="zh-CN" w:bidi="ar"/>
              </w:rPr>
              <w:t>（30分）</w:t>
            </w:r>
          </w:p>
        </w:tc>
        <w:tc>
          <w:tcPr>
            <w:tcW w:w="1229" w:type="dxa"/>
            <w:gridSpan w:val="2"/>
            <w:tcBorders>
              <w:top w:val="nil"/>
              <w:left w:val="single" w:color="000000" w:sz="4" w:space="0"/>
              <w:bottom w:val="single" w:color="000000" w:sz="4" w:space="0"/>
              <w:right w:val="single" w:color="000000" w:sz="4" w:space="0"/>
            </w:tcBorders>
            <w:noWrap w:val="0"/>
            <w:vAlign w:val="center"/>
          </w:tcPr>
          <w:p w14:paraId="611DA8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用途合规性</w:t>
            </w:r>
          </w:p>
        </w:tc>
        <w:tc>
          <w:tcPr>
            <w:tcW w:w="673" w:type="dxa"/>
            <w:gridSpan w:val="2"/>
            <w:tcBorders>
              <w:top w:val="nil"/>
              <w:left w:val="single" w:color="000000" w:sz="4" w:space="0"/>
              <w:bottom w:val="single" w:color="000000" w:sz="4" w:space="0"/>
              <w:right w:val="single" w:color="000000" w:sz="4" w:space="0"/>
            </w:tcBorders>
            <w:noWrap w:val="0"/>
            <w:vAlign w:val="center"/>
          </w:tcPr>
          <w:p w14:paraId="0A399A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w:t>
            </w:r>
          </w:p>
        </w:tc>
        <w:tc>
          <w:tcPr>
            <w:tcW w:w="4257" w:type="dxa"/>
            <w:gridSpan w:val="5"/>
            <w:tcBorders>
              <w:top w:val="nil"/>
              <w:left w:val="single" w:color="000000" w:sz="4" w:space="0"/>
              <w:bottom w:val="single" w:color="000000" w:sz="4" w:space="0"/>
              <w:right w:val="single" w:color="000000" w:sz="4" w:space="0"/>
            </w:tcBorders>
            <w:noWrap w:val="0"/>
            <w:vAlign w:val="center"/>
          </w:tcPr>
          <w:p w14:paraId="7E9BADFF">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是否按规定用途、适用范围进行本地区专项资金分配</w:t>
            </w:r>
          </w:p>
        </w:tc>
        <w:tc>
          <w:tcPr>
            <w:tcW w:w="654" w:type="dxa"/>
            <w:tcBorders>
              <w:top w:val="nil"/>
              <w:left w:val="single" w:color="000000" w:sz="4" w:space="0"/>
              <w:bottom w:val="single" w:color="000000" w:sz="4" w:space="0"/>
              <w:right w:val="single" w:color="000000" w:sz="4" w:space="0"/>
            </w:tcBorders>
            <w:noWrap w:val="0"/>
            <w:vAlign w:val="center"/>
          </w:tcPr>
          <w:p w14:paraId="5416777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w:t>
            </w:r>
          </w:p>
        </w:tc>
        <w:tc>
          <w:tcPr>
            <w:tcW w:w="324" w:type="dxa"/>
            <w:tcBorders>
              <w:top w:val="nil"/>
              <w:left w:val="single" w:color="000000" w:sz="4" w:space="0"/>
              <w:bottom w:val="single" w:color="000000" w:sz="4" w:space="0"/>
              <w:right w:val="single" w:color="000000" w:sz="4" w:space="0"/>
            </w:tcBorders>
            <w:noWrap w:val="0"/>
            <w:vAlign w:val="center"/>
          </w:tcPr>
          <w:p w14:paraId="1E310CFE">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14:paraId="02AC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473" w:hRule="atLeast"/>
          <w:jc w:val="center"/>
        </w:trPr>
        <w:tc>
          <w:tcPr>
            <w:tcW w:w="6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D5F54E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0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A38C0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229" w:type="dxa"/>
            <w:gridSpan w:val="2"/>
            <w:tcBorders>
              <w:top w:val="nil"/>
              <w:left w:val="single" w:color="000000" w:sz="4" w:space="0"/>
              <w:bottom w:val="single" w:color="000000" w:sz="4" w:space="0"/>
              <w:right w:val="single" w:color="000000" w:sz="4" w:space="0"/>
            </w:tcBorders>
            <w:noWrap w:val="0"/>
            <w:vAlign w:val="center"/>
          </w:tcPr>
          <w:p w14:paraId="4462E23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程序合规性</w:t>
            </w:r>
          </w:p>
        </w:tc>
        <w:tc>
          <w:tcPr>
            <w:tcW w:w="673" w:type="dxa"/>
            <w:gridSpan w:val="2"/>
            <w:tcBorders>
              <w:top w:val="nil"/>
              <w:left w:val="single" w:color="000000" w:sz="4" w:space="0"/>
              <w:bottom w:val="single" w:color="000000" w:sz="4" w:space="0"/>
              <w:right w:val="single" w:color="000000" w:sz="4" w:space="0"/>
            </w:tcBorders>
            <w:noWrap w:val="0"/>
            <w:vAlign w:val="center"/>
          </w:tcPr>
          <w:p w14:paraId="7943111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w:t>
            </w:r>
          </w:p>
        </w:tc>
        <w:tc>
          <w:tcPr>
            <w:tcW w:w="4257" w:type="dxa"/>
            <w:gridSpan w:val="5"/>
            <w:tcBorders>
              <w:top w:val="single" w:color="000000" w:sz="4" w:space="0"/>
              <w:left w:val="single" w:color="000000" w:sz="4" w:space="0"/>
              <w:bottom w:val="single" w:color="000000" w:sz="4" w:space="0"/>
              <w:right w:val="single" w:color="000000" w:sz="4" w:space="0"/>
            </w:tcBorders>
            <w:noWrap w:val="0"/>
            <w:vAlign w:val="center"/>
          </w:tcPr>
          <w:p w14:paraId="65739191">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资金管理程序是否符合专项资金管理要求</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51C89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w:t>
            </w:r>
          </w:p>
        </w:tc>
        <w:tc>
          <w:tcPr>
            <w:tcW w:w="324" w:type="dxa"/>
            <w:tcBorders>
              <w:top w:val="single" w:color="000000" w:sz="4" w:space="0"/>
              <w:left w:val="single" w:color="000000" w:sz="4" w:space="0"/>
              <w:bottom w:val="single" w:color="000000" w:sz="4" w:space="0"/>
              <w:right w:val="single" w:color="000000" w:sz="4" w:space="0"/>
            </w:tcBorders>
            <w:noWrap w:val="0"/>
            <w:vAlign w:val="center"/>
          </w:tcPr>
          <w:p w14:paraId="0F9EB9B5">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14:paraId="0EF52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500" w:hRule="atLeast"/>
          <w:jc w:val="center"/>
        </w:trPr>
        <w:tc>
          <w:tcPr>
            <w:tcW w:w="6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EA7070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0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5428A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229" w:type="dxa"/>
            <w:gridSpan w:val="2"/>
            <w:tcBorders>
              <w:top w:val="nil"/>
              <w:left w:val="single" w:color="000000" w:sz="4" w:space="0"/>
              <w:bottom w:val="single" w:color="000000" w:sz="4" w:space="0"/>
              <w:right w:val="single" w:color="000000" w:sz="4" w:space="0"/>
            </w:tcBorders>
            <w:noWrap w:val="0"/>
            <w:vAlign w:val="center"/>
          </w:tcPr>
          <w:p w14:paraId="6F2A484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标准合规性</w:t>
            </w:r>
          </w:p>
        </w:tc>
        <w:tc>
          <w:tcPr>
            <w:tcW w:w="673" w:type="dxa"/>
            <w:gridSpan w:val="2"/>
            <w:tcBorders>
              <w:top w:val="nil"/>
              <w:left w:val="single" w:color="000000" w:sz="4" w:space="0"/>
              <w:bottom w:val="single" w:color="000000" w:sz="4" w:space="0"/>
              <w:right w:val="single" w:color="000000" w:sz="4" w:space="0"/>
            </w:tcBorders>
            <w:noWrap w:val="0"/>
            <w:vAlign w:val="center"/>
          </w:tcPr>
          <w:p w14:paraId="06F4C78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w:t>
            </w:r>
          </w:p>
        </w:tc>
        <w:tc>
          <w:tcPr>
            <w:tcW w:w="4257" w:type="dxa"/>
            <w:gridSpan w:val="5"/>
            <w:tcBorders>
              <w:top w:val="single" w:color="000000" w:sz="4" w:space="0"/>
              <w:left w:val="single" w:color="000000" w:sz="4" w:space="0"/>
              <w:bottom w:val="single" w:color="000000" w:sz="4" w:space="0"/>
              <w:right w:val="single" w:color="000000" w:sz="4" w:space="0"/>
            </w:tcBorders>
            <w:noWrap w:val="0"/>
            <w:vAlign w:val="center"/>
          </w:tcPr>
          <w:p w14:paraId="41FBEA3F">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资金分配标准是否符合专项资金管理要求</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E75380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w:t>
            </w:r>
          </w:p>
        </w:tc>
        <w:tc>
          <w:tcPr>
            <w:tcW w:w="324" w:type="dxa"/>
            <w:tcBorders>
              <w:top w:val="single" w:color="000000" w:sz="4" w:space="0"/>
              <w:left w:val="single" w:color="000000" w:sz="4" w:space="0"/>
              <w:bottom w:val="single" w:color="000000" w:sz="4" w:space="0"/>
              <w:right w:val="single" w:color="000000" w:sz="4" w:space="0"/>
            </w:tcBorders>
            <w:noWrap w:val="0"/>
            <w:vAlign w:val="center"/>
          </w:tcPr>
          <w:p w14:paraId="2DA7280A">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14:paraId="4331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452" w:hRule="atLeast"/>
          <w:jc w:val="center"/>
        </w:trPr>
        <w:tc>
          <w:tcPr>
            <w:tcW w:w="176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482F2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个性指标</w:t>
            </w:r>
            <w:r>
              <w:rPr>
                <w:rFonts w:hint="eastAsia" w:asciiTheme="minorEastAsia" w:hAnsiTheme="minorEastAsia" w:eastAsiaTheme="minorEastAsia" w:cstheme="minorEastAsia"/>
                <w:b/>
                <w:i w:val="0"/>
                <w:color w:val="000000"/>
                <w:kern w:val="0"/>
                <w:sz w:val="20"/>
                <w:szCs w:val="20"/>
                <w:u w:val="none"/>
                <w:lang w:val="en-US" w:eastAsia="zh-CN" w:bidi="ar"/>
              </w:rPr>
              <w:br w:type="textWrapping"/>
            </w:r>
            <w:r>
              <w:rPr>
                <w:rFonts w:hint="eastAsia" w:asciiTheme="minorEastAsia" w:hAnsiTheme="minorEastAsia" w:eastAsiaTheme="minorEastAsia" w:cstheme="minorEastAsia"/>
                <w:b/>
                <w:i w:val="0"/>
                <w:color w:val="000000"/>
                <w:kern w:val="0"/>
                <w:sz w:val="20"/>
                <w:szCs w:val="20"/>
                <w:u w:val="none"/>
                <w:lang w:val="en-US" w:eastAsia="zh-CN" w:bidi="ar"/>
              </w:rPr>
              <w:t>（16分）</w:t>
            </w:r>
          </w:p>
        </w:tc>
        <w:tc>
          <w:tcPr>
            <w:tcW w:w="1229" w:type="dxa"/>
            <w:gridSpan w:val="2"/>
            <w:tcBorders>
              <w:top w:val="single" w:color="000000" w:sz="4" w:space="0"/>
              <w:left w:val="single" w:color="000000" w:sz="4" w:space="0"/>
              <w:bottom w:val="single" w:color="000000" w:sz="4" w:space="0"/>
              <w:right w:val="single" w:color="000000" w:sz="4" w:space="0"/>
            </w:tcBorders>
            <w:noWrap w:val="0"/>
            <w:vAlign w:val="center"/>
          </w:tcPr>
          <w:p w14:paraId="296851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社会影响力</w:t>
            </w:r>
          </w:p>
        </w:tc>
        <w:tc>
          <w:tcPr>
            <w:tcW w:w="673" w:type="dxa"/>
            <w:gridSpan w:val="2"/>
            <w:tcBorders>
              <w:top w:val="single" w:color="000000" w:sz="4" w:space="0"/>
              <w:left w:val="single" w:color="000000" w:sz="4" w:space="0"/>
              <w:bottom w:val="single" w:color="000000" w:sz="4" w:space="0"/>
              <w:right w:val="single" w:color="000000" w:sz="4" w:space="0"/>
            </w:tcBorders>
            <w:noWrap w:val="0"/>
            <w:vAlign w:val="center"/>
          </w:tcPr>
          <w:p w14:paraId="7C739CE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4257"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047C2AE3">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根据项目个性自行设定部分指标，反映该项指标执行完成情况。</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8A6876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324" w:type="dxa"/>
            <w:tcBorders>
              <w:top w:val="single" w:color="000000" w:sz="4" w:space="0"/>
              <w:left w:val="single" w:color="000000" w:sz="4" w:space="0"/>
              <w:bottom w:val="single" w:color="000000" w:sz="4" w:space="0"/>
              <w:right w:val="single" w:color="000000" w:sz="4" w:space="0"/>
            </w:tcBorders>
            <w:noWrap w:val="0"/>
            <w:vAlign w:val="center"/>
          </w:tcPr>
          <w:p w14:paraId="6A0A20C6">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14:paraId="3FF2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664" w:hRule="atLeast"/>
          <w:jc w:val="center"/>
        </w:trPr>
        <w:tc>
          <w:tcPr>
            <w:tcW w:w="17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D9CC6A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229" w:type="dxa"/>
            <w:gridSpan w:val="2"/>
            <w:tcBorders>
              <w:top w:val="single" w:color="000000" w:sz="4" w:space="0"/>
              <w:left w:val="single" w:color="000000" w:sz="4" w:space="0"/>
              <w:bottom w:val="single" w:color="000000" w:sz="4" w:space="0"/>
              <w:right w:val="single" w:color="000000" w:sz="4" w:space="0"/>
            </w:tcBorders>
            <w:noWrap w:val="0"/>
            <w:vAlign w:val="center"/>
          </w:tcPr>
          <w:p w14:paraId="41A898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慰问按时发放率</w:t>
            </w:r>
          </w:p>
        </w:tc>
        <w:tc>
          <w:tcPr>
            <w:tcW w:w="673" w:type="dxa"/>
            <w:gridSpan w:val="2"/>
            <w:tcBorders>
              <w:top w:val="single" w:color="000000" w:sz="4" w:space="0"/>
              <w:left w:val="single" w:color="000000" w:sz="4" w:space="0"/>
              <w:bottom w:val="single" w:color="000000" w:sz="4" w:space="0"/>
              <w:right w:val="single" w:color="000000" w:sz="4" w:space="0"/>
            </w:tcBorders>
            <w:noWrap w:val="0"/>
            <w:vAlign w:val="center"/>
          </w:tcPr>
          <w:p w14:paraId="7FE9909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4257"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7EB4CF23">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13401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324" w:type="dxa"/>
            <w:tcBorders>
              <w:top w:val="single" w:color="000000" w:sz="4" w:space="0"/>
              <w:left w:val="single" w:color="000000" w:sz="4" w:space="0"/>
              <w:bottom w:val="single" w:color="000000" w:sz="4" w:space="0"/>
              <w:right w:val="single" w:color="000000" w:sz="4" w:space="0"/>
            </w:tcBorders>
            <w:noWrap w:val="0"/>
            <w:vAlign w:val="center"/>
          </w:tcPr>
          <w:p w14:paraId="2CE46F06">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0"/>
                <w:szCs w:val="20"/>
                <w:u w:val="none"/>
              </w:rPr>
            </w:pPr>
          </w:p>
        </w:tc>
      </w:tr>
      <w:tr w14:paraId="3487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505" w:hRule="atLeast"/>
          <w:jc w:val="center"/>
        </w:trPr>
        <w:tc>
          <w:tcPr>
            <w:tcW w:w="176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95C883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b/>
                <w:i w:val="0"/>
                <w:color w:val="000000"/>
                <w:sz w:val="20"/>
                <w:szCs w:val="20"/>
                <w:u w:val="none"/>
              </w:rPr>
            </w:pPr>
          </w:p>
        </w:tc>
        <w:tc>
          <w:tcPr>
            <w:tcW w:w="1229" w:type="dxa"/>
            <w:gridSpan w:val="2"/>
            <w:tcBorders>
              <w:top w:val="single" w:color="000000" w:sz="4" w:space="0"/>
              <w:left w:val="single" w:color="000000" w:sz="4" w:space="0"/>
              <w:bottom w:val="single" w:color="000000" w:sz="4" w:space="0"/>
              <w:right w:val="single" w:color="000000" w:sz="4" w:space="0"/>
            </w:tcBorders>
            <w:noWrap w:val="0"/>
            <w:vAlign w:val="center"/>
          </w:tcPr>
          <w:p w14:paraId="67AC4E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群众满意度</w:t>
            </w:r>
          </w:p>
        </w:tc>
        <w:tc>
          <w:tcPr>
            <w:tcW w:w="673" w:type="dxa"/>
            <w:gridSpan w:val="2"/>
            <w:tcBorders>
              <w:top w:val="single" w:color="000000" w:sz="4" w:space="0"/>
              <w:left w:val="single" w:color="000000" w:sz="4" w:space="0"/>
              <w:bottom w:val="single" w:color="000000" w:sz="4" w:space="0"/>
              <w:right w:val="single" w:color="000000" w:sz="4" w:space="0"/>
            </w:tcBorders>
            <w:noWrap w:val="0"/>
            <w:vAlign w:val="center"/>
          </w:tcPr>
          <w:p w14:paraId="729C111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w:t>
            </w:r>
          </w:p>
        </w:tc>
        <w:tc>
          <w:tcPr>
            <w:tcW w:w="4257"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6C758E1B">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5D8FE7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w:t>
            </w:r>
          </w:p>
        </w:tc>
        <w:tc>
          <w:tcPr>
            <w:tcW w:w="324" w:type="dxa"/>
            <w:tcBorders>
              <w:top w:val="single" w:color="000000" w:sz="4" w:space="0"/>
              <w:left w:val="single" w:color="000000" w:sz="4" w:space="0"/>
              <w:bottom w:val="single" w:color="000000" w:sz="4" w:space="0"/>
              <w:right w:val="single" w:color="000000" w:sz="4" w:space="0"/>
            </w:tcBorders>
            <w:noWrap w:val="0"/>
            <w:vAlign w:val="center"/>
          </w:tcPr>
          <w:p w14:paraId="4D64B873">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0"/>
                <w:szCs w:val="20"/>
                <w:u w:val="none"/>
              </w:rPr>
            </w:pPr>
          </w:p>
        </w:tc>
      </w:tr>
      <w:tr w14:paraId="34866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627" w:hRule="atLeast"/>
          <w:jc w:val="center"/>
        </w:trPr>
        <w:tc>
          <w:tcPr>
            <w:tcW w:w="1761" w:type="dxa"/>
            <w:gridSpan w:val="5"/>
            <w:tcBorders>
              <w:top w:val="single" w:color="000000" w:sz="4" w:space="0"/>
              <w:left w:val="single" w:color="000000" w:sz="4" w:space="0"/>
              <w:bottom w:val="single" w:color="000000" w:sz="4" w:space="0"/>
              <w:right w:val="single" w:color="000000" w:sz="4" w:space="0"/>
            </w:tcBorders>
            <w:noWrap w:val="0"/>
            <w:vAlign w:val="center"/>
          </w:tcPr>
          <w:p w14:paraId="261152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扣分项</w:t>
            </w:r>
            <w:r>
              <w:rPr>
                <w:rFonts w:hint="eastAsia" w:asciiTheme="minorEastAsia" w:hAnsiTheme="minorEastAsia" w:eastAsiaTheme="minorEastAsia" w:cstheme="minorEastAsia"/>
                <w:b/>
                <w:i w:val="0"/>
                <w:color w:val="000000"/>
                <w:kern w:val="0"/>
                <w:sz w:val="20"/>
                <w:szCs w:val="20"/>
                <w:u w:val="none"/>
                <w:lang w:val="en-US" w:eastAsia="zh-CN" w:bidi="ar"/>
              </w:rPr>
              <w:br w:type="textWrapping"/>
            </w:r>
            <w:r>
              <w:rPr>
                <w:rFonts w:hint="eastAsia" w:asciiTheme="minorEastAsia" w:hAnsiTheme="minorEastAsia" w:eastAsiaTheme="minorEastAsia" w:cstheme="minorEastAsia"/>
                <w:b/>
                <w:i w:val="0"/>
                <w:color w:val="000000"/>
                <w:kern w:val="0"/>
                <w:sz w:val="20"/>
                <w:szCs w:val="20"/>
                <w:u w:val="none"/>
                <w:lang w:val="en-US" w:eastAsia="zh-CN" w:bidi="ar"/>
              </w:rPr>
              <w:t>（10分）</w:t>
            </w:r>
          </w:p>
        </w:tc>
        <w:tc>
          <w:tcPr>
            <w:tcW w:w="1229" w:type="dxa"/>
            <w:gridSpan w:val="2"/>
            <w:tcBorders>
              <w:top w:val="single" w:color="000000" w:sz="4" w:space="0"/>
              <w:left w:val="single" w:color="000000" w:sz="4" w:space="0"/>
              <w:bottom w:val="single" w:color="000000" w:sz="4" w:space="0"/>
              <w:right w:val="single" w:color="000000" w:sz="4" w:space="0"/>
            </w:tcBorders>
            <w:noWrap w:val="0"/>
            <w:vAlign w:val="center"/>
          </w:tcPr>
          <w:p w14:paraId="55197B3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被评价</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部门配合度</w:t>
            </w:r>
          </w:p>
        </w:tc>
        <w:tc>
          <w:tcPr>
            <w:tcW w:w="673" w:type="dxa"/>
            <w:gridSpan w:val="2"/>
            <w:tcBorders>
              <w:top w:val="single" w:color="000000" w:sz="4" w:space="0"/>
              <w:left w:val="single" w:color="000000" w:sz="4" w:space="0"/>
              <w:bottom w:val="single" w:color="000000" w:sz="4" w:space="0"/>
              <w:right w:val="single" w:color="000000" w:sz="4" w:space="0"/>
            </w:tcBorders>
            <w:noWrap w:val="0"/>
            <w:vAlign w:val="center"/>
          </w:tcPr>
          <w:p w14:paraId="1C4F37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w:t>
            </w:r>
          </w:p>
        </w:tc>
        <w:tc>
          <w:tcPr>
            <w:tcW w:w="4257" w:type="dxa"/>
            <w:gridSpan w:val="5"/>
            <w:tcBorders>
              <w:top w:val="single" w:color="000000" w:sz="4" w:space="0"/>
              <w:left w:val="single" w:color="000000" w:sz="4" w:space="0"/>
              <w:bottom w:val="single" w:color="000000" w:sz="4" w:space="0"/>
              <w:right w:val="single" w:color="000000" w:sz="4" w:space="0"/>
            </w:tcBorders>
            <w:noWrap w:val="0"/>
            <w:vAlign w:val="center"/>
          </w:tcPr>
          <w:p w14:paraId="35491F9D">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被评价对象工作配合情况</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DA513B5">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324" w:type="dxa"/>
            <w:tcBorders>
              <w:top w:val="single" w:color="000000" w:sz="4" w:space="0"/>
              <w:left w:val="single" w:color="000000" w:sz="4" w:space="0"/>
              <w:bottom w:val="single" w:color="000000" w:sz="4" w:space="0"/>
              <w:right w:val="single" w:color="000000" w:sz="4" w:space="0"/>
            </w:tcBorders>
            <w:noWrap w:val="0"/>
            <w:vAlign w:val="center"/>
          </w:tcPr>
          <w:p w14:paraId="711C592F">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r>
      <w:tr w14:paraId="1A0334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8973" w:type="dxa"/>
            <w:gridSpan w:val="16"/>
            <w:tcBorders>
              <w:top w:val="nil"/>
              <w:left w:val="nil"/>
              <w:bottom w:val="single" w:color="auto" w:sz="4" w:space="0"/>
              <w:right w:val="nil"/>
            </w:tcBorders>
            <w:shd w:val="clear" w:color="auto" w:fill="auto"/>
            <w:vAlign w:val="center"/>
          </w:tcPr>
          <w:p w14:paraId="22EBB5C5">
            <w:pPr>
              <w:keepNext w:val="0"/>
              <w:keepLines w:val="0"/>
              <w:pageBreakBefore w:val="0"/>
              <w:widowControl/>
              <w:suppressLineNumbers w:val="0"/>
              <w:kinsoku/>
              <w:wordWrap/>
              <w:overflowPunct/>
              <w:topLinePunct w:val="0"/>
              <w:autoSpaceDE/>
              <w:autoSpaceDN/>
              <w:bidi w:val="0"/>
              <w:adjustRightInd/>
              <w:snapToGrid w:val="0"/>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6EF8F4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356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06710A1">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项目名称</w:t>
            </w:r>
          </w:p>
        </w:tc>
        <w:tc>
          <w:tcPr>
            <w:tcW w:w="54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11C6AEA">
            <w:pPr>
              <w:keepNext w:val="0"/>
              <w:keepLines w:val="0"/>
              <w:pageBreakBefore w:val="0"/>
              <w:kinsoku/>
              <w:wordWrap/>
              <w:overflowPunct/>
              <w:topLinePunct w:val="0"/>
              <w:autoSpaceDE/>
              <w:autoSpaceDN/>
              <w:bidi w:val="0"/>
              <w:adjustRightInd/>
              <w:snapToGrid w:val="0"/>
              <w:spacing w:line="300" w:lineRule="exact"/>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51172524T000011044373-2024年见义勇为工作经费</w:t>
            </w:r>
          </w:p>
        </w:tc>
      </w:tr>
      <w:tr w14:paraId="773223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356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06BBF19">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预算单位</w:t>
            </w:r>
          </w:p>
        </w:tc>
        <w:tc>
          <w:tcPr>
            <w:tcW w:w="54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9CAA71C">
            <w:pPr>
              <w:keepNext w:val="0"/>
              <w:keepLines w:val="0"/>
              <w:pageBreakBefore w:val="0"/>
              <w:kinsoku/>
              <w:wordWrap/>
              <w:overflowPunct/>
              <w:topLinePunct w:val="0"/>
              <w:autoSpaceDE/>
              <w:autoSpaceDN/>
              <w:bidi w:val="0"/>
              <w:adjustRightInd/>
              <w:snapToGrid w:val="0"/>
              <w:spacing w:line="300" w:lineRule="exact"/>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eastAsia="zh-CN"/>
              </w:rPr>
              <w:t>中国共产党渠县委员会政法委员会</w:t>
            </w:r>
          </w:p>
        </w:tc>
      </w:tr>
      <w:tr w14:paraId="52560A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356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4CC51A7">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项目类型</w:t>
            </w:r>
          </w:p>
        </w:tc>
        <w:tc>
          <w:tcPr>
            <w:tcW w:w="54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A7947B9">
            <w:pPr>
              <w:keepNext w:val="0"/>
              <w:keepLines w:val="0"/>
              <w:pageBreakBefore w:val="0"/>
              <w:kinsoku/>
              <w:wordWrap/>
              <w:overflowPunct/>
              <w:topLinePunct w:val="0"/>
              <w:autoSpaceDE/>
              <w:autoSpaceDN/>
              <w:bidi w:val="0"/>
              <w:adjustRightInd/>
              <w:snapToGrid w:val="0"/>
              <w:spacing w:line="300" w:lineRule="exact"/>
              <w:jc w:val="left"/>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行政运转</w:t>
            </w:r>
          </w:p>
        </w:tc>
      </w:tr>
      <w:tr w14:paraId="747A2A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45096E">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项目 概况</w:t>
            </w:r>
          </w:p>
        </w:tc>
        <w:tc>
          <w:tcPr>
            <w:tcW w:w="297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76D5970">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宋体" w:hAnsi="宋体" w:eastAsia="宋体" w:cs="宋体"/>
                <w:color w:val="000000"/>
                <w:kern w:val="0"/>
                <w:sz w:val="21"/>
                <w:szCs w:val="21"/>
                <w:lang w:bidi="ar"/>
              </w:rPr>
            </w:pPr>
            <w:r>
              <w:rPr>
                <w:rFonts w:ascii="宋体" w:hAnsi="宋体" w:eastAsia="宋体" w:cs="宋体"/>
                <w:color w:val="000000"/>
                <w:kern w:val="0"/>
                <w:sz w:val="21"/>
                <w:szCs w:val="21"/>
                <w:lang w:bidi="ar"/>
              </w:rPr>
              <w:t>中长期规划（名称、文号，仅指常年项目）</w:t>
            </w:r>
          </w:p>
        </w:tc>
        <w:tc>
          <w:tcPr>
            <w:tcW w:w="54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E5C2917">
            <w:pPr>
              <w:keepNext w:val="0"/>
              <w:keepLines w:val="0"/>
              <w:pageBreakBefore w:val="0"/>
              <w:kinsoku/>
              <w:wordWrap/>
              <w:overflowPunct/>
              <w:topLinePunct w:val="0"/>
              <w:autoSpaceDE/>
              <w:autoSpaceDN/>
              <w:bidi w:val="0"/>
              <w:adjustRightInd/>
              <w:snapToGrid w:val="0"/>
              <w:spacing w:line="300" w:lineRule="exact"/>
              <w:jc w:val="left"/>
              <w:rPr>
                <w:rFonts w:hint="default" w:ascii="Times New Roman" w:hAnsi="Times New Roman" w:eastAsia="宋体" w:cs="Times New Roman"/>
                <w:color w:val="000000"/>
                <w:sz w:val="21"/>
                <w:szCs w:val="21"/>
              </w:rPr>
            </w:pPr>
          </w:p>
        </w:tc>
      </w:tr>
      <w:tr w14:paraId="745E24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BF3808">
            <w:pPr>
              <w:keepNext w:val="0"/>
              <w:keepLines w:val="0"/>
              <w:pageBreakBefore w:val="0"/>
              <w:kinsoku/>
              <w:wordWrap/>
              <w:overflowPunct/>
              <w:topLinePunct w:val="0"/>
              <w:autoSpaceDE/>
              <w:autoSpaceDN/>
              <w:bidi w:val="0"/>
              <w:adjustRightInd/>
              <w:snapToGrid w:val="0"/>
              <w:spacing w:line="300" w:lineRule="exact"/>
              <w:rPr>
                <w:rFonts w:ascii="宋体" w:hAnsi="宋体" w:eastAsia="宋体" w:cs="宋体"/>
                <w:color w:val="000000"/>
                <w:sz w:val="21"/>
                <w:szCs w:val="21"/>
              </w:rPr>
            </w:pPr>
          </w:p>
        </w:tc>
        <w:tc>
          <w:tcPr>
            <w:tcW w:w="297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873C14A">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资金管理办法（名称、文号）</w:t>
            </w:r>
          </w:p>
        </w:tc>
        <w:tc>
          <w:tcPr>
            <w:tcW w:w="54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1237A2B">
            <w:pPr>
              <w:keepNext w:val="0"/>
              <w:keepLines w:val="0"/>
              <w:pageBreakBefore w:val="0"/>
              <w:kinsoku/>
              <w:wordWrap/>
              <w:overflowPunct/>
              <w:topLinePunct w:val="0"/>
              <w:autoSpaceDE/>
              <w:autoSpaceDN/>
              <w:bidi w:val="0"/>
              <w:adjustRightInd/>
              <w:snapToGrid w:val="0"/>
              <w:spacing w:line="300" w:lineRule="exact"/>
              <w:jc w:val="left"/>
              <w:rPr>
                <w:rFonts w:ascii="宋体" w:hAnsi="宋体" w:eastAsia="宋体" w:cs="宋体"/>
                <w:color w:val="000000"/>
                <w:sz w:val="21"/>
                <w:szCs w:val="21"/>
              </w:rPr>
            </w:pPr>
          </w:p>
        </w:tc>
      </w:tr>
      <w:tr w14:paraId="1B414F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C618EA">
            <w:pPr>
              <w:keepNext w:val="0"/>
              <w:keepLines w:val="0"/>
              <w:pageBreakBefore w:val="0"/>
              <w:kinsoku/>
              <w:wordWrap/>
              <w:overflowPunct/>
              <w:topLinePunct w:val="0"/>
              <w:autoSpaceDE/>
              <w:autoSpaceDN/>
              <w:bidi w:val="0"/>
              <w:adjustRightInd/>
              <w:snapToGrid w:val="0"/>
              <w:spacing w:line="300" w:lineRule="exact"/>
              <w:rPr>
                <w:rFonts w:ascii="宋体" w:hAnsi="宋体" w:eastAsia="宋体" w:cs="宋体"/>
                <w:color w:val="000000"/>
                <w:sz w:val="21"/>
                <w:szCs w:val="21"/>
              </w:rPr>
            </w:pPr>
          </w:p>
        </w:tc>
        <w:tc>
          <w:tcPr>
            <w:tcW w:w="297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C5F62EA">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绩效分配方式</w:t>
            </w:r>
          </w:p>
        </w:tc>
        <w:tc>
          <w:tcPr>
            <w:tcW w:w="8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BB0663">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t>£</w:t>
            </w:r>
            <w:r>
              <w:rPr>
                <w:rFonts w:ascii="宋体" w:hAnsi="宋体" w:eastAsia="宋体" w:cs="宋体"/>
                <w:color w:val="000000"/>
                <w:kern w:val="0"/>
                <w:sz w:val="21"/>
                <w:szCs w:val="21"/>
                <w:lang w:bidi="ar"/>
              </w:rPr>
              <w:t>因素法</w:t>
            </w:r>
          </w:p>
        </w:tc>
        <w:tc>
          <w:tcPr>
            <w:tcW w:w="16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5F9E7E">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sym w:font="Wingdings 2" w:char="F052"/>
            </w:r>
            <w:r>
              <w:rPr>
                <w:rFonts w:ascii="Wingdings 2" w:hAnsi="Wingdings 2" w:eastAsia="Wingdings 2" w:cs="Wingdings 2"/>
                <w:color w:val="000000"/>
                <w:kern w:val="0"/>
                <w:sz w:val="21"/>
                <w:szCs w:val="21"/>
                <w:lang w:bidi="ar"/>
              </w:rPr>
              <w:t>项目法</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58DB9554">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sym w:font="Wingdings 2" w:char="F052"/>
            </w:r>
            <w:r>
              <w:rPr>
                <w:rFonts w:ascii="宋体" w:hAnsi="宋体" w:eastAsia="宋体" w:cs="宋体"/>
                <w:color w:val="000000"/>
                <w:kern w:val="0"/>
                <w:sz w:val="21"/>
                <w:szCs w:val="21"/>
                <w:lang w:bidi="ar"/>
              </w:rPr>
              <w:t>据实据效</w:t>
            </w:r>
          </w:p>
        </w:tc>
        <w:tc>
          <w:tcPr>
            <w:tcW w:w="17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85518A7">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t>£</w:t>
            </w:r>
            <w:r>
              <w:rPr>
                <w:rFonts w:ascii="宋体" w:hAnsi="宋体" w:eastAsia="宋体" w:cs="宋体"/>
                <w:color w:val="000000"/>
                <w:kern w:val="0"/>
                <w:sz w:val="21"/>
                <w:szCs w:val="21"/>
                <w:lang w:bidi="ar"/>
              </w:rPr>
              <w:t>因素法与项目法相结合</w:t>
            </w:r>
          </w:p>
        </w:tc>
      </w:tr>
      <w:tr w14:paraId="680270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A30BC4">
            <w:pPr>
              <w:keepNext w:val="0"/>
              <w:keepLines w:val="0"/>
              <w:pageBreakBefore w:val="0"/>
              <w:kinsoku/>
              <w:wordWrap/>
              <w:overflowPunct/>
              <w:topLinePunct w:val="0"/>
              <w:autoSpaceDE/>
              <w:autoSpaceDN/>
              <w:bidi w:val="0"/>
              <w:adjustRightInd/>
              <w:snapToGrid w:val="0"/>
              <w:spacing w:line="300" w:lineRule="exact"/>
              <w:rPr>
                <w:rFonts w:ascii="宋体" w:hAnsi="宋体" w:eastAsia="宋体" w:cs="宋体"/>
                <w:color w:val="000000"/>
                <w:sz w:val="21"/>
                <w:szCs w:val="21"/>
              </w:rPr>
            </w:pPr>
          </w:p>
        </w:tc>
        <w:tc>
          <w:tcPr>
            <w:tcW w:w="297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E896795">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立项依据</w:t>
            </w:r>
          </w:p>
        </w:tc>
        <w:tc>
          <w:tcPr>
            <w:tcW w:w="54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77FBCC7">
            <w:pPr>
              <w:keepNext w:val="0"/>
              <w:keepLines w:val="0"/>
              <w:pageBreakBefore w:val="0"/>
              <w:kinsoku/>
              <w:wordWrap/>
              <w:overflowPunct/>
              <w:topLinePunct w:val="0"/>
              <w:autoSpaceDE/>
              <w:autoSpaceDN/>
              <w:bidi w:val="0"/>
              <w:adjustRightInd/>
              <w:snapToGrid w:val="0"/>
              <w:spacing w:line="300" w:lineRule="exact"/>
              <w:jc w:val="left"/>
              <w:rPr>
                <w:rFonts w:hint="default" w:ascii="Times New Roman" w:hAnsi="Times New Roman" w:eastAsia="宋体" w:cs="Times New Roman"/>
                <w:color w:val="000000"/>
                <w:sz w:val="21"/>
                <w:szCs w:val="21"/>
              </w:rPr>
            </w:pPr>
          </w:p>
        </w:tc>
      </w:tr>
      <w:tr w14:paraId="08F990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D1165">
            <w:pPr>
              <w:keepNext w:val="0"/>
              <w:keepLines w:val="0"/>
              <w:pageBreakBefore w:val="0"/>
              <w:kinsoku/>
              <w:wordWrap/>
              <w:overflowPunct/>
              <w:topLinePunct w:val="0"/>
              <w:autoSpaceDE/>
              <w:autoSpaceDN/>
              <w:bidi w:val="0"/>
              <w:adjustRightInd/>
              <w:snapToGrid w:val="0"/>
              <w:spacing w:line="300" w:lineRule="exact"/>
              <w:rPr>
                <w:rFonts w:ascii="宋体" w:hAnsi="宋体" w:eastAsia="宋体" w:cs="宋体"/>
                <w:color w:val="000000"/>
                <w:sz w:val="21"/>
                <w:szCs w:val="21"/>
              </w:rPr>
            </w:pPr>
          </w:p>
        </w:tc>
        <w:tc>
          <w:tcPr>
            <w:tcW w:w="297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961552">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使用范围</w:t>
            </w:r>
          </w:p>
        </w:tc>
        <w:tc>
          <w:tcPr>
            <w:tcW w:w="54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DD67C16">
            <w:pPr>
              <w:keepNext w:val="0"/>
              <w:keepLines w:val="0"/>
              <w:pageBreakBefore w:val="0"/>
              <w:kinsoku/>
              <w:wordWrap/>
              <w:overflowPunct/>
              <w:topLinePunct w:val="0"/>
              <w:autoSpaceDE/>
              <w:autoSpaceDN/>
              <w:bidi w:val="0"/>
              <w:adjustRightInd/>
              <w:snapToGrid w:val="0"/>
              <w:spacing w:line="300" w:lineRule="exact"/>
              <w:jc w:val="left"/>
              <w:rPr>
                <w:rFonts w:hint="default" w:ascii="Times New Roman" w:hAnsi="Times New Roman" w:eastAsia="宋体" w:cs="Times New Roman"/>
                <w:color w:val="000000"/>
                <w:sz w:val="21"/>
                <w:szCs w:val="21"/>
              </w:rPr>
            </w:pPr>
          </w:p>
        </w:tc>
      </w:tr>
      <w:tr w14:paraId="4CD01E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4C7DBE">
            <w:pPr>
              <w:keepNext w:val="0"/>
              <w:keepLines w:val="0"/>
              <w:pageBreakBefore w:val="0"/>
              <w:kinsoku/>
              <w:wordWrap/>
              <w:overflowPunct/>
              <w:topLinePunct w:val="0"/>
              <w:autoSpaceDE/>
              <w:autoSpaceDN/>
              <w:bidi w:val="0"/>
              <w:adjustRightInd/>
              <w:snapToGrid w:val="0"/>
              <w:spacing w:line="300" w:lineRule="exact"/>
              <w:rPr>
                <w:rFonts w:ascii="宋体" w:hAnsi="宋体" w:eastAsia="宋体" w:cs="宋体"/>
                <w:color w:val="000000"/>
                <w:sz w:val="21"/>
                <w:szCs w:val="21"/>
              </w:rPr>
            </w:pPr>
          </w:p>
        </w:tc>
        <w:tc>
          <w:tcPr>
            <w:tcW w:w="297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D8BE9AA">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申报（补助）条件</w:t>
            </w:r>
          </w:p>
        </w:tc>
        <w:tc>
          <w:tcPr>
            <w:tcW w:w="54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BEF456C">
            <w:pPr>
              <w:keepNext w:val="0"/>
              <w:keepLines w:val="0"/>
              <w:pageBreakBefore w:val="0"/>
              <w:kinsoku/>
              <w:wordWrap/>
              <w:overflowPunct/>
              <w:topLinePunct w:val="0"/>
              <w:autoSpaceDE/>
              <w:autoSpaceDN/>
              <w:bidi w:val="0"/>
              <w:adjustRightInd/>
              <w:snapToGrid w:val="0"/>
              <w:spacing w:line="300" w:lineRule="exact"/>
              <w:jc w:val="left"/>
              <w:rPr>
                <w:rFonts w:hint="default" w:ascii="Times New Roman" w:hAnsi="Times New Roman" w:eastAsia="宋体" w:cs="Times New Roman"/>
                <w:color w:val="000000"/>
                <w:sz w:val="21"/>
                <w:szCs w:val="21"/>
              </w:rPr>
            </w:pPr>
          </w:p>
        </w:tc>
      </w:tr>
      <w:tr w14:paraId="7511E2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BF06D7">
            <w:pPr>
              <w:keepNext w:val="0"/>
              <w:keepLines w:val="0"/>
              <w:pageBreakBefore w:val="0"/>
              <w:kinsoku/>
              <w:wordWrap/>
              <w:overflowPunct/>
              <w:topLinePunct w:val="0"/>
              <w:autoSpaceDE/>
              <w:autoSpaceDN/>
              <w:bidi w:val="0"/>
              <w:adjustRightInd/>
              <w:snapToGrid w:val="0"/>
              <w:spacing w:line="300" w:lineRule="exact"/>
              <w:rPr>
                <w:rFonts w:ascii="宋体" w:hAnsi="宋体" w:eastAsia="宋体" w:cs="宋体"/>
                <w:color w:val="000000"/>
                <w:sz w:val="21"/>
                <w:szCs w:val="21"/>
              </w:rPr>
            </w:pPr>
          </w:p>
        </w:tc>
        <w:tc>
          <w:tcPr>
            <w:tcW w:w="297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5051A05">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项目起止年限</w:t>
            </w:r>
          </w:p>
        </w:tc>
        <w:tc>
          <w:tcPr>
            <w:tcW w:w="54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9C1EF1D">
            <w:pPr>
              <w:keepNext w:val="0"/>
              <w:keepLines w:val="0"/>
              <w:pageBreakBefore w:val="0"/>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w:t>
            </w:r>
            <w:r>
              <w:rPr>
                <w:rFonts w:hint="default" w:ascii="Times New Roman" w:hAnsi="Times New Roman" w:eastAsia="宋体" w:cs="Times New Roman"/>
                <w:color w:val="000000"/>
                <w:sz w:val="21"/>
                <w:szCs w:val="21"/>
                <w:lang w:val="en-US" w:eastAsia="zh-CN"/>
              </w:rPr>
              <w:t>4</w:t>
            </w:r>
            <w:r>
              <w:rPr>
                <w:rFonts w:hint="default" w:ascii="Times New Roman" w:hAnsi="Times New Roman" w:eastAsia="宋体" w:cs="Times New Roman"/>
                <w:color w:val="000000"/>
                <w:sz w:val="21"/>
                <w:szCs w:val="21"/>
              </w:rPr>
              <w:t>年度</w:t>
            </w:r>
          </w:p>
        </w:tc>
      </w:tr>
      <w:tr w14:paraId="6BAAB3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134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54DACF">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项目资金</w:t>
            </w:r>
          </w:p>
          <w:p w14:paraId="469E7FA7">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（万元）</w:t>
            </w:r>
          </w:p>
        </w:tc>
        <w:tc>
          <w:tcPr>
            <w:tcW w:w="22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D2C1EC6">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年度资金总额：</w:t>
            </w:r>
          </w:p>
        </w:tc>
        <w:tc>
          <w:tcPr>
            <w:tcW w:w="54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9456D30">
            <w:pPr>
              <w:keepNext w:val="0"/>
              <w:keepLines w:val="0"/>
              <w:pageBreakBefore w:val="0"/>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4.07</w:t>
            </w:r>
            <w:r>
              <w:rPr>
                <w:rFonts w:hint="eastAsia" w:eastAsia="宋体" w:cs="Times New Roman"/>
                <w:color w:val="000000"/>
                <w:sz w:val="21"/>
                <w:szCs w:val="21"/>
                <w:lang w:val="en-US" w:eastAsia="zh-CN"/>
              </w:rPr>
              <w:t>万元</w:t>
            </w:r>
          </w:p>
        </w:tc>
      </w:tr>
      <w:tr w14:paraId="158191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1345"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66E5A">
            <w:pPr>
              <w:keepNext w:val="0"/>
              <w:keepLines w:val="0"/>
              <w:pageBreakBefore w:val="0"/>
              <w:kinsoku/>
              <w:wordWrap/>
              <w:overflowPunct/>
              <w:topLinePunct w:val="0"/>
              <w:autoSpaceDE/>
              <w:autoSpaceDN/>
              <w:bidi w:val="0"/>
              <w:adjustRightInd/>
              <w:snapToGrid w:val="0"/>
              <w:spacing w:line="300" w:lineRule="exact"/>
              <w:rPr>
                <w:rFonts w:hint="default" w:ascii="Times New Roman" w:hAnsi="Times New Roman" w:eastAsia="宋体" w:cs="Times New Roman"/>
                <w:color w:val="000000"/>
                <w:sz w:val="21"/>
                <w:szCs w:val="21"/>
              </w:rPr>
            </w:pPr>
          </w:p>
        </w:tc>
        <w:tc>
          <w:tcPr>
            <w:tcW w:w="22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10DD27D">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其中：财政拨款</w:t>
            </w:r>
          </w:p>
        </w:tc>
        <w:tc>
          <w:tcPr>
            <w:tcW w:w="54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A38AA14">
            <w:pPr>
              <w:keepNext w:val="0"/>
              <w:keepLines w:val="0"/>
              <w:pageBreakBefore w:val="0"/>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4.07</w:t>
            </w:r>
            <w:r>
              <w:rPr>
                <w:rFonts w:hint="eastAsia" w:eastAsia="宋体" w:cs="Times New Roman"/>
                <w:color w:val="000000"/>
                <w:sz w:val="21"/>
                <w:szCs w:val="21"/>
                <w:lang w:val="en-US" w:eastAsia="zh-CN"/>
              </w:rPr>
              <w:t>万元</w:t>
            </w:r>
          </w:p>
        </w:tc>
      </w:tr>
      <w:tr w14:paraId="1E154B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1345"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257AB0">
            <w:pPr>
              <w:keepNext w:val="0"/>
              <w:keepLines w:val="0"/>
              <w:pageBreakBefore w:val="0"/>
              <w:kinsoku/>
              <w:wordWrap/>
              <w:overflowPunct/>
              <w:topLinePunct w:val="0"/>
              <w:autoSpaceDE/>
              <w:autoSpaceDN/>
              <w:bidi w:val="0"/>
              <w:adjustRightInd/>
              <w:snapToGrid w:val="0"/>
              <w:spacing w:line="300" w:lineRule="exact"/>
              <w:rPr>
                <w:rFonts w:hint="default" w:ascii="Times New Roman" w:hAnsi="Times New Roman" w:eastAsia="宋体" w:cs="Times New Roman"/>
                <w:color w:val="000000"/>
                <w:sz w:val="21"/>
                <w:szCs w:val="21"/>
              </w:rPr>
            </w:pPr>
          </w:p>
        </w:tc>
        <w:tc>
          <w:tcPr>
            <w:tcW w:w="22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E3BF7A">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其他资金</w:t>
            </w:r>
          </w:p>
        </w:tc>
        <w:tc>
          <w:tcPr>
            <w:tcW w:w="54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B7121C5">
            <w:pPr>
              <w:keepNext w:val="0"/>
              <w:keepLines w:val="0"/>
              <w:pageBreakBefore w:val="0"/>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color w:val="000000"/>
                <w:sz w:val="21"/>
                <w:szCs w:val="21"/>
              </w:rPr>
            </w:pPr>
          </w:p>
        </w:tc>
      </w:tr>
      <w:tr w14:paraId="6BFBC8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826E6F">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总体 目标</w:t>
            </w:r>
          </w:p>
        </w:tc>
        <w:tc>
          <w:tcPr>
            <w:tcW w:w="8389"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3E023892">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年度目标</w:t>
            </w:r>
          </w:p>
        </w:tc>
      </w:tr>
      <w:tr w14:paraId="03FCE0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B4D8A">
            <w:pPr>
              <w:keepNext w:val="0"/>
              <w:keepLines w:val="0"/>
              <w:pageBreakBefore w:val="0"/>
              <w:kinsoku/>
              <w:wordWrap/>
              <w:overflowPunct/>
              <w:topLinePunct w:val="0"/>
              <w:autoSpaceDE/>
              <w:autoSpaceDN/>
              <w:bidi w:val="0"/>
              <w:adjustRightInd/>
              <w:snapToGrid w:val="0"/>
              <w:spacing w:line="300" w:lineRule="exact"/>
              <w:rPr>
                <w:rFonts w:hint="default" w:ascii="Times New Roman" w:hAnsi="Times New Roman" w:cs="Times New Roman" w:eastAsiaTheme="minorEastAsia"/>
                <w:i w:val="0"/>
                <w:iCs w:val="0"/>
                <w:color w:val="000000"/>
                <w:sz w:val="21"/>
                <w:szCs w:val="21"/>
              </w:rPr>
            </w:pPr>
          </w:p>
        </w:tc>
        <w:tc>
          <w:tcPr>
            <w:tcW w:w="8389"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1DFBFA24">
            <w:pPr>
              <w:keepNext w:val="0"/>
              <w:keepLines w:val="0"/>
              <w:pageBreakBefore w:val="0"/>
              <w:kinsoku/>
              <w:wordWrap/>
              <w:overflowPunct/>
              <w:topLinePunct w:val="0"/>
              <w:autoSpaceDE/>
              <w:autoSpaceDN/>
              <w:bidi w:val="0"/>
              <w:adjustRightInd/>
              <w:snapToGrid w:val="0"/>
              <w:spacing w:line="300" w:lineRule="exact"/>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spacing w:val="-6"/>
                <w:sz w:val="21"/>
                <w:szCs w:val="21"/>
                <w:lang w:val="zh-CN"/>
              </w:rPr>
              <w:t>见义勇为人员奖励工作的开展是为弘扬社会正气，倡导见义勇为精神，培育和践行社会主义核心价值观</w:t>
            </w:r>
            <w:r>
              <w:rPr>
                <w:rFonts w:hint="eastAsia" w:cs="Times New Roman" w:eastAsiaTheme="minorEastAsia"/>
                <w:i w:val="0"/>
                <w:iCs w:val="0"/>
                <w:color w:val="000000"/>
                <w:spacing w:val="-6"/>
                <w:sz w:val="21"/>
                <w:szCs w:val="21"/>
                <w:lang w:val="zh-CN"/>
              </w:rPr>
              <w:t>的</w:t>
            </w:r>
            <w:r>
              <w:rPr>
                <w:rFonts w:hint="default" w:ascii="Times New Roman" w:hAnsi="Times New Roman" w:cs="Times New Roman" w:eastAsiaTheme="minorEastAsia"/>
                <w:i w:val="0"/>
                <w:iCs w:val="0"/>
                <w:color w:val="000000"/>
                <w:spacing w:val="-6"/>
                <w:sz w:val="21"/>
                <w:szCs w:val="21"/>
                <w:lang w:val="zh-CN"/>
              </w:rPr>
              <w:t>重要手段，我单位将严格按照预算安排，及时开展见义勇为人员慰问活动。</w:t>
            </w:r>
          </w:p>
        </w:tc>
      </w:tr>
      <w:tr w14:paraId="463EA7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A63698">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绩效 指标</w:t>
            </w:r>
          </w:p>
        </w:tc>
        <w:tc>
          <w:tcPr>
            <w:tcW w:w="7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37571C">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一级指标</w:t>
            </w:r>
          </w:p>
        </w:tc>
        <w:tc>
          <w:tcPr>
            <w:tcW w:w="9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DA79F4">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二级指标</w:t>
            </w:r>
          </w:p>
        </w:tc>
        <w:tc>
          <w:tcPr>
            <w:tcW w:w="1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068727">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三级指标</w:t>
            </w:r>
          </w:p>
        </w:tc>
        <w:tc>
          <w:tcPr>
            <w:tcW w:w="8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2E800D">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指标性质</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43C41E7">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指标值</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0E20475">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度量单位</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9128EA3">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权重</w:t>
            </w:r>
          </w:p>
        </w:tc>
        <w:tc>
          <w:tcPr>
            <w:tcW w:w="17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E4B5B1">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实际完成指标值</w:t>
            </w:r>
          </w:p>
        </w:tc>
      </w:tr>
      <w:tr w14:paraId="2D59AA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77B4F1">
            <w:pPr>
              <w:keepNext w:val="0"/>
              <w:keepLines w:val="0"/>
              <w:pageBreakBefore w:val="0"/>
              <w:kinsoku/>
              <w:wordWrap/>
              <w:overflowPunct/>
              <w:topLinePunct w:val="0"/>
              <w:autoSpaceDE/>
              <w:autoSpaceDN/>
              <w:bidi w:val="0"/>
              <w:adjustRightInd/>
              <w:snapToGrid w:val="0"/>
              <w:spacing w:line="300" w:lineRule="exact"/>
              <w:jc w:val="center"/>
              <w:rPr>
                <w:rFonts w:hint="default" w:ascii="Times New Roman" w:hAnsi="Times New Roman" w:cs="Times New Roman" w:eastAsiaTheme="minorEastAsia"/>
                <w:i w:val="0"/>
                <w:iCs w:val="0"/>
                <w:color w:val="000000"/>
                <w:sz w:val="21"/>
                <w:szCs w:val="21"/>
              </w:rPr>
            </w:pPr>
          </w:p>
        </w:tc>
        <w:tc>
          <w:tcPr>
            <w:tcW w:w="76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884A4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val="en-US" w:eastAsia="zh-CN" w:bidi="ar"/>
              </w:rPr>
              <w:t>产出指标</w:t>
            </w:r>
          </w:p>
        </w:tc>
        <w:tc>
          <w:tcPr>
            <w:tcW w:w="9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39EB7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数量指标</w:t>
            </w:r>
          </w:p>
        </w:tc>
        <w:tc>
          <w:tcPr>
            <w:tcW w:w="1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FD8A8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慰问次数</w:t>
            </w:r>
          </w:p>
        </w:tc>
        <w:tc>
          <w:tcPr>
            <w:tcW w:w="8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A53D6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2E567F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4</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1BDA43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次</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2F2A59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20</w:t>
            </w:r>
          </w:p>
        </w:tc>
        <w:tc>
          <w:tcPr>
            <w:tcW w:w="17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C45F4B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4次</w:t>
            </w:r>
          </w:p>
        </w:tc>
      </w:tr>
      <w:tr w14:paraId="1FD514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A8A827">
            <w:pPr>
              <w:keepNext w:val="0"/>
              <w:keepLines w:val="0"/>
              <w:pageBreakBefore w:val="0"/>
              <w:kinsoku/>
              <w:wordWrap/>
              <w:overflowPunct/>
              <w:topLinePunct w:val="0"/>
              <w:autoSpaceDE/>
              <w:autoSpaceDN/>
              <w:bidi w:val="0"/>
              <w:adjustRightInd/>
              <w:snapToGrid w:val="0"/>
              <w:spacing w:line="300" w:lineRule="exact"/>
              <w:jc w:val="center"/>
              <w:rPr>
                <w:rFonts w:hint="default" w:ascii="Times New Roman" w:hAnsi="Times New Roman" w:cs="Times New Roman" w:eastAsiaTheme="minorEastAsia"/>
                <w:i w:val="0"/>
                <w:iCs w:val="0"/>
                <w:color w:val="000000"/>
                <w:sz w:val="21"/>
                <w:szCs w:val="21"/>
              </w:rPr>
            </w:pPr>
          </w:p>
        </w:tc>
        <w:tc>
          <w:tcPr>
            <w:tcW w:w="76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22471D">
            <w:pPr>
              <w:keepNext w:val="0"/>
              <w:keepLines w:val="0"/>
              <w:pageBreakBefore w:val="0"/>
              <w:kinsoku/>
              <w:wordWrap/>
              <w:overflowPunct/>
              <w:topLinePunct w:val="0"/>
              <w:autoSpaceDE/>
              <w:autoSpaceDN/>
              <w:bidi w:val="0"/>
              <w:adjustRightInd/>
              <w:snapToGrid w:val="0"/>
              <w:spacing w:line="300" w:lineRule="exact"/>
              <w:jc w:val="center"/>
              <w:rPr>
                <w:rFonts w:hint="default" w:ascii="Times New Roman" w:hAnsi="Times New Roman" w:cs="Times New Roman" w:eastAsiaTheme="minorEastAsia"/>
                <w:i w:val="0"/>
                <w:iCs w:val="0"/>
                <w:color w:val="000000"/>
                <w:sz w:val="21"/>
                <w:szCs w:val="21"/>
              </w:rPr>
            </w:pPr>
          </w:p>
        </w:tc>
        <w:tc>
          <w:tcPr>
            <w:tcW w:w="9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E51F3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质量指标</w:t>
            </w:r>
          </w:p>
        </w:tc>
        <w:tc>
          <w:tcPr>
            <w:tcW w:w="1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21FC5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慰问资金发放到位率</w:t>
            </w:r>
          </w:p>
        </w:tc>
        <w:tc>
          <w:tcPr>
            <w:tcW w:w="8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AFF5E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8AD50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100</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5408519">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9D94D1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10</w:t>
            </w:r>
          </w:p>
        </w:tc>
        <w:tc>
          <w:tcPr>
            <w:tcW w:w="17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9488E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100%</w:t>
            </w:r>
          </w:p>
        </w:tc>
      </w:tr>
      <w:tr w14:paraId="055A4A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0CA97E">
            <w:pPr>
              <w:keepNext w:val="0"/>
              <w:keepLines w:val="0"/>
              <w:pageBreakBefore w:val="0"/>
              <w:kinsoku/>
              <w:wordWrap/>
              <w:overflowPunct/>
              <w:topLinePunct w:val="0"/>
              <w:autoSpaceDE/>
              <w:autoSpaceDN/>
              <w:bidi w:val="0"/>
              <w:adjustRightInd/>
              <w:snapToGrid w:val="0"/>
              <w:spacing w:line="300" w:lineRule="exact"/>
              <w:jc w:val="center"/>
              <w:rPr>
                <w:rFonts w:hint="default" w:ascii="Times New Roman" w:hAnsi="Times New Roman" w:cs="Times New Roman" w:eastAsiaTheme="minorEastAsia"/>
                <w:i w:val="0"/>
                <w:iCs w:val="0"/>
                <w:color w:val="000000"/>
                <w:sz w:val="21"/>
                <w:szCs w:val="21"/>
              </w:rPr>
            </w:pPr>
          </w:p>
        </w:tc>
        <w:tc>
          <w:tcPr>
            <w:tcW w:w="76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8CF72F">
            <w:pPr>
              <w:keepNext w:val="0"/>
              <w:keepLines w:val="0"/>
              <w:pageBreakBefore w:val="0"/>
              <w:kinsoku/>
              <w:wordWrap/>
              <w:overflowPunct/>
              <w:topLinePunct w:val="0"/>
              <w:autoSpaceDE/>
              <w:autoSpaceDN/>
              <w:bidi w:val="0"/>
              <w:adjustRightInd/>
              <w:snapToGrid w:val="0"/>
              <w:spacing w:line="300" w:lineRule="exact"/>
              <w:jc w:val="center"/>
              <w:rPr>
                <w:rFonts w:hint="default" w:ascii="Times New Roman" w:hAnsi="Times New Roman" w:cs="Times New Roman" w:eastAsiaTheme="minorEastAsia"/>
                <w:i w:val="0"/>
                <w:iCs w:val="0"/>
                <w:color w:val="000000"/>
                <w:sz w:val="21"/>
                <w:szCs w:val="21"/>
              </w:rPr>
            </w:pPr>
          </w:p>
        </w:tc>
        <w:tc>
          <w:tcPr>
            <w:tcW w:w="9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974A7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时效指标</w:t>
            </w:r>
          </w:p>
        </w:tc>
        <w:tc>
          <w:tcPr>
            <w:tcW w:w="1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7F317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及时开展慰问活动</w:t>
            </w:r>
          </w:p>
        </w:tc>
        <w:tc>
          <w:tcPr>
            <w:tcW w:w="8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0DCCB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定性</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C692F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及时</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7289EC4">
            <w:pPr>
              <w:keepNext w:val="0"/>
              <w:keepLines w:val="0"/>
              <w:pageBreakBefore w:val="0"/>
              <w:kinsoku/>
              <w:wordWrap/>
              <w:overflowPunct/>
              <w:topLinePunct w:val="0"/>
              <w:autoSpaceDE/>
              <w:autoSpaceDN/>
              <w:bidi w:val="0"/>
              <w:adjustRightInd/>
              <w:snapToGrid w:val="0"/>
              <w:spacing w:line="300" w:lineRule="exact"/>
              <w:jc w:val="center"/>
              <w:rPr>
                <w:rFonts w:hint="default" w:ascii="Times New Roman" w:hAnsi="Times New Roman" w:cs="Times New Roman" w:eastAsiaTheme="minorEastAsia"/>
                <w:i w:val="0"/>
                <w:iCs w:val="0"/>
                <w:color w:val="000000"/>
                <w:sz w:val="21"/>
                <w:szCs w:val="21"/>
                <w:lang w:val="zh-CN"/>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5260C0F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10</w:t>
            </w:r>
          </w:p>
        </w:tc>
        <w:tc>
          <w:tcPr>
            <w:tcW w:w="17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622DE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及时</w:t>
            </w:r>
          </w:p>
        </w:tc>
      </w:tr>
      <w:tr w14:paraId="63838D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FC4A4">
            <w:pPr>
              <w:keepNext w:val="0"/>
              <w:keepLines w:val="0"/>
              <w:pageBreakBefore w:val="0"/>
              <w:kinsoku/>
              <w:wordWrap/>
              <w:overflowPunct/>
              <w:topLinePunct w:val="0"/>
              <w:autoSpaceDE/>
              <w:autoSpaceDN/>
              <w:bidi w:val="0"/>
              <w:adjustRightInd/>
              <w:snapToGrid w:val="0"/>
              <w:spacing w:line="300" w:lineRule="exact"/>
              <w:jc w:val="center"/>
              <w:rPr>
                <w:rFonts w:hint="default" w:ascii="Times New Roman" w:hAnsi="Times New Roman" w:cs="Times New Roman" w:eastAsiaTheme="minorEastAsia"/>
                <w:i w:val="0"/>
                <w:iCs w:val="0"/>
                <w:color w:val="000000"/>
                <w:sz w:val="21"/>
                <w:szCs w:val="21"/>
              </w:rPr>
            </w:pPr>
          </w:p>
        </w:tc>
        <w:tc>
          <w:tcPr>
            <w:tcW w:w="76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A4F78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val="en-US" w:eastAsia="zh-CN" w:bidi="ar"/>
              </w:rPr>
              <w:t>效益指标</w:t>
            </w:r>
          </w:p>
        </w:tc>
        <w:tc>
          <w:tcPr>
            <w:tcW w:w="9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FD03D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经济效益指标</w:t>
            </w:r>
          </w:p>
        </w:tc>
        <w:tc>
          <w:tcPr>
            <w:tcW w:w="1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0EFAF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社会正气提升</w:t>
            </w:r>
          </w:p>
        </w:tc>
        <w:tc>
          <w:tcPr>
            <w:tcW w:w="8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82E78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53AA76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20</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4B1AB9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01110D2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10</w:t>
            </w:r>
          </w:p>
        </w:tc>
        <w:tc>
          <w:tcPr>
            <w:tcW w:w="17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76EE07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30%</w:t>
            </w:r>
          </w:p>
        </w:tc>
      </w:tr>
      <w:tr w14:paraId="3D06DD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39E834">
            <w:pPr>
              <w:keepNext w:val="0"/>
              <w:keepLines w:val="0"/>
              <w:pageBreakBefore w:val="0"/>
              <w:kinsoku/>
              <w:wordWrap/>
              <w:overflowPunct/>
              <w:topLinePunct w:val="0"/>
              <w:autoSpaceDE/>
              <w:autoSpaceDN/>
              <w:bidi w:val="0"/>
              <w:adjustRightInd/>
              <w:snapToGrid w:val="0"/>
              <w:spacing w:line="300" w:lineRule="exact"/>
              <w:jc w:val="center"/>
              <w:rPr>
                <w:rFonts w:hint="default" w:ascii="Times New Roman" w:hAnsi="Times New Roman" w:cs="Times New Roman" w:eastAsiaTheme="minorEastAsia"/>
                <w:i w:val="0"/>
                <w:iCs w:val="0"/>
                <w:color w:val="000000"/>
                <w:sz w:val="21"/>
                <w:szCs w:val="21"/>
              </w:rPr>
            </w:pPr>
          </w:p>
        </w:tc>
        <w:tc>
          <w:tcPr>
            <w:tcW w:w="76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86430">
            <w:pPr>
              <w:keepNext w:val="0"/>
              <w:keepLines w:val="0"/>
              <w:pageBreakBefore w:val="0"/>
              <w:kinsoku/>
              <w:wordWrap/>
              <w:overflowPunct/>
              <w:topLinePunct w:val="0"/>
              <w:autoSpaceDE/>
              <w:autoSpaceDN/>
              <w:bidi w:val="0"/>
              <w:adjustRightInd/>
              <w:snapToGrid w:val="0"/>
              <w:spacing w:line="300" w:lineRule="exact"/>
              <w:jc w:val="center"/>
              <w:rPr>
                <w:rFonts w:hint="default" w:ascii="Times New Roman" w:hAnsi="Times New Roman" w:cs="Times New Roman" w:eastAsiaTheme="minorEastAsia"/>
                <w:i w:val="0"/>
                <w:iCs w:val="0"/>
                <w:color w:val="000000"/>
                <w:sz w:val="21"/>
                <w:szCs w:val="21"/>
              </w:rPr>
            </w:pPr>
          </w:p>
        </w:tc>
        <w:tc>
          <w:tcPr>
            <w:tcW w:w="9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E5E84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可持续影响指标</w:t>
            </w:r>
          </w:p>
        </w:tc>
        <w:tc>
          <w:tcPr>
            <w:tcW w:w="1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0BBCC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见义勇为行为增加</w:t>
            </w:r>
          </w:p>
        </w:tc>
        <w:tc>
          <w:tcPr>
            <w:tcW w:w="8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26618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823FCE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20</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EE519C9">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3F1772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10</w:t>
            </w:r>
          </w:p>
        </w:tc>
        <w:tc>
          <w:tcPr>
            <w:tcW w:w="17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099226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25%</w:t>
            </w:r>
          </w:p>
        </w:tc>
      </w:tr>
      <w:tr w14:paraId="6FBB54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75127E">
            <w:pPr>
              <w:keepNext w:val="0"/>
              <w:keepLines w:val="0"/>
              <w:pageBreakBefore w:val="0"/>
              <w:kinsoku/>
              <w:wordWrap/>
              <w:overflowPunct/>
              <w:topLinePunct w:val="0"/>
              <w:autoSpaceDE/>
              <w:autoSpaceDN/>
              <w:bidi w:val="0"/>
              <w:adjustRightInd/>
              <w:snapToGrid w:val="0"/>
              <w:spacing w:line="300" w:lineRule="exact"/>
              <w:jc w:val="center"/>
              <w:rPr>
                <w:rFonts w:hint="default" w:ascii="Times New Roman" w:hAnsi="Times New Roman" w:cs="Times New Roman" w:eastAsiaTheme="minorEastAsia"/>
                <w:i w:val="0"/>
                <w:iCs w:val="0"/>
                <w:color w:val="000000"/>
                <w:sz w:val="21"/>
                <w:szCs w:val="21"/>
              </w:rPr>
            </w:pPr>
          </w:p>
        </w:tc>
        <w:tc>
          <w:tcPr>
            <w:tcW w:w="7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B2633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val="en-US" w:eastAsia="zh-CN" w:bidi="ar"/>
              </w:rPr>
              <w:t>满意度指标</w:t>
            </w:r>
          </w:p>
        </w:tc>
        <w:tc>
          <w:tcPr>
            <w:tcW w:w="9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9E8CD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服务对象满意度指标</w:t>
            </w:r>
          </w:p>
        </w:tc>
        <w:tc>
          <w:tcPr>
            <w:tcW w:w="1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2F570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人民群众满意度</w:t>
            </w:r>
          </w:p>
        </w:tc>
        <w:tc>
          <w:tcPr>
            <w:tcW w:w="8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B99F9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DEEC0E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en-US"/>
              </w:rPr>
            </w:pPr>
            <w:r>
              <w:rPr>
                <w:rFonts w:hint="default" w:ascii="Times New Roman" w:hAnsi="Times New Roman" w:cs="Times New Roman" w:eastAsiaTheme="minorEastAsia"/>
                <w:i w:val="0"/>
                <w:iCs w:val="0"/>
                <w:color w:val="000000"/>
                <w:kern w:val="0"/>
                <w:sz w:val="21"/>
                <w:szCs w:val="21"/>
                <w:lang w:val="en-US" w:eastAsia="zh-CN" w:bidi="ar"/>
              </w:rPr>
              <w:t>98</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5A3FAC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C19505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lang w:val="en-US" w:eastAsia="zh-CN" w:bidi="ar"/>
              </w:rPr>
              <w:t>10</w:t>
            </w:r>
          </w:p>
        </w:tc>
        <w:tc>
          <w:tcPr>
            <w:tcW w:w="17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FF09C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98%</w:t>
            </w:r>
          </w:p>
        </w:tc>
      </w:tr>
      <w:tr w14:paraId="6375D2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5961900C">
            <w:pPr>
              <w:keepNext w:val="0"/>
              <w:keepLines w:val="0"/>
              <w:pageBreakBefore w:val="0"/>
              <w:kinsoku/>
              <w:wordWrap/>
              <w:overflowPunct/>
              <w:topLinePunct w:val="0"/>
              <w:autoSpaceDE/>
              <w:autoSpaceDN/>
              <w:bidi w:val="0"/>
              <w:adjustRightInd/>
              <w:snapToGrid w:val="0"/>
              <w:spacing w:line="300" w:lineRule="exact"/>
              <w:jc w:val="center"/>
              <w:rPr>
                <w:rFonts w:hint="default" w:ascii="Times New Roman" w:hAnsi="Times New Roman" w:cs="Times New Roman" w:eastAsiaTheme="minorEastAsia"/>
                <w:i w:val="0"/>
                <w:iCs w:val="0"/>
                <w:color w:val="000000"/>
                <w:sz w:val="21"/>
                <w:szCs w:val="21"/>
              </w:rPr>
            </w:pPr>
          </w:p>
        </w:tc>
        <w:tc>
          <w:tcPr>
            <w:tcW w:w="7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CC81E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kern w:val="0"/>
                <w:sz w:val="21"/>
                <w:szCs w:val="21"/>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成本指标</w:t>
            </w:r>
          </w:p>
        </w:tc>
        <w:tc>
          <w:tcPr>
            <w:tcW w:w="9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BE08F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kern w:val="0"/>
                <w:sz w:val="21"/>
                <w:szCs w:val="21"/>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经济成本指标</w:t>
            </w:r>
          </w:p>
        </w:tc>
        <w:tc>
          <w:tcPr>
            <w:tcW w:w="1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99301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kern w:val="0"/>
                <w:sz w:val="21"/>
                <w:szCs w:val="21"/>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慰问资金</w:t>
            </w:r>
          </w:p>
        </w:tc>
        <w:tc>
          <w:tcPr>
            <w:tcW w:w="8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818EB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kern w:val="0"/>
                <w:sz w:val="21"/>
                <w:szCs w:val="21"/>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4B4B1C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kern w:val="0"/>
                <w:sz w:val="21"/>
                <w:szCs w:val="21"/>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4.0</w:t>
            </w:r>
            <w:r>
              <w:rPr>
                <w:rFonts w:hint="eastAsia" w:cs="Times New Roman" w:eastAsiaTheme="minorEastAsia"/>
                <w:i w:val="0"/>
                <w:iCs w:val="0"/>
                <w:color w:val="000000"/>
                <w:kern w:val="0"/>
                <w:sz w:val="21"/>
                <w:szCs w:val="21"/>
                <w:lang w:val="en-US" w:eastAsia="zh-CN" w:bidi="ar"/>
              </w:rPr>
              <w:t>7</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B4525D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kern w:val="0"/>
                <w:sz w:val="21"/>
                <w:szCs w:val="21"/>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万元</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3447DED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20</w:t>
            </w:r>
          </w:p>
        </w:tc>
        <w:tc>
          <w:tcPr>
            <w:tcW w:w="17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B88138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lang w:val="en-US" w:eastAsia="zh-CN" w:bidi="ar"/>
              </w:rPr>
              <w:t>4.0</w:t>
            </w:r>
            <w:r>
              <w:rPr>
                <w:rFonts w:hint="eastAsia" w:cs="Times New Roman" w:eastAsiaTheme="minorEastAsia"/>
                <w:i w:val="0"/>
                <w:iCs w:val="0"/>
                <w:color w:val="000000"/>
                <w:kern w:val="0"/>
                <w:sz w:val="21"/>
                <w:szCs w:val="21"/>
                <w:lang w:val="en-US" w:eastAsia="zh-CN" w:bidi="ar"/>
              </w:rPr>
              <w:t>7</w:t>
            </w:r>
            <w:r>
              <w:rPr>
                <w:rFonts w:hint="default" w:ascii="Times New Roman" w:hAnsi="Times New Roman" w:cs="Times New Roman" w:eastAsiaTheme="minorEastAsia"/>
                <w:i w:val="0"/>
                <w:iCs w:val="0"/>
                <w:color w:val="000000"/>
                <w:kern w:val="0"/>
                <w:sz w:val="21"/>
                <w:szCs w:val="21"/>
                <w:lang w:val="en-US" w:eastAsia="zh-CN" w:bidi="ar"/>
              </w:rPr>
              <w:t>万元</w:t>
            </w:r>
          </w:p>
        </w:tc>
      </w:tr>
    </w:tbl>
    <w:p w14:paraId="28B0AC9E">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6E1734F6">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tbl>
      <w:tblPr>
        <w:tblStyle w:val="15"/>
        <w:tblW w:w="87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2"/>
        <w:gridCol w:w="1025"/>
        <w:gridCol w:w="1311"/>
        <w:gridCol w:w="459"/>
        <w:gridCol w:w="4284"/>
        <w:gridCol w:w="585"/>
        <w:gridCol w:w="373"/>
      </w:tblGrid>
      <w:tr w14:paraId="6860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3497" w:type="dxa"/>
            <w:gridSpan w:val="4"/>
            <w:tcBorders>
              <w:top w:val="single" w:color="000000" w:sz="4" w:space="0"/>
              <w:left w:val="single" w:color="000000" w:sz="4" w:space="0"/>
              <w:bottom w:val="nil"/>
              <w:right w:val="nil"/>
            </w:tcBorders>
            <w:noWrap w:val="0"/>
            <w:vAlign w:val="center"/>
          </w:tcPr>
          <w:p w14:paraId="1511E3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绩效评价指标</w:t>
            </w:r>
          </w:p>
        </w:tc>
        <w:tc>
          <w:tcPr>
            <w:tcW w:w="4284" w:type="dxa"/>
            <w:vMerge w:val="restart"/>
            <w:tcBorders>
              <w:top w:val="single" w:color="000000" w:sz="4" w:space="0"/>
              <w:left w:val="single" w:color="000000" w:sz="4" w:space="0"/>
              <w:right w:val="single" w:color="000000" w:sz="4" w:space="0"/>
            </w:tcBorders>
            <w:noWrap w:val="0"/>
            <w:vAlign w:val="center"/>
          </w:tcPr>
          <w:p w14:paraId="3DF641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指标解释</w:t>
            </w:r>
          </w:p>
        </w:tc>
        <w:tc>
          <w:tcPr>
            <w:tcW w:w="585" w:type="dxa"/>
            <w:vMerge w:val="restart"/>
            <w:tcBorders>
              <w:top w:val="single" w:color="000000" w:sz="4" w:space="0"/>
              <w:left w:val="single" w:color="000000" w:sz="4" w:space="0"/>
              <w:right w:val="single" w:color="000000" w:sz="4" w:space="0"/>
            </w:tcBorders>
            <w:noWrap w:val="0"/>
            <w:vAlign w:val="center"/>
          </w:tcPr>
          <w:p w14:paraId="7F945B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自评得分</w:t>
            </w:r>
          </w:p>
        </w:tc>
        <w:tc>
          <w:tcPr>
            <w:tcW w:w="373" w:type="dxa"/>
            <w:vMerge w:val="restart"/>
            <w:tcBorders>
              <w:top w:val="single" w:color="000000" w:sz="4" w:space="0"/>
              <w:left w:val="single" w:color="000000" w:sz="4" w:space="0"/>
              <w:right w:val="single" w:color="000000" w:sz="4" w:space="0"/>
            </w:tcBorders>
            <w:noWrap w:val="0"/>
            <w:vAlign w:val="center"/>
          </w:tcPr>
          <w:p w14:paraId="2B5B88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备注</w:t>
            </w:r>
          </w:p>
        </w:tc>
      </w:tr>
      <w:tr w14:paraId="6A71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702" w:type="dxa"/>
            <w:tcBorders>
              <w:top w:val="single" w:color="000000" w:sz="4" w:space="0"/>
              <w:left w:val="single" w:color="000000" w:sz="4" w:space="0"/>
              <w:bottom w:val="single" w:color="000000" w:sz="4" w:space="0"/>
              <w:right w:val="single" w:color="000000" w:sz="4" w:space="0"/>
            </w:tcBorders>
            <w:noWrap w:val="0"/>
            <w:vAlign w:val="center"/>
          </w:tcPr>
          <w:p w14:paraId="756A40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C22D0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二级指标</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5EC645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三级指标</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02168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指标</w:t>
            </w:r>
            <w:r>
              <w:rPr>
                <w:rFonts w:hint="eastAsia" w:ascii="方正黑体_GBK" w:hAnsi="方正黑体_GBK" w:eastAsia="方正黑体_GBK" w:cs="方正黑体_GBK"/>
                <w:i w:val="0"/>
                <w:color w:val="000000"/>
                <w:kern w:val="0"/>
                <w:sz w:val="21"/>
                <w:szCs w:val="21"/>
                <w:u w:val="none"/>
                <w:lang w:val="en-US" w:eastAsia="zh-CN" w:bidi="ar"/>
              </w:rPr>
              <w:br w:type="textWrapping"/>
            </w:r>
            <w:r>
              <w:rPr>
                <w:rFonts w:hint="eastAsia" w:ascii="方正黑体_GBK" w:hAnsi="方正黑体_GBK" w:eastAsia="方正黑体_GBK" w:cs="方正黑体_GBK"/>
                <w:i w:val="0"/>
                <w:color w:val="000000"/>
                <w:kern w:val="0"/>
                <w:sz w:val="21"/>
                <w:szCs w:val="21"/>
                <w:u w:val="none"/>
                <w:lang w:val="en-US" w:eastAsia="zh-CN" w:bidi="ar"/>
              </w:rPr>
              <w:t>分值</w:t>
            </w:r>
          </w:p>
        </w:tc>
        <w:tc>
          <w:tcPr>
            <w:tcW w:w="4284" w:type="dxa"/>
            <w:vMerge w:val="continue"/>
            <w:tcBorders>
              <w:left w:val="single" w:color="000000" w:sz="4" w:space="0"/>
              <w:bottom w:val="single" w:color="000000" w:sz="4" w:space="0"/>
              <w:right w:val="single" w:color="000000" w:sz="4" w:space="0"/>
            </w:tcBorders>
            <w:noWrap w:val="0"/>
            <w:vAlign w:val="center"/>
          </w:tcPr>
          <w:p w14:paraId="61165A89">
            <w:pPr>
              <w:keepNext w:val="0"/>
              <w:keepLines w:val="0"/>
              <w:pageBreakBefore w:val="0"/>
              <w:widowControl/>
              <w:kinsoku/>
              <w:wordWrap/>
              <w:overflowPunct/>
              <w:topLinePunct w:val="0"/>
              <w:autoSpaceDE/>
              <w:autoSpaceDN/>
              <w:bidi w:val="0"/>
              <w:adjustRightInd/>
              <w:snapToGrid/>
              <w:spacing w:line="260" w:lineRule="exact"/>
              <w:jc w:val="both"/>
              <w:rPr>
                <w:rFonts w:hint="eastAsia" w:ascii="方正黑体_GBK" w:hAnsi="方正黑体_GBK" w:eastAsia="方正黑体_GBK" w:cs="方正黑体_GBK"/>
                <w:i w:val="0"/>
                <w:color w:val="000000"/>
                <w:sz w:val="21"/>
                <w:szCs w:val="21"/>
                <w:u w:val="none"/>
              </w:rPr>
            </w:pPr>
          </w:p>
        </w:tc>
        <w:tc>
          <w:tcPr>
            <w:tcW w:w="585" w:type="dxa"/>
            <w:vMerge w:val="continue"/>
            <w:tcBorders>
              <w:left w:val="single" w:color="000000" w:sz="4" w:space="0"/>
              <w:bottom w:val="single" w:color="000000" w:sz="4" w:space="0"/>
              <w:right w:val="single" w:color="000000" w:sz="4" w:space="0"/>
            </w:tcBorders>
            <w:noWrap w:val="0"/>
            <w:vAlign w:val="center"/>
          </w:tcPr>
          <w:p w14:paraId="7AF51E18">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黑体_GBK" w:hAnsi="方正黑体_GBK" w:eastAsia="方正黑体_GBK" w:cs="方正黑体_GBK"/>
                <w:i w:val="0"/>
                <w:color w:val="000000"/>
                <w:sz w:val="21"/>
                <w:szCs w:val="21"/>
                <w:u w:val="none"/>
              </w:rPr>
            </w:pPr>
          </w:p>
        </w:tc>
        <w:tc>
          <w:tcPr>
            <w:tcW w:w="373" w:type="dxa"/>
            <w:vMerge w:val="continue"/>
            <w:tcBorders>
              <w:left w:val="single" w:color="000000" w:sz="4" w:space="0"/>
              <w:bottom w:val="single" w:color="000000" w:sz="4" w:space="0"/>
              <w:right w:val="single" w:color="000000" w:sz="4" w:space="0"/>
            </w:tcBorders>
            <w:noWrap w:val="0"/>
            <w:vAlign w:val="center"/>
          </w:tcPr>
          <w:p w14:paraId="35CDD27C">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黑体_GBK" w:hAnsi="方正黑体_GBK" w:eastAsia="方正黑体_GBK" w:cs="方正黑体_GBK"/>
                <w:i w:val="0"/>
                <w:color w:val="000000"/>
                <w:sz w:val="21"/>
                <w:szCs w:val="21"/>
                <w:u w:val="none"/>
              </w:rPr>
            </w:pPr>
          </w:p>
        </w:tc>
      </w:tr>
      <w:tr w14:paraId="620B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noWrap w:val="0"/>
            <w:vAlign w:val="center"/>
          </w:tcPr>
          <w:p w14:paraId="4FD232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通用指标</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（54分）</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D5743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项目决策</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（18分）</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6641D0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决策程序</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86DDD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284" w:type="dxa"/>
            <w:tcBorders>
              <w:top w:val="single" w:color="000000" w:sz="4" w:space="0"/>
              <w:left w:val="single" w:color="000000" w:sz="4" w:space="0"/>
              <w:bottom w:val="single" w:color="000000" w:sz="4" w:space="0"/>
              <w:right w:val="single" w:color="000000" w:sz="4" w:space="0"/>
            </w:tcBorders>
            <w:noWrap w:val="0"/>
            <w:vAlign w:val="center"/>
          </w:tcPr>
          <w:p w14:paraId="32B6B3A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项目决策程序是否严密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36B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73" w:type="dxa"/>
            <w:tcBorders>
              <w:top w:val="single" w:color="000000" w:sz="4" w:space="0"/>
              <w:left w:val="single" w:color="000000" w:sz="4" w:space="0"/>
              <w:bottom w:val="single" w:color="000000" w:sz="4" w:space="0"/>
              <w:right w:val="single" w:color="000000" w:sz="4" w:space="0"/>
            </w:tcBorders>
            <w:noWrap w:val="0"/>
            <w:vAlign w:val="center"/>
          </w:tcPr>
          <w:p w14:paraId="0EACAE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7003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5B9A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65FC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317E2E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规划论证</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2DEB5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284" w:type="dxa"/>
            <w:tcBorders>
              <w:top w:val="single" w:color="000000" w:sz="4" w:space="0"/>
              <w:left w:val="single" w:color="000000" w:sz="4" w:space="0"/>
              <w:bottom w:val="single" w:color="000000" w:sz="4" w:space="0"/>
              <w:right w:val="single" w:color="000000" w:sz="4" w:space="0"/>
            </w:tcBorders>
            <w:noWrap w:val="0"/>
            <w:vAlign w:val="center"/>
          </w:tcPr>
          <w:p w14:paraId="1DD9092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项目规划论证是否符合中省要求，项目绩效目标设置是否科学合理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C15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73" w:type="dxa"/>
            <w:tcBorders>
              <w:top w:val="single" w:color="000000" w:sz="4" w:space="0"/>
              <w:left w:val="single" w:color="000000" w:sz="4" w:space="0"/>
              <w:bottom w:val="single" w:color="000000" w:sz="4" w:space="0"/>
              <w:right w:val="single" w:color="000000" w:sz="4" w:space="0"/>
            </w:tcBorders>
            <w:noWrap w:val="0"/>
            <w:vAlign w:val="center"/>
          </w:tcPr>
          <w:p w14:paraId="4CA9EED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3D1E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66F7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2B5D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378893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资金投向</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129FC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284" w:type="dxa"/>
            <w:tcBorders>
              <w:top w:val="single" w:color="000000" w:sz="4" w:space="0"/>
              <w:left w:val="single" w:color="000000" w:sz="4" w:space="0"/>
              <w:bottom w:val="single" w:color="000000" w:sz="4" w:space="0"/>
              <w:right w:val="single" w:color="000000" w:sz="4" w:space="0"/>
            </w:tcBorders>
            <w:noWrap w:val="0"/>
            <w:vAlign w:val="center"/>
          </w:tcPr>
          <w:p w14:paraId="4F75AD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589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73" w:type="dxa"/>
            <w:tcBorders>
              <w:top w:val="single" w:color="000000" w:sz="4" w:space="0"/>
              <w:left w:val="single" w:color="000000" w:sz="4" w:space="0"/>
              <w:bottom w:val="single" w:color="000000" w:sz="4" w:space="0"/>
              <w:right w:val="single" w:color="000000" w:sz="4" w:space="0"/>
            </w:tcBorders>
            <w:noWrap w:val="0"/>
            <w:vAlign w:val="center"/>
          </w:tcPr>
          <w:p w14:paraId="39F513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623B9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E182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FE86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项目管理</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（18分）</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2677AE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制度办法</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0AF46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4284" w:type="dxa"/>
            <w:tcBorders>
              <w:top w:val="single" w:color="000000" w:sz="4" w:space="0"/>
              <w:left w:val="single" w:color="000000" w:sz="4" w:space="0"/>
              <w:bottom w:val="single" w:color="000000" w:sz="4" w:space="0"/>
              <w:right w:val="single" w:color="000000" w:sz="4" w:space="0"/>
            </w:tcBorders>
            <w:noWrap w:val="0"/>
            <w:vAlign w:val="center"/>
          </w:tcPr>
          <w:p w14:paraId="1B62CB3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项目制度办法是否体系健全、要素完备</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49E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373" w:type="dxa"/>
            <w:tcBorders>
              <w:top w:val="single" w:color="000000" w:sz="4" w:space="0"/>
              <w:left w:val="single" w:color="000000" w:sz="4" w:space="0"/>
              <w:bottom w:val="single" w:color="000000" w:sz="4" w:space="0"/>
              <w:right w:val="single" w:color="000000" w:sz="4" w:space="0"/>
            </w:tcBorders>
            <w:noWrap w:val="0"/>
            <w:vAlign w:val="center"/>
          </w:tcPr>
          <w:p w14:paraId="37D080E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0A03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AC63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485D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611277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分配管理</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5C97E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284" w:type="dxa"/>
            <w:tcBorders>
              <w:top w:val="single" w:color="000000" w:sz="4" w:space="0"/>
              <w:left w:val="single" w:color="000000" w:sz="4" w:space="0"/>
              <w:bottom w:val="single" w:color="000000" w:sz="4" w:space="0"/>
              <w:right w:val="single" w:color="000000" w:sz="4" w:space="0"/>
            </w:tcBorders>
            <w:noWrap w:val="0"/>
            <w:vAlign w:val="center"/>
          </w:tcPr>
          <w:p w14:paraId="11FD67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项目资金分配因素选取、权重设置、区域分布，项目管理、审批是否符合管理要求</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273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73" w:type="dxa"/>
            <w:tcBorders>
              <w:top w:val="single" w:color="000000" w:sz="4" w:space="0"/>
              <w:left w:val="single" w:color="000000" w:sz="4" w:space="0"/>
              <w:bottom w:val="single" w:color="000000" w:sz="4" w:space="0"/>
              <w:right w:val="single" w:color="000000" w:sz="4" w:space="0"/>
            </w:tcBorders>
            <w:noWrap w:val="0"/>
            <w:vAlign w:val="center"/>
          </w:tcPr>
          <w:p w14:paraId="3AA457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0FA7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E944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CDE3B">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695F62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绩效监管</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485469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284" w:type="dxa"/>
            <w:tcBorders>
              <w:top w:val="single" w:color="000000" w:sz="4" w:space="0"/>
              <w:left w:val="single" w:color="000000" w:sz="4" w:space="0"/>
              <w:bottom w:val="single" w:color="000000" w:sz="4" w:space="0"/>
              <w:right w:val="single" w:color="000000" w:sz="4" w:space="0"/>
            </w:tcBorders>
            <w:noWrap w:val="0"/>
            <w:vAlign w:val="center"/>
          </w:tcPr>
          <w:p w14:paraId="7D1EF9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管资金、项目、政策是否管绩效，项目绩效监管是否按要求开展，对下指导是否有力有效</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1D3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73" w:type="dxa"/>
            <w:tcBorders>
              <w:top w:val="single" w:color="000000" w:sz="4" w:space="0"/>
              <w:left w:val="single" w:color="000000" w:sz="4" w:space="0"/>
              <w:bottom w:val="single" w:color="000000" w:sz="4" w:space="0"/>
              <w:right w:val="single" w:color="000000" w:sz="4" w:space="0"/>
            </w:tcBorders>
            <w:noWrap w:val="0"/>
            <w:vAlign w:val="center"/>
          </w:tcPr>
          <w:p w14:paraId="4FDA1C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6307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F5AC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60B6E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项目实施</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（9分）</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4E024B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预算执行</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B62D9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284" w:type="dxa"/>
            <w:tcBorders>
              <w:top w:val="single" w:color="000000" w:sz="4" w:space="0"/>
              <w:left w:val="single" w:color="000000" w:sz="4" w:space="0"/>
              <w:bottom w:val="single" w:color="000000" w:sz="4" w:space="0"/>
              <w:right w:val="single" w:color="000000" w:sz="4" w:space="0"/>
            </w:tcBorders>
            <w:noWrap w:val="0"/>
            <w:vAlign w:val="center"/>
          </w:tcPr>
          <w:p w14:paraId="666B7C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项目资金财政拨付、单位执行和地方配套到位情况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839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2"/>
                <w:sz w:val="21"/>
                <w:szCs w:val="21"/>
                <w:u w:val="none"/>
                <w:lang w:val="en-US" w:eastAsia="zh-CN" w:bidi="ar-SA"/>
              </w:rPr>
              <w:t>6</w:t>
            </w:r>
          </w:p>
        </w:tc>
        <w:tc>
          <w:tcPr>
            <w:tcW w:w="373" w:type="dxa"/>
            <w:tcBorders>
              <w:top w:val="single" w:color="000000" w:sz="4" w:space="0"/>
              <w:left w:val="single" w:color="000000" w:sz="4" w:space="0"/>
              <w:bottom w:val="single" w:color="000000" w:sz="4" w:space="0"/>
              <w:right w:val="single" w:color="000000" w:sz="4" w:space="0"/>
            </w:tcBorders>
            <w:noWrap w:val="0"/>
            <w:vAlign w:val="center"/>
          </w:tcPr>
          <w:p w14:paraId="62B3F81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4942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9132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7353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771745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资金使用</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55097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4284" w:type="dxa"/>
            <w:tcBorders>
              <w:top w:val="single" w:color="000000" w:sz="4" w:space="0"/>
              <w:left w:val="single" w:color="000000" w:sz="4" w:space="0"/>
              <w:bottom w:val="single" w:color="000000" w:sz="4" w:space="0"/>
              <w:right w:val="single" w:color="000000" w:sz="4" w:space="0"/>
            </w:tcBorders>
            <w:noWrap w:val="0"/>
            <w:vAlign w:val="center"/>
          </w:tcPr>
          <w:p w14:paraId="711DBC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资金使用拨付、项目实施是否符合规定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FDA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373" w:type="dxa"/>
            <w:tcBorders>
              <w:top w:val="single" w:color="000000" w:sz="4" w:space="0"/>
              <w:left w:val="single" w:color="000000" w:sz="4" w:space="0"/>
              <w:bottom w:val="single" w:color="000000" w:sz="4" w:space="0"/>
              <w:right w:val="single" w:color="000000" w:sz="4" w:space="0"/>
            </w:tcBorders>
            <w:noWrap w:val="0"/>
            <w:vAlign w:val="center"/>
          </w:tcPr>
          <w:p w14:paraId="0D6983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1CA0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5C8E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D343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项目结果</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（9分）</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500FFA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目标完成</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79554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284" w:type="dxa"/>
            <w:tcBorders>
              <w:top w:val="single" w:color="000000" w:sz="4" w:space="0"/>
              <w:left w:val="single" w:color="000000" w:sz="4" w:space="0"/>
              <w:bottom w:val="single" w:color="000000" w:sz="4" w:space="0"/>
              <w:right w:val="single" w:color="000000" w:sz="4" w:space="0"/>
            </w:tcBorders>
            <w:noWrap w:val="0"/>
            <w:vAlign w:val="center"/>
          </w:tcPr>
          <w:p w14:paraId="4E3828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项目是否完成预期目标，实施结果是否与绩效目标相匹配，反映目标实现程度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ED1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73" w:type="dxa"/>
            <w:tcBorders>
              <w:top w:val="single" w:color="000000" w:sz="4" w:space="0"/>
              <w:left w:val="single" w:color="000000" w:sz="4" w:space="0"/>
              <w:bottom w:val="single" w:color="000000" w:sz="4" w:space="0"/>
              <w:right w:val="single" w:color="000000" w:sz="4" w:space="0"/>
            </w:tcBorders>
            <w:noWrap w:val="0"/>
            <w:vAlign w:val="center"/>
          </w:tcPr>
          <w:p w14:paraId="2ADECB0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68E6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01D7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96CD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6712C0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完成时效</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7D55F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4284" w:type="dxa"/>
            <w:tcBorders>
              <w:top w:val="single" w:color="000000" w:sz="4" w:space="0"/>
              <w:left w:val="single" w:color="000000" w:sz="4" w:space="0"/>
              <w:bottom w:val="single" w:color="000000" w:sz="4" w:space="0"/>
              <w:right w:val="single" w:color="000000" w:sz="4" w:space="0"/>
            </w:tcBorders>
            <w:noWrap w:val="0"/>
            <w:vAlign w:val="center"/>
          </w:tcPr>
          <w:p w14:paraId="2A8D8F2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项目实际完成时间与计划完成时间的比较</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6F2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373" w:type="dxa"/>
            <w:tcBorders>
              <w:top w:val="single" w:color="000000" w:sz="4" w:space="0"/>
              <w:left w:val="single" w:color="000000" w:sz="4" w:space="0"/>
              <w:bottom w:val="single" w:color="000000" w:sz="4" w:space="0"/>
              <w:right w:val="single" w:color="000000" w:sz="4" w:space="0"/>
            </w:tcBorders>
            <w:noWrap w:val="0"/>
            <w:vAlign w:val="center"/>
          </w:tcPr>
          <w:p w14:paraId="6AF109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672B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2799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专用指标</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（30分）</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58546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行政运转</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（30分）</w:t>
            </w:r>
          </w:p>
        </w:tc>
        <w:tc>
          <w:tcPr>
            <w:tcW w:w="1311" w:type="dxa"/>
            <w:tcBorders>
              <w:top w:val="nil"/>
              <w:left w:val="single" w:color="000000" w:sz="4" w:space="0"/>
              <w:bottom w:val="single" w:color="000000" w:sz="4" w:space="0"/>
              <w:right w:val="single" w:color="000000" w:sz="4" w:space="0"/>
            </w:tcBorders>
            <w:noWrap w:val="0"/>
            <w:vAlign w:val="center"/>
          </w:tcPr>
          <w:p w14:paraId="20EE4C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用途合规性</w:t>
            </w:r>
          </w:p>
        </w:tc>
        <w:tc>
          <w:tcPr>
            <w:tcW w:w="459" w:type="dxa"/>
            <w:tcBorders>
              <w:top w:val="nil"/>
              <w:left w:val="single" w:color="000000" w:sz="4" w:space="0"/>
              <w:bottom w:val="single" w:color="000000" w:sz="4" w:space="0"/>
              <w:right w:val="single" w:color="000000" w:sz="4" w:space="0"/>
            </w:tcBorders>
            <w:noWrap w:val="0"/>
            <w:vAlign w:val="center"/>
          </w:tcPr>
          <w:p w14:paraId="51027A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284" w:type="dxa"/>
            <w:tcBorders>
              <w:top w:val="nil"/>
              <w:left w:val="single" w:color="000000" w:sz="4" w:space="0"/>
              <w:bottom w:val="single" w:color="000000" w:sz="4" w:space="0"/>
              <w:right w:val="single" w:color="000000" w:sz="4" w:space="0"/>
            </w:tcBorders>
            <w:noWrap w:val="0"/>
            <w:vAlign w:val="center"/>
          </w:tcPr>
          <w:p w14:paraId="7B65AB3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是否按规定用途、适用范围进行本地区专项资金分配</w:t>
            </w:r>
          </w:p>
        </w:tc>
        <w:tc>
          <w:tcPr>
            <w:tcW w:w="585" w:type="dxa"/>
            <w:tcBorders>
              <w:top w:val="nil"/>
              <w:left w:val="single" w:color="000000" w:sz="4" w:space="0"/>
              <w:bottom w:val="single" w:color="000000" w:sz="4" w:space="0"/>
              <w:right w:val="single" w:color="000000" w:sz="4" w:space="0"/>
            </w:tcBorders>
            <w:noWrap w:val="0"/>
            <w:vAlign w:val="center"/>
          </w:tcPr>
          <w:p w14:paraId="22C2BD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73" w:type="dxa"/>
            <w:tcBorders>
              <w:top w:val="nil"/>
              <w:left w:val="single" w:color="000000" w:sz="4" w:space="0"/>
              <w:bottom w:val="single" w:color="000000" w:sz="4" w:space="0"/>
              <w:right w:val="single" w:color="000000" w:sz="4" w:space="0"/>
            </w:tcBorders>
            <w:noWrap w:val="0"/>
            <w:vAlign w:val="center"/>
          </w:tcPr>
          <w:p w14:paraId="5E84923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7F7C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01D9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96FC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311" w:type="dxa"/>
            <w:tcBorders>
              <w:top w:val="nil"/>
              <w:left w:val="single" w:color="000000" w:sz="4" w:space="0"/>
              <w:bottom w:val="single" w:color="000000" w:sz="4" w:space="0"/>
              <w:right w:val="single" w:color="000000" w:sz="4" w:space="0"/>
            </w:tcBorders>
            <w:noWrap w:val="0"/>
            <w:vAlign w:val="center"/>
          </w:tcPr>
          <w:p w14:paraId="5A222C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程序合规性</w:t>
            </w:r>
          </w:p>
        </w:tc>
        <w:tc>
          <w:tcPr>
            <w:tcW w:w="459" w:type="dxa"/>
            <w:tcBorders>
              <w:top w:val="nil"/>
              <w:left w:val="single" w:color="000000" w:sz="4" w:space="0"/>
              <w:bottom w:val="single" w:color="000000" w:sz="4" w:space="0"/>
              <w:right w:val="single" w:color="000000" w:sz="4" w:space="0"/>
            </w:tcBorders>
            <w:noWrap w:val="0"/>
            <w:vAlign w:val="center"/>
          </w:tcPr>
          <w:p w14:paraId="675695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284" w:type="dxa"/>
            <w:tcBorders>
              <w:top w:val="single" w:color="000000" w:sz="4" w:space="0"/>
              <w:left w:val="single" w:color="000000" w:sz="4" w:space="0"/>
              <w:bottom w:val="single" w:color="000000" w:sz="4" w:space="0"/>
              <w:right w:val="single" w:color="000000" w:sz="4" w:space="0"/>
            </w:tcBorders>
            <w:noWrap w:val="0"/>
            <w:vAlign w:val="center"/>
          </w:tcPr>
          <w:p w14:paraId="5F2AC19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资金管理程序是否符合专项资金管理要求</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A70B8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73" w:type="dxa"/>
            <w:tcBorders>
              <w:top w:val="single" w:color="000000" w:sz="4" w:space="0"/>
              <w:left w:val="single" w:color="000000" w:sz="4" w:space="0"/>
              <w:bottom w:val="single" w:color="000000" w:sz="4" w:space="0"/>
              <w:right w:val="single" w:color="000000" w:sz="4" w:space="0"/>
            </w:tcBorders>
            <w:noWrap w:val="0"/>
            <w:vAlign w:val="center"/>
          </w:tcPr>
          <w:p w14:paraId="15B56A9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6655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DF3D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41F6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311" w:type="dxa"/>
            <w:tcBorders>
              <w:top w:val="nil"/>
              <w:left w:val="single" w:color="000000" w:sz="4" w:space="0"/>
              <w:bottom w:val="single" w:color="000000" w:sz="4" w:space="0"/>
              <w:right w:val="single" w:color="000000" w:sz="4" w:space="0"/>
            </w:tcBorders>
            <w:noWrap w:val="0"/>
            <w:vAlign w:val="center"/>
          </w:tcPr>
          <w:p w14:paraId="7A44AB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标准合规性</w:t>
            </w:r>
          </w:p>
        </w:tc>
        <w:tc>
          <w:tcPr>
            <w:tcW w:w="459" w:type="dxa"/>
            <w:tcBorders>
              <w:top w:val="nil"/>
              <w:left w:val="single" w:color="000000" w:sz="4" w:space="0"/>
              <w:bottom w:val="single" w:color="000000" w:sz="4" w:space="0"/>
              <w:right w:val="single" w:color="000000" w:sz="4" w:space="0"/>
            </w:tcBorders>
            <w:noWrap w:val="0"/>
            <w:vAlign w:val="center"/>
          </w:tcPr>
          <w:p w14:paraId="533C75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284" w:type="dxa"/>
            <w:tcBorders>
              <w:top w:val="single" w:color="000000" w:sz="4" w:space="0"/>
              <w:left w:val="single" w:color="000000" w:sz="4" w:space="0"/>
              <w:bottom w:val="single" w:color="000000" w:sz="4" w:space="0"/>
              <w:right w:val="single" w:color="000000" w:sz="4" w:space="0"/>
            </w:tcBorders>
            <w:noWrap w:val="0"/>
            <w:vAlign w:val="center"/>
          </w:tcPr>
          <w:p w14:paraId="1CC8A6A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资金分配标准是否符合专项资金管理要求</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31AC6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73" w:type="dxa"/>
            <w:tcBorders>
              <w:top w:val="single" w:color="000000" w:sz="4" w:space="0"/>
              <w:left w:val="single" w:color="000000" w:sz="4" w:space="0"/>
              <w:bottom w:val="single" w:color="000000" w:sz="4" w:space="0"/>
              <w:right w:val="single" w:color="000000" w:sz="4" w:space="0"/>
            </w:tcBorders>
            <w:noWrap w:val="0"/>
            <w:vAlign w:val="center"/>
          </w:tcPr>
          <w:p w14:paraId="2DCD71E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3E9FF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72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E9029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个性指标</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（16分）</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1A3995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覆盖范围</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3C7FC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284" w:type="dxa"/>
            <w:tcBorders>
              <w:top w:val="single" w:color="000000" w:sz="4" w:space="0"/>
              <w:left w:val="single" w:color="000000" w:sz="4" w:space="0"/>
              <w:bottom w:val="single" w:color="000000" w:sz="4" w:space="0"/>
              <w:right w:val="single" w:color="000000" w:sz="4" w:space="0"/>
            </w:tcBorders>
            <w:noWrap w:val="0"/>
            <w:vAlign w:val="center"/>
          </w:tcPr>
          <w:p w14:paraId="5DEC5FF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项目覆盖全县的社会治安综合治理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10C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6</w:t>
            </w:r>
          </w:p>
        </w:tc>
        <w:tc>
          <w:tcPr>
            <w:tcW w:w="373" w:type="dxa"/>
            <w:tcBorders>
              <w:top w:val="single" w:color="000000" w:sz="4" w:space="0"/>
              <w:left w:val="single" w:color="000000" w:sz="4" w:space="0"/>
              <w:bottom w:val="single" w:color="000000" w:sz="4" w:space="0"/>
              <w:right w:val="single" w:color="000000" w:sz="4" w:space="0"/>
            </w:tcBorders>
            <w:noWrap w:val="0"/>
            <w:vAlign w:val="center"/>
          </w:tcPr>
          <w:p w14:paraId="0459BF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5FA4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96BAB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7850B8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综合治理能力提升</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E5838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284" w:type="dxa"/>
            <w:tcBorders>
              <w:top w:val="single" w:color="000000" w:sz="4" w:space="0"/>
              <w:left w:val="single" w:color="000000" w:sz="4" w:space="0"/>
              <w:bottom w:val="single" w:color="000000" w:sz="4" w:space="0"/>
              <w:right w:val="single" w:color="000000" w:sz="4" w:space="0"/>
            </w:tcBorders>
            <w:noWrap w:val="0"/>
            <w:vAlign w:val="center"/>
          </w:tcPr>
          <w:p w14:paraId="71E6BB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保障渠县经济社会大局和谐稳定，提高了全县人民的幸福指数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1CB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6</w:t>
            </w:r>
          </w:p>
        </w:tc>
        <w:tc>
          <w:tcPr>
            <w:tcW w:w="373" w:type="dxa"/>
            <w:tcBorders>
              <w:top w:val="single" w:color="000000" w:sz="4" w:space="0"/>
              <w:left w:val="single" w:color="000000" w:sz="4" w:space="0"/>
              <w:bottom w:val="single" w:color="000000" w:sz="4" w:space="0"/>
              <w:right w:val="single" w:color="000000" w:sz="4" w:space="0"/>
            </w:tcBorders>
            <w:noWrap w:val="0"/>
            <w:vAlign w:val="center"/>
          </w:tcPr>
          <w:p w14:paraId="76946F19">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cs="Times New Roman" w:eastAsiaTheme="minorEastAsia"/>
                <w:i w:val="0"/>
                <w:color w:val="000000"/>
                <w:sz w:val="21"/>
                <w:szCs w:val="21"/>
                <w:u w:val="none"/>
              </w:rPr>
            </w:pPr>
          </w:p>
        </w:tc>
      </w:tr>
      <w:tr w14:paraId="1E1D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7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01016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eastAsiaTheme="minorEastAsia"/>
                <w:b/>
                <w:i w:val="0"/>
                <w:color w:val="000000"/>
                <w:sz w:val="21"/>
                <w:szCs w:val="21"/>
                <w:u w:val="none"/>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65385A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群众满意度</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68D9B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4</w:t>
            </w:r>
          </w:p>
        </w:tc>
        <w:tc>
          <w:tcPr>
            <w:tcW w:w="4284" w:type="dxa"/>
            <w:tcBorders>
              <w:top w:val="single" w:color="000000" w:sz="4" w:space="0"/>
              <w:left w:val="single" w:color="000000" w:sz="4" w:space="0"/>
              <w:bottom w:val="single" w:color="000000" w:sz="4" w:space="0"/>
              <w:right w:val="single" w:color="000000" w:sz="4" w:space="0"/>
            </w:tcBorders>
            <w:noWrap w:val="0"/>
            <w:vAlign w:val="center"/>
          </w:tcPr>
          <w:p w14:paraId="3C589F0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保障人民生活安全和谐，提高群众满意度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912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4</w:t>
            </w:r>
          </w:p>
        </w:tc>
        <w:tc>
          <w:tcPr>
            <w:tcW w:w="373" w:type="dxa"/>
            <w:tcBorders>
              <w:top w:val="single" w:color="000000" w:sz="4" w:space="0"/>
              <w:left w:val="single" w:color="000000" w:sz="4" w:space="0"/>
              <w:bottom w:val="single" w:color="000000" w:sz="4" w:space="0"/>
              <w:right w:val="single" w:color="000000" w:sz="4" w:space="0"/>
            </w:tcBorders>
            <w:noWrap w:val="0"/>
            <w:vAlign w:val="center"/>
          </w:tcPr>
          <w:p w14:paraId="07943CB1">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cs="Times New Roman" w:eastAsiaTheme="minorEastAsia"/>
                <w:i w:val="0"/>
                <w:color w:val="000000"/>
                <w:sz w:val="21"/>
                <w:szCs w:val="21"/>
                <w:u w:val="none"/>
              </w:rPr>
            </w:pPr>
          </w:p>
        </w:tc>
      </w:tr>
      <w:tr w14:paraId="4C8AB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727" w:type="dxa"/>
            <w:gridSpan w:val="2"/>
            <w:tcBorders>
              <w:top w:val="single" w:color="000000" w:sz="4" w:space="0"/>
              <w:left w:val="single" w:color="000000" w:sz="4" w:space="0"/>
              <w:bottom w:val="single" w:color="000000" w:sz="4" w:space="0"/>
              <w:right w:val="single" w:color="000000" w:sz="4" w:space="0"/>
            </w:tcBorders>
            <w:noWrap w:val="0"/>
            <w:vAlign w:val="center"/>
          </w:tcPr>
          <w:p w14:paraId="6ADD92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扣分项</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（10分）</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4649CE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被评价</w:t>
            </w:r>
            <w:r>
              <w:rPr>
                <w:rFonts w:hint="default" w:ascii="Times New Roman" w:hAnsi="Times New Roman" w:cs="Times New Roman" w:eastAsiaTheme="minorEastAsia"/>
                <w:i w:val="0"/>
                <w:color w:val="000000"/>
                <w:kern w:val="0"/>
                <w:sz w:val="21"/>
                <w:szCs w:val="21"/>
                <w:u w:val="none"/>
                <w:lang w:val="en-US" w:eastAsia="zh-CN" w:bidi="ar"/>
              </w:rPr>
              <w:br w:type="textWrapping"/>
            </w:r>
            <w:r>
              <w:rPr>
                <w:rFonts w:hint="default" w:ascii="Times New Roman" w:hAnsi="Times New Roman" w:cs="Times New Roman" w:eastAsiaTheme="minorEastAsia"/>
                <w:i w:val="0"/>
                <w:color w:val="000000"/>
                <w:kern w:val="0"/>
                <w:sz w:val="21"/>
                <w:szCs w:val="21"/>
                <w:u w:val="none"/>
                <w:lang w:val="en-US" w:eastAsia="zh-CN" w:bidi="ar"/>
              </w:rPr>
              <w:t>部门配合度</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E1CDF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4284" w:type="dxa"/>
            <w:tcBorders>
              <w:top w:val="single" w:color="000000" w:sz="4" w:space="0"/>
              <w:left w:val="single" w:color="000000" w:sz="4" w:space="0"/>
              <w:bottom w:val="single" w:color="000000" w:sz="4" w:space="0"/>
              <w:right w:val="single" w:color="000000" w:sz="4" w:space="0"/>
            </w:tcBorders>
            <w:noWrap w:val="0"/>
            <w:vAlign w:val="center"/>
          </w:tcPr>
          <w:p w14:paraId="673B240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被评价对象工作配合情况</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C27A32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14:paraId="50B1D3B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07B9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7781" w:type="dxa"/>
            <w:gridSpan w:val="5"/>
            <w:tcBorders>
              <w:top w:val="single" w:color="000000" w:sz="4" w:space="0"/>
              <w:left w:val="single" w:color="000000" w:sz="4" w:space="0"/>
              <w:bottom w:val="single" w:color="000000" w:sz="4" w:space="0"/>
              <w:right w:val="single" w:color="000000" w:sz="4" w:space="0"/>
            </w:tcBorders>
            <w:noWrap w:val="0"/>
            <w:vAlign w:val="center"/>
          </w:tcPr>
          <w:p w14:paraId="6A7B18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总分</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0B9CA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100</w:t>
            </w:r>
          </w:p>
        </w:tc>
        <w:tc>
          <w:tcPr>
            <w:tcW w:w="373" w:type="dxa"/>
            <w:tcBorders>
              <w:top w:val="single" w:color="000000" w:sz="4" w:space="0"/>
              <w:left w:val="single" w:color="000000" w:sz="4" w:space="0"/>
              <w:bottom w:val="single" w:color="000000" w:sz="4" w:space="0"/>
              <w:right w:val="single" w:color="000000" w:sz="4" w:space="0"/>
            </w:tcBorders>
            <w:noWrap w:val="0"/>
            <w:vAlign w:val="center"/>
          </w:tcPr>
          <w:p w14:paraId="2D3048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bl>
    <w:p w14:paraId="7F2FA87E"/>
    <w:tbl>
      <w:tblPr>
        <w:tblStyle w:val="15"/>
        <w:tblW w:w="5000" w:type="pct"/>
        <w:jc w:val="center"/>
        <w:tblLayout w:type="autofit"/>
        <w:tblCellMar>
          <w:top w:w="32" w:type="dxa"/>
          <w:left w:w="64" w:type="dxa"/>
          <w:bottom w:w="32" w:type="dxa"/>
          <w:right w:w="64" w:type="dxa"/>
        </w:tblCellMar>
      </w:tblPr>
      <w:tblGrid>
        <w:gridCol w:w="489"/>
        <w:gridCol w:w="772"/>
        <w:gridCol w:w="817"/>
        <w:gridCol w:w="1726"/>
        <w:gridCol w:w="781"/>
        <w:gridCol w:w="1086"/>
        <w:gridCol w:w="714"/>
        <w:gridCol w:w="939"/>
        <w:gridCol w:w="1649"/>
      </w:tblGrid>
      <w:tr w14:paraId="130818D8">
        <w:tblPrEx>
          <w:tblCellMar>
            <w:top w:w="32" w:type="dxa"/>
            <w:left w:w="64" w:type="dxa"/>
            <w:bottom w:w="32" w:type="dxa"/>
            <w:right w:w="64" w:type="dxa"/>
          </w:tblCellMar>
        </w:tblPrEx>
        <w:trPr>
          <w:trHeight w:val="0" w:hRule="atLeast"/>
          <w:jc w:val="center"/>
        </w:trPr>
        <w:tc>
          <w:tcPr>
            <w:tcW w:w="5000" w:type="pct"/>
            <w:gridSpan w:val="9"/>
            <w:noWrap w:val="0"/>
            <w:vAlign w:val="center"/>
          </w:tcPr>
          <w:p w14:paraId="304CAA05">
            <w:pPr>
              <w:keepNext w:val="0"/>
              <w:keepLines w:val="0"/>
              <w:pageBreakBefore w:val="0"/>
              <w:widowControl/>
              <w:suppressLineNumbers w:val="0"/>
              <w:kinsoku/>
              <w:wordWrap/>
              <w:overflowPunct/>
              <w:topLinePunct w:val="0"/>
              <w:autoSpaceDE/>
              <w:autoSpaceDN/>
              <w:bidi w:val="0"/>
              <w:adjustRightInd/>
              <w:snapToGrid w:val="0"/>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651DDF7B">
        <w:tblPrEx>
          <w:tblCellMar>
            <w:top w:w="32" w:type="dxa"/>
            <w:left w:w="64" w:type="dxa"/>
            <w:bottom w:w="32" w:type="dxa"/>
            <w:right w:w="64" w:type="dxa"/>
          </w:tblCellMar>
        </w:tblPrEx>
        <w:trPr>
          <w:trHeight w:val="0" w:hRule="atLeast"/>
          <w:jc w:val="center"/>
        </w:trPr>
        <w:tc>
          <w:tcPr>
            <w:tcW w:w="2120" w:type="pct"/>
            <w:gridSpan w:val="4"/>
            <w:tcBorders>
              <w:top w:val="single" w:color="000000" w:sz="4" w:space="0"/>
              <w:left w:val="single" w:color="000000" w:sz="4" w:space="0"/>
              <w:bottom w:val="single" w:color="000000" w:sz="4" w:space="0"/>
              <w:right w:val="single" w:color="000000" w:sz="4" w:space="0"/>
            </w:tcBorders>
            <w:noWrap w:val="0"/>
            <w:vAlign w:val="center"/>
          </w:tcPr>
          <w:p w14:paraId="1D14556E">
            <w:pPr>
              <w:widowControl/>
              <w:snapToGrid w:val="0"/>
              <w:spacing w:line="300" w:lineRule="exact"/>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项目名称</w:t>
            </w:r>
          </w:p>
        </w:tc>
        <w:tc>
          <w:tcPr>
            <w:tcW w:w="2879" w:type="pct"/>
            <w:gridSpan w:val="5"/>
            <w:tcBorders>
              <w:top w:val="single" w:color="000000" w:sz="4" w:space="0"/>
              <w:left w:val="single" w:color="000000" w:sz="4" w:space="0"/>
              <w:bottom w:val="single" w:color="000000" w:sz="4" w:space="0"/>
              <w:right w:val="single" w:color="000000" w:sz="4" w:space="0"/>
            </w:tcBorders>
            <w:noWrap w:val="0"/>
            <w:vAlign w:val="center"/>
          </w:tcPr>
          <w:p w14:paraId="6049BB81">
            <w:pPr>
              <w:snapToGrid w:val="0"/>
              <w:spacing w:line="300" w:lineRule="exact"/>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2024年经开区综治中心运行经费</w:t>
            </w:r>
          </w:p>
        </w:tc>
      </w:tr>
      <w:tr w14:paraId="2C113BC3">
        <w:tblPrEx>
          <w:tblCellMar>
            <w:top w:w="32" w:type="dxa"/>
            <w:left w:w="64" w:type="dxa"/>
            <w:bottom w:w="32" w:type="dxa"/>
            <w:right w:w="64" w:type="dxa"/>
          </w:tblCellMar>
        </w:tblPrEx>
        <w:trPr>
          <w:trHeight w:val="0" w:hRule="atLeast"/>
          <w:jc w:val="center"/>
        </w:trPr>
        <w:tc>
          <w:tcPr>
            <w:tcW w:w="2120" w:type="pct"/>
            <w:gridSpan w:val="4"/>
            <w:tcBorders>
              <w:top w:val="single" w:color="000000" w:sz="4" w:space="0"/>
              <w:left w:val="single" w:color="000000" w:sz="4" w:space="0"/>
              <w:bottom w:val="single" w:color="000000" w:sz="4" w:space="0"/>
              <w:right w:val="single" w:color="000000" w:sz="4" w:space="0"/>
            </w:tcBorders>
            <w:noWrap w:val="0"/>
            <w:vAlign w:val="center"/>
          </w:tcPr>
          <w:p w14:paraId="0792EF2D">
            <w:pPr>
              <w:widowControl/>
              <w:snapToGrid w:val="0"/>
              <w:spacing w:line="300" w:lineRule="exact"/>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预算单位</w:t>
            </w:r>
          </w:p>
        </w:tc>
        <w:tc>
          <w:tcPr>
            <w:tcW w:w="2879" w:type="pct"/>
            <w:gridSpan w:val="5"/>
            <w:tcBorders>
              <w:top w:val="single" w:color="000000" w:sz="4" w:space="0"/>
              <w:left w:val="single" w:color="000000" w:sz="4" w:space="0"/>
              <w:bottom w:val="single" w:color="000000" w:sz="4" w:space="0"/>
              <w:right w:val="single" w:color="000000" w:sz="4" w:space="0"/>
            </w:tcBorders>
            <w:noWrap w:val="0"/>
            <w:vAlign w:val="center"/>
          </w:tcPr>
          <w:p w14:paraId="129C8ECE">
            <w:pPr>
              <w:snapToGrid w:val="0"/>
              <w:spacing w:line="300" w:lineRule="exact"/>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eastAsia="zh-CN"/>
              </w:rPr>
              <w:t>中国共产党渠县委员会政法委员会</w:t>
            </w:r>
          </w:p>
        </w:tc>
      </w:tr>
      <w:tr w14:paraId="090B553D">
        <w:tblPrEx>
          <w:tblCellMar>
            <w:top w:w="32" w:type="dxa"/>
            <w:left w:w="64" w:type="dxa"/>
            <w:bottom w:w="32" w:type="dxa"/>
            <w:right w:w="64" w:type="dxa"/>
          </w:tblCellMar>
        </w:tblPrEx>
        <w:trPr>
          <w:trHeight w:val="0" w:hRule="atLeast"/>
          <w:jc w:val="center"/>
        </w:trPr>
        <w:tc>
          <w:tcPr>
            <w:tcW w:w="2120" w:type="pct"/>
            <w:gridSpan w:val="4"/>
            <w:tcBorders>
              <w:top w:val="single" w:color="000000" w:sz="4" w:space="0"/>
              <w:left w:val="single" w:color="000000" w:sz="4" w:space="0"/>
              <w:bottom w:val="single" w:color="000000" w:sz="4" w:space="0"/>
              <w:right w:val="single" w:color="000000" w:sz="4" w:space="0"/>
            </w:tcBorders>
            <w:noWrap w:val="0"/>
            <w:vAlign w:val="center"/>
          </w:tcPr>
          <w:p w14:paraId="06D0208C">
            <w:pPr>
              <w:widowControl/>
              <w:snapToGrid w:val="0"/>
              <w:spacing w:line="300" w:lineRule="exact"/>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项目类型</w:t>
            </w:r>
          </w:p>
        </w:tc>
        <w:tc>
          <w:tcPr>
            <w:tcW w:w="2879" w:type="pct"/>
            <w:gridSpan w:val="5"/>
            <w:tcBorders>
              <w:top w:val="single" w:color="000000" w:sz="4" w:space="0"/>
              <w:left w:val="single" w:color="000000" w:sz="4" w:space="0"/>
              <w:bottom w:val="single" w:color="000000" w:sz="4" w:space="0"/>
              <w:right w:val="single" w:color="000000" w:sz="4" w:space="0"/>
            </w:tcBorders>
            <w:noWrap w:val="0"/>
            <w:vAlign w:val="center"/>
          </w:tcPr>
          <w:p w14:paraId="0D62BDE9">
            <w:pPr>
              <w:snapToGrid w:val="0"/>
              <w:spacing w:line="300" w:lineRule="exact"/>
              <w:jc w:val="left"/>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行政运转</w:t>
            </w:r>
          </w:p>
        </w:tc>
      </w:tr>
      <w:tr w14:paraId="2F1D6B1D">
        <w:tblPrEx>
          <w:tblCellMar>
            <w:top w:w="32" w:type="dxa"/>
            <w:left w:w="64" w:type="dxa"/>
            <w:bottom w:w="32" w:type="dxa"/>
            <w:right w:w="64" w:type="dxa"/>
          </w:tblCellMar>
        </w:tblPrEx>
        <w:trPr>
          <w:trHeight w:val="0" w:hRule="atLeast"/>
          <w:jc w:val="center"/>
        </w:trPr>
        <w:tc>
          <w:tcPr>
            <w:tcW w:w="273" w:type="pct"/>
            <w:vMerge w:val="restart"/>
            <w:tcBorders>
              <w:top w:val="single" w:color="000000" w:sz="4" w:space="0"/>
              <w:left w:val="single" w:color="000000" w:sz="4" w:space="0"/>
              <w:bottom w:val="single" w:color="000000" w:sz="4" w:space="0"/>
              <w:right w:val="single" w:color="000000" w:sz="4" w:space="0"/>
            </w:tcBorders>
            <w:noWrap w:val="0"/>
            <w:vAlign w:val="center"/>
          </w:tcPr>
          <w:p w14:paraId="7DEE6779">
            <w:pPr>
              <w:widowControl/>
              <w:snapToGrid w:val="0"/>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项目 概况</w:t>
            </w:r>
          </w:p>
        </w:tc>
        <w:tc>
          <w:tcPr>
            <w:tcW w:w="1847" w:type="pct"/>
            <w:gridSpan w:val="3"/>
            <w:tcBorders>
              <w:top w:val="single" w:color="000000" w:sz="4" w:space="0"/>
              <w:left w:val="single" w:color="000000" w:sz="4" w:space="0"/>
              <w:bottom w:val="single" w:color="000000" w:sz="4" w:space="0"/>
              <w:right w:val="single" w:color="000000" w:sz="4" w:space="0"/>
            </w:tcBorders>
            <w:noWrap w:val="0"/>
            <w:vAlign w:val="center"/>
          </w:tcPr>
          <w:p w14:paraId="6FDBFD50">
            <w:pPr>
              <w:widowControl/>
              <w:snapToGrid w:val="0"/>
              <w:spacing w:line="300" w:lineRule="exact"/>
              <w:jc w:val="left"/>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中长期规划（名称、文号，仅指常年项目）</w:t>
            </w:r>
          </w:p>
        </w:tc>
        <w:tc>
          <w:tcPr>
            <w:tcW w:w="2879" w:type="pct"/>
            <w:gridSpan w:val="5"/>
            <w:tcBorders>
              <w:top w:val="single" w:color="000000" w:sz="4" w:space="0"/>
              <w:left w:val="single" w:color="000000" w:sz="4" w:space="0"/>
              <w:bottom w:val="single" w:color="000000" w:sz="4" w:space="0"/>
              <w:right w:val="single" w:color="000000" w:sz="4" w:space="0"/>
            </w:tcBorders>
            <w:noWrap w:val="0"/>
            <w:vAlign w:val="center"/>
          </w:tcPr>
          <w:p w14:paraId="2C820676">
            <w:pPr>
              <w:snapToGrid w:val="0"/>
              <w:spacing w:line="300" w:lineRule="exact"/>
              <w:jc w:val="left"/>
              <w:rPr>
                <w:rFonts w:hint="default" w:ascii="Times New Roman" w:hAnsi="Times New Roman" w:eastAsia="宋体" w:cs="Times New Roman"/>
                <w:color w:val="000000"/>
                <w:sz w:val="21"/>
                <w:szCs w:val="21"/>
              </w:rPr>
            </w:pPr>
          </w:p>
        </w:tc>
      </w:tr>
      <w:tr w14:paraId="70813E1D">
        <w:tblPrEx>
          <w:tblCellMar>
            <w:top w:w="32" w:type="dxa"/>
            <w:left w:w="64" w:type="dxa"/>
            <w:bottom w:w="32" w:type="dxa"/>
            <w:right w:w="64" w:type="dxa"/>
          </w:tblCellMar>
        </w:tblPrEx>
        <w:trPr>
          <w:trHeight w:val="0" w:hRule="atLeast"/>
          <w:jc w:val="center"/>
        </w:trPr>
        <w:tc>
          <w:tcPr>
            <w:tcW w:w="2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E8DECD">
            <w:pPr>
              <w:snapToGrid w:val="0"/>
              <w:spacing w:line="300" w:lineRule="exact"/>
              <w:rPr>
                <w:rFonts w:hint="default" w:ascii="Times New Roman" w:hAnsi="Times New Roman" w:eastAsia="宋体" w:cs="Times New Roman"/>
                <w:color w:val="000000"/>
                <w:sz w:val="21"/>
                <w:szCs w:val="21"/>
              </w:rPr>
            </w:pPr>
          </w:p>
        </w:tc>
        <w:tc>
          <w:tcPr>
            <w:tcW w:w="1847" w:type="pct"/>
            <w:gridSpan w:val="3"/>
            <w:tcBorders>
              <w:top w:val="single" w:color="000000" w:sz="4" w:space="0"/>
              <w:left w:val="single" w:color="000000" w:sz="4" w:space="0"/>
              <w:bottom w:val="single" w:color="000000" w:sz="4" w:space="0"/>
              <w:right w:val="single" w:color="000000" w:sz="4" w:space="0"/>
            </w:tcBorders>
            <w:noWrap w:val="0"/>
            <w:vAlign w:val="center"/>
          </w:tcPr>
          <w:p w14:paraId="5C6E65C7">
            <w:pPr>
              <w:widowControl/>
              <w:snapToGrid w:val="0"/>
              <w:spacing w:line="300" w:lineRule="exact"/>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资金管理办法（名称、文号）</w:t>
            </w:r>
          </w:p>
        </w:tc>
        <w:tc>
          <w:tcPr>
            <w:tcW w:w="2879" w:type="pct"/>
            <w:gridSpan w:val="5"/>
            <w:tcBorders>
              <w:top w:val="single" w:color="000000" w:sz="4" w:space="0"/>
              <w:left w:val="single" w:color="000000" w:sz="4" w:space="0"/>
              <w:bottom w:val="single" w:color="000000" w:sz="4" w:space="0"/>
              <w:right w:val="single" w:color="000000" w:sz="4" w:space="0"/>
            </w:tcBorders>
            <w:noWrap w:val="0"/>
            <w:vAlign w:val="center"/>
          </w:tcPr>
          <w:p w14:paraId="30B94077">
            <w:pPr>
              <w:snapToGrid w:val="0"/>
              <w:spacing w:line="300" w:lineRule="exact"/>
              <w:jc w:val="left"/>
              <w:rPr>
                <w:rFonts w:hint="default" w:ascii="Times New Roman" w:hAnsi="Times New Roman" w:eastAsia="宋体" w:cs="Times New Roman"/>
                <w:color w:val="000000"/>
                <w:sz w:val="21"/>
                <w:szCs w:val="21"/>
              </w:rPr>
            </w:pPr>
          </w:p>
        </w:tc>
      </w:tr>
      <w:tr w14:paraId="12179E65">
        <w:tblPrEx>
          <w:tblCellMar>
            <w:top w:w="32" w:type="dxa"/>
            <w:left w:w="64" w:type="dxa"/>
            <w:bottom w:w="32" w:type="dxa"/>
            <w:right w:w="64" w:type="dxa"/>
          </w:tblCellMar>
        </w:tblPrEx>
        <w:trPr>
          <w:trHeight w:val="0" w:hRule="atLeast"/>
          <w:jc w:val="center"/>
        </w:trPr>
        <w:tc>
          <w:tcPr>
            <w:tcW w:w="2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BBE88D">
            <w:pPr>
              <w:snapToGrid w:val="0"/>
              <w:spacing w:line="300" w:lineRule="exact"/>
              <w:rPr>
                <w:rFonts w:ascii="宋体" w:hAnsi="宋体" w:eastAsia="宋体" w:cs="宋体"/>
                <w:color w:val="000000"/>
                <w:sz w:val="21"/>
                <w:szCs w:val="21"/>
              </w:rPr>
            </w:pPr>
          </w:p>
        </w:tc>
        <w:tc>
          <w:tcPr>
            <w:tcW w:w="1847" w:type="pct"/>
            <w:gridSpan w:val="3"/>
            <w:tcBorders>
              <w:top w:val="single" w:color="000000" w:sz="4" w:space="0"/>
              <w:left w:val="single" w:color="000000" w:sz="4" w:space="0"/>
              <w:bottom w:val="single" w:color="000000" w:sz="4" w:space="0"/>
              <w:right w:val="single" w:color="000000" w:sz="4" w:space="0"/>
            </w:tcBorders>
            <w:noWrap w:val="0"/>
            <w:vAlign w:val="center"/>
          </w:tcPr>
          <w:p w14:paraId="06CEAD58">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绩效分配方式</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2E74C78">
            <w:pPr>
              <w:widowControl/>
              <w:snapToGrid w:val="0"/>
              <w:spacing w:line="300" w:lineRule="exact"/>
              <w:jc w:val="left"/>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t>£</w:t>
            </w:r>
            <w:r>
              <w:rPr>
                <w:rFonts w:ascii="宋体" w:hAnsi="宋体" w:eastAsia="宋体" w:cs="宋体"/>
                <w:color w:val="000000"/>
                <w:kern w:val="0"/>
                <w:sz w:val="21"/>
                <w:szCs w:val="21"/>
                <w:lang w:bidi="ar"/>
              </w:rPr>
              <w:t>因素法</w:t>
            </w:r>
          </w:p>
        </w:tc>
        <w:tc>
          <w:tcPr>
            <w:tcW w:w="1003" w:type="pct"/>
            <w:gridSpan w:val="2"/>
            <w:tcBorders>
              <w:top w:val="single" w:color="000000" w:sz="4" w:space="0"/>
              <w:left w:val="single" w:color="000000" w:sz="4" w:space="0"/>
              <w:bottom w:val="single" w:color="000000" w:sz="4" w:space="0"/>
              <w:right w:val="single" w:color="000000" w:sz="4" w:space="0"/>
            </w:tcBorders>
            <w:noWrap w:val="0"/>
            <w:vAlign w:val="center"/>
          </w:tcPr>
          <w:p w14:paraId="39382493">
            <w:pPr>
              <w:widowControl/>
              <w:snapToGrid w:val="0"/>
              <w:spacing w:line="300" w:lineRule="exact"/>
              <w:jc w:val="center"/>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sym w:font="Wingdings 2" w:char="F052"/>
            </w:r>
            <w:r>
              <w:rPr>
                <w:rFonts w:ascii="Wingdings 2" w:hAnsi="Wingdings 2" w:eastAsia="Wingdings 2" w:cs="Wingdings 2"/>
                <w:color w:val="000000"/>
                <w:kern w:val="0"/>
                <w:sz w:val="21"/>
                <w:szCs w:val="21"/>
                <w:lang w:bidi="ar"/>
              </w:rPr>
              <w:t>项目法</w:t>
            </w: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424116B2">
            <w:pPr>
              <w:widowControl/>
              <w:snapToGrid w:val="0"/>
              <w:spacing w:line="300" w:lineRule="exact"/>
              <w:jc w:val="center"/>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sym w:font="Wingdings 2" w:char="F052"/>
            </w:r>
            <w:r>
              <w:rPr>
                <w:rFonts w:ascii="宋体" w:hAnsi="宋体" w:eastAsia="宋体" w:cs="宋体"/>
                <w:color w:val="000000"/>
                <w:kern w:val="0"/>
                <w:sz w:val="21"/>
                <w:szCs w:val="21"/>
                <w:lang w:bidi="ar"/>
              </w:rPr>
              <w:t>据实据效</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14:paraId="46C56D44">
            <w:pPr>
              <w:widowControl/>
              <w:snapToGrid w:val="0"/>
              <w:spacing w:line="300" w:lineRule="exact"/>
              <w:jc w:val="center"/>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t>£</w:t>
            </w:r>
            <w:r>
              <w:rPr>
                <w:rFonts w:ascii="宋体" w:hAnsi="宋体" w:eastAsia="宋体" w:cs="宋体"/>
                <w:color w:val="000000"/>
                <w:kern w:val="0"/>
                <w:sz w:val="21"/>
                <w:szCs w:val="21"/>
                <w:lang w:bidi="ar"/>
              </w:rPr>
              <w:t>因素法与项目法相结合</w:t>
            </w:r>
          </w:p>
        </w:tc>
      </w:tr>
      <w:tr w14:paraId="619EAC90">
        <w:tblPrEx>
          <w:tblCellMar>
            <w:top w:w="32" w:type="dxa"/>
            <w:left w:w="64" w:type="dxa"/>
            <w:bottom w:w="32" w:type="dxa"/>
            <w:right w:w="64" w:type="dxa"/>
          </w:tblCellMar>
        </w:tblPrEx>
        <w:trPr>
          <w:trHeight w:val="0" w:hRule="atLeast"/>
          <w:jc w:val="center"/>
        </w:trPr>
        <w:tc>
          <w:tcPr>
            <w:tcW w:w="2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A42FC9">
            <w:pPr>
              <w:snapToGrid w:val="0"/>
              <w:spacing w:line="300" w:lineRule="exact"/>
              <w:rPr>
                <w:rFonts w:ascii="宋体" w:hAnsi="宋体" w:eastAsia="宋体" w:cs="宋体"/>
                <w:color w:val="000000"/>
                <w:sz w:val="21"/>
                <w:szCs w:val="21"/>
              </w:rPr>
            </w:pPr>
          </w:p>
        </w:tc>
        <w:tc>
          <w:tcPr>
            <w:tcW w:w="1847" w:type="pct"/>
            <w:gridSpan w:val="3"/>
            <w:tcBorders>
              <w:top w:val="single" w:color="000000" w:sz="4" w:space="0"/>
              <w:left w:val="single" w:color="000000" w:sz="4" w:space="0"/>
              <w:bottom w:val="single" w:color="000000" w:sz="4" w:space="0"/>
              <w:right w:val="single" w:color="000000" w:sz="4" w:space="0"/>
            </w:tcBorders>
            <w:noWrap w:val="0"/>
            <w:vAlign w:val="center"/>
          </w:tcPr>
          <w:p w14:paraId="458CA628">
            <w:pPr>
              <w:widowControl/>
              <w:snapToGrid w:val="0"/>
              <w:spacing w:line="300" w:lineRule="exact"/>
              <w:jc w:val="left"/>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立项依据</w:t>
            </w:r>
          </w:p>
        </w:tc>
        <w:tc>
          <w:tcPr>
            <w:tcW w:w="2879" w:type="pct"/>
            <w:gridSpan w:val="5"/>
            <w:tcBorders>
              <w:top w:val="single" w:color="000000" w:sz="4" w:space="0"/>
              <w:left w:val="single" w:color="000000" w:sz="4" w:space="0"/>
              <w:bottom w:val="single" w:color="000000" w:sz="4" w:space="0"/>
              <w:right w:val="single" w:color="000000" w:sz="4" w:space="0"/>
            </w:tcBorders>
            <w:noWrap w:val="0"/>
            <w:vAlign w:val="center"/>
          </w:tcPr>
          <w:p w14:paraId="710D5CE9">
            <w:pPr>
              <w:snapToGrid w:val="0"/>
              <w:spacing w:line="300" w:lineRule="exact"/>
              <w:jc w:val="left"/>
              <w:rPr>
                <w:rFonts w:hint="default" w:ascii="Times New Roman" w:hAnsi="Times New Roman" w:eastAsia="宋体" w:cs="Times New Roman"/>
                <w:i w:val="0"/>
                <w:iCs w:val="0"/>
                <w:color w:val="000000"/>
                <w:sz w:val="21"/>
                <w:szCs w:val="21"/>
              </w:rPr>
            </w:pPr>
          </w:p>
        </w:tc>
      </w:tr>
      <w:tr w14:paraId="2E30D858">
        <w:tblPrEx>
          <w:tblCellMar>
            <w:top w:w="32" w:type="dxa"/>
            <w:left w:w="64" w:type="dxa"/>
            <w:bottom w:w="32" w:type="dxa"/>
            <w:right w:w="64" w:type="dxa"/>
          </w:tblCellMar>
        </w:tblPrEx>
        <w:trPr>
          <w:trHeight w:val="0" w:hRule="atLeast"/>
          <w:jc w:val="center"/>
        </w:trPr>
        <w:tc>
          <w:tcPr>
            <w:tcW w:w="2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1AC0C9">
            <w:pPr>
              <w:snapToGrid w:val="0"/>
              <w:spacing w:line="300" w:lineRule="exact"/>
              <w:rPr>
                <w:rFonts w:ascii="宋体" w:hAnsi="宋体" w:eastAsia="宋体" w:cs="宋体"/>
                <w:color w:val="000000"/>
                <w:sz w:val="21"/>
                <w:szCs w:val="21"/>
              </w:rPr>
            </w:pPr>
          </w:p>
        </w:tc>
        <w:tc>
          <w:tcPr>
            <w:tcW w:w="1847" w:type="pct"/>
            <w:gridSpan w:val="3"/>
            <w:tcBorders>
              <w:top w:val="single" w:color="000000" w:sz="4" w:space="0"/>
              <w:left w:val="single" w:color="000000" w:sz="4" w:space="0"/>
              <w:bottom w:val="single" w:color="000000" w:sz="4" w:space="0"/>
              <w:right w:val="single" w:color="000000" w:sz="4" w:space="0"/>
            </w:tcBorders>
            <w:noWrap w:val="0"/>
            <w:vAlign w:val="center"/>
          </w:tcPr>
          <w:p w14:paraId="1302EA56">
            <w:pPr>
              <w:widowControl/>
              <w:snapToGrid w:val="0"/>
              <w:spacing w:line="300" w:lineRule="exact"/>
              <w:jc w:val="left"/>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使用范围</w:t>
            </w:r>
          </w:p>
        </w:tc>
        <w:tc>
          <w:tcPr>
            <w:tcW w:w="2879" w:type="pct"/>
            <w:gridSpan w:val="5"/>
            <w:tcBorders>
              <w:top w:val="single" w:color="000000" w:sz="4" w:space="0"/>
              <w:left w:val="single" w:color="000000" w:sz="4" w:space="0"/>
              <w:bottom w:val="single" w:color="000000" w:sz="4" w:space="0"/>
              <w:right w:val="single" w:color="000000" w:sz="4" w:space="0"/>
            </w:tcBorders>
            <w:noWrap w:val="0"/>
            <w:vAlign w:val="center"/>
          </w:tcPr>
          <w:p w14:paraId="3494F936">
            <w:pPr>
              <w:snapToGrid w:val="0"/>
              <w:spacing w:line="300" w:lineRule="exact"/>
              <w:jc w:val="left"/>
              <w:rPr>
                <w:rFonts w:hint="default" w:ascii="Times New Roman" w:hAnsi="Times New Roman" w:eastAsia="宋体" w:cs="Times New Roman"/>
                <w:i w:val="0"/>
                <w:iCs w:val="0"/>
                <w:color w:val="000000"/>
                <w:sz w:val="21"/>
                <w:szCs w:val="21"/>
              </w:rPr>
            </w:pPr>
          </w:p>
        </w:tc>
      </w:tr>
      <w:tr w14:paraId="78B4B195">
        <w:tblPrEx>
          <w:tblCellMar>
            <w:top w:w="32" w:type="dxa"/>
            <w:left w:w="64" w:type="dxa"/>
            <w:bottom w:w="32" w:type="dxa"/>
            <w:right w:w="64" w:type="dxa"/>
          </w:tblCellMar>
        </w:tblPrEx>
        <w:trPr>
          <w:trHeight w:val="0" w:hRule="atLeast"/>
          <w:jc w:val="center"/>
        </w:trPr>
        <w:tc>
          <w:tcPr>
            <w:tcW w:w="2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72EF7D">
            <w:pPr>
              <w:snapToGrid w:val="0"/>
              <w:spacing w:line="300" w:lineRule="exact"/>
              <w:rPr>
                <w:rFonts w:ascii="宋体" w:hAnsi="宋体" w:eastAsia="宋体" w:cs="宋体"/>
                <w:color w:val="000000"/>
                <w:sz w:val="21"/>
                <w:szCs w:val="21"/>
              </w:rPr>
            </w:pPr>
          </w:p>
        </w:tc>
        <w:tc>
          <w:tcPr>
            <w:tcW w:w="1847" w:type="pct"/>
            <w:gridSpan w:val="3"/>
            <w:tcBorders>
              <w:top w:val="single" w:color="000000" w:sz="4" w:space="0"/>
              <w:left w:val="single" w:color="000000" w:sz="4" w:space="0"/>
              <w:bottom w:val="single" w:color="000000" w:sz="4" w:space="0"/>
              <w:right w:val="single" w:color="000000" w:sz="4" w:space="0"/>
            </w:tcBorders>
            <w:noWrap w:val="0"/>
            <w:vAlign w:val="center"/>
          </w:tcPr>
          <w:p w14:paraId="23457B2B">
            <w:pPr>
              <w:widowControl/>
              <w:snapToGrid w:val="0"/>
              <w:spacing w:line="300" w:lineRule="exact"/>
              <w:jc w:val="left"/>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申报（补助）条件</w:t>
            </w:r>
          </w:p>
        </w:tc>
        <w:tc>
          <w:tcPr>
            <w:tcW w:w="2879" w:type="pct"/>
            <w:gridSpan w:val="5"/>
            <w:tcBorders>
              <w:top w:val="single" w:color="000000" w:sz="4" w:space="0"/>
              <w:left w:val="single" w:color="000000" w:sz="4" w:space="0"/>
              <w:bottom w:val="single" w:color="000000" w:sz="4" w:space="0"/>
              <w:right w:val="single" w:color="000000" w:sz="4" w:space="0"/>
            </w:tcBorders>
            <w:noWrap w:val="0"/>
            <w:vAlign w:val="center"/>
          </w:tcPr>
          <w:p w14:paraId="36F12D84">
            <w:pPr>
              <w:snapToGrid w:val="0"/>
              <w:spacing w:line="300" w:lineRule="exact"/>
              <w:jc w:val="left"/>
              <w:rPr>
                <w:rFonts w:hint="default" w:ascii="Times New Roman" w:hAnsi="Times New Roman" w:eastAsia="宋体" w:cs="Times New Roman"/>
                <w:i w:val="0"/>
                <w:iCs w:val="0"/>
                <w:color w:val="000000"/>
                <w:sz w:val="21"/>
                <w:szCs w:val="21"/>
              </w:rPr>
            </w:pPr>
          </w:p>
        </w:tc>
      </w:tr>
      <w:tr w14:paraId="5ED17EBE">
        <w:tblPrEx>
          <w:tblCellMar>
            <w:top w:w="32" w:type="dxa"/>
            <w:left w:w="64" w:type="dxa"/>
            <w:bottom w:w="32" w:type="dxa"/>
            <w:right w:w="64" w:type="dxa"/>
          </w:tblCellMar>
        </w:tblPrEx>
        <w:trPr>
          <w:trHeight w:val="0" w:hRule="atLeast"/>
          <w:jc w:val="center"/>
        </w:trPr>
        <w:tc>
          <w:tcPr>
            <w:tcW w:w="2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6A1087">
            <w:pPr>
              <w:snapToGrid w:val="0"/>
              <w:spacing w:line="300" w:lineRule="exact"/>
              <w:rPr>
                <w:rFonts w:ascii="宋体" w:hAnsi="宋体" w:eastAsia="宋体" w:cs="宋体"/>
                <w:color w:val="000000"/>
                <w:sz w:val="21"/>
                <w:szCs w:val="21"/>
              </w:rPr>
            </w:pPr>
          </w:p>
        </w:tc>
        <w:tc>
          <w:tcPr>
            <w:tcW w:w="1847" w:type="pct"/>
            <w:gridSpan w:val="3"/>
            <w:tcBorders>
              <w:top w:val="single" w:color="000000" w:sz="4" w:space="0"/>
              <w:left w:val="single" w:color="000000" w:sz="4" w:space="0"/>
              <w:bottom w:val="single" w:color="000000" w:sz="4" w:space="0"/>
              <w:right w:val="single" w:color="000000" w:sz="4" w:space="0"/>
            </w:tcBorders>
            <w:noWrap w:val="0"/>
            <w:vAlign w:val="center"/>
          </w:tcPr>
          <w:p w14:paraId="55F8AAB1">
            <w:pPr>
              <w:widowControl/>
              <w:snapToGrid w:val="0"/>
              <w:spacing w:line="300" w:lineRule="exact"/>
              <w:jc w:val="left"/>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项目起止年限</w:t>
            </w:r>
          </w:p>
        </w:tc>
        <w:tc>
          <w:tcPr>
            <w:tcW w:w="2879" w:type="pct"/>
            <w:gridSpan w:val="5"/>
            <w:tcBorders>
              <w:top w:val="single" w:color="000000" w:sz="4" w:space="0"/>
              <w:left w:val="single" w:color="000000" w:sz="4" w:space="0"/>
              <w:bottom w:val="single" w:color="000000" w:sz="4" w:space="0"/>
              <w:right w:val="single" w:color="000000" w:sz="4" w:space="0"/>
            </w:tcBorders>
            <w:noWrap w:val="0"/>
            <w:vAlign w:val="center"/>
          </w:tcPr>
          <w:p w14:paraId="4EE991DB">
            <w:pPr>
              <w:snapToGrid w:val="0"/>
              <w:spacing w:line="300" w:lineRule="exact"/>
              <w:jc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sz w:val="21"/>
                <w:szCs w:val="21"/>
              </w:rPr>
              <w:t>202</w:t>
            </w:r>
            <w:r>
              <w:rPr>
                <w:rFonts w:hint="default" w:ascii="Times New Roman" w:hAnsi="Times New Roman" w:eastAsia="宋体" w:cs="Times New Roman"/>
                <w:i w:val="0"/>
                <w:iCs w:val="0"/>
                <w:color w:val="000000"/>
                <w:sz w:val="21"/>
                <w:szCs w:val="21"/>
                <w:lang w:val="en-US" w:eastAsia="zh-CN"/>
              </w:rPr>
              <w:t>4</w:t>
            </w:r>
            <w:r>
              <w:rPr>
                <w:rFonts w:hint="default" w:ascii="Times New Roman" w:hAnsi="Times New Roman" w:eastAsia="宋体" w:cs="Times New Roman"/>
                <w:i w:val="0"/>
                <w:iCs w:val="0"/>
                <w:color w:val="000000"/>
                <w:sz w:val="21"/>
                <w:szCs w:val="21"/>
              </w:rPr>
              <w:t>年度</w:t>
            </w:r>
          </w:p>
        </w:tc>
      </w:tr>
      <w:tr w14:paraId="51E021A6">
        <w:tblPrEx>
          <w:tblCellMar>
            <w:top w:w="32" w:type="dxa"/>
            <w:left w:w="64" w:type="dxa"/>
            <w:bottom w:w="32" w:type="dxa"/>
            <w:right w:w="64" w:type="dxa"/>
          </w:tblCellMar>
        </w:tblPrEx>
        <w:trPr>
          <w:trHeight w:val="0" w:hRule="atLeast"/>
          <w:jc w:val="center"/>
        </w:trPr>
        <w:tc>
          <w:tcPr>
            <w:tcW w:w="70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DCB0F65">
            <w:pPr>
              <w:widowControl/>
              <w:snapToGrid w:val="0"/>
              <w:spacing w:line="300" w:lineRule="exact"/>
              <w:jc w:val="center"/>
              <w:textAlignment w:val="center"/>
              <w:rPr>
                <w:rFonts w:hint="default" w:ascii="Times New Roman" w:hAnsi="Times New Roman" w:eastAsia="宋体" w:cs="Times New Roman"/>
                <w:i w:val="0"/>
                <w:iCs w:val="0"/>
                <w:color w:val="000000"/>
                <w:kern w:val="0"/>
                <w:sz w:val="21"/>
                <w:szCs w:val="21"/>
                <w:lang w:bidi="ar"/>
              </w:rPr>
            </w:pPr>
            <w:r>
              <w:rPr>
                <w:rFonts w:hint="default" w:ascii="Times New Roman" w:hAnsi="Times New Roman" w:eastAsia="宋体" w:cs="Times New Roman"/>
                <w:i w:val="0"/>
                <w:iCs w:val="0"/>
                <w:color w:val="000000"/>
                <w:kern w:val="0"/>
                <w:sz w:val="21"/>
                <w:szCs w:val="21"/>
                <w:lang w:bidi="ar"/>
              </w:rPr>
              <w:t>项目资金</w:t>
            </w:r>
          </w:p>
          <w:p w14:paraId="09BDED23">
            <w:pPr>
              <w:widowControl/>
              <w:snapToGrid w:val="0"/>
              <w:spacing w:line="30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（万元）</w:t>
            </w:r>
          </w:p>
        </w:tc>
        <w:tc>
          <w:tcPr>
            <w:tcW w:w="1417" w:type="pct"/>
            <w:gridSpan w:val="2"/>
            <w:tcBorders>
              <w:top w:val="single" w:color="000000" w:sz="4" w:space="0"/>
              <w:left w:val="single" w:color="000000" w:sz="4" w:space="0"/>
              <w:bottom w:val="single" w:color="000000" w:sz="4" w:space="0"/>
              <w:right w:val="single" w:color="000000" w:sz="4" w:space="0"/>
            </w:tcBorders>
            <w:noWrap w:val="0"/>
            <w:vAlign w:val="center"/>
          </w:tcPr>
          <w:p w14:paraId="39D5F8FD">
            <w:pPr>
              <w:widowControl/>
              <w:snapToGrid w:val="0"/>
              <w:spacing w:line="30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年度资金总额：</w:t>
            </w:r>
          </w:p>
        </w:tc>
        <w:tc>
          <w:tcPr>
            <w:tcW w:w="2879" w:type="pct"/>
            <w:gridSpan w:val="5"/>
            <w:tcBorders>
              <w:top w:val="single" w:color="000000" w:sz="4" w:space="0"/>
              <w:left w:val="single" w:color="000000" w:sz="4" w:space="0"/>
              <w:bottom w:val="single" w:color="000000" w:sz="4" w:space="0"/>
              <w:right w:val="single" w:color="000000" w:sz="4" w:space="0"/>
            </w:tcBorders>
            <w:noWrap w:val="0"/>
            <w:vAlign w:val="center"/>
          </w:tcPr>
          <w:p w14:paraId="5A5C233F">
            <w:pPr>
              <w:snapToGrid w:val="0"/>
              <w:spacing w:line="300" w:lineRule="exact"/>
              <w:jc w:val="center"/>
              <w:rPr>
                <w:rFonts w:hint="default" w:ascii="Times New Roman" w:hAnsi="Times New Roman" w:eastAsia="宋体" w:cs="Times New Roman"/>
                <w:i w:val="0"/>
                <w:iCs w:val="0"/>
                <w:color w:val="000000"/>
                <w:sz w:val="21"/>
                <w:szCs w:val="21"/>
                <w:lang w:val="en-US" w:eastAsia="zh-CN"/>
              </w:rPr>
            </w:pPr>
            <w:r>
              <w:rPr>
                <w:rFonts w:hint="default" w:ascii="Times New Roman" w:hAnsi="Times New Roman" w:eastAsia="宋体" w:cs="Times New Roman"/>
                <w:i w:val="0"/>
                <w:iCs w:val="0"/>
                <w:color w:val="000000"/>
                <w:sz w:val="21"/>
                <w:szCs w:val="21"/>
                <w:lang w:val="en-US" w:eastAsia="zh-CN"/>
              </w:rPr>
              <w:t>25.22</w:t>
            </w:r>
            <w:r>
              <w:rPr>
                <w:rFonts w:hint="eastAsia" w:eastAsia="宋体" w:cs="Times New Roman"/>
                <w:i w:val="0"/>
                <w:iCs w:val="0"/>
                <w:color w:val="000000"/>
                <w:sz w:val="21"/>
                <w:szCs w:val="21"/>
                <w:lang w:val="en-US" w:eastAsia="zh-CN"/>
              </w:rPr>
              <w:t>万元</w:t>
            </w:r>
          </w:p>
        </w:tc>
      </w:tr>
      <w:tr w14:paraId="40E06C88">
        <w:tblPrEx>
          <w:tblCellMar>
            <w:top w:w="32" w:type="dxa"/>
            <w:left w:w="64" w:type="dxa"/>
            <w:bottom w:w="32" w:type="dxa"/>
            <w:right w:w="64" w:type="dxa"/>
          </w:tblCellMar>
        </w:tblPrEx>
        <w:trPr>
          <w:trHeight w:val="0" w:hRule="atLeast"/>
          <w:jc w:val="center"/>
        </w:trPr>
        <w:tc>
          <w:tcPr>
            <w:tcW w:w="70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63200D">
            <w:pPr>
              <w:snapToGrid w:val="0"/>
              <w:spacing w:line="300" w:lineRule="exact"/>
              <w:rPr>
                <w:rFonts w:hint="default" w:ascii="Times New Roman" w:hAnsi="Times New Roman" w:eastAsia="宋体" w:cs="Times New Roman"/>
                <w:i w:val="0"/>
                <w:iCs w:val="0"/>
                <w:color w:val="000000"/>
                <w:sz w:val="21"/>
                <w:szCs w:val="21"/>
              </w:rPr>
            </w:pPr>
          </w:p>
        </w:tc>
        <w:tc>
          <w:tcPr>
            <w:tcW w:w="1417" w:type="pct"/>
            <w:gridSpan w:val="2"/>
            <w:tcBorders>
              <w:top w:val="single" w:color="000000" w:sz="4" w:space="0"/>
              <w:left w:val="single" w:color="000000" w:sz="4" w:space="0"/>
              <w:bottom w:val="single" w:color="000000" w:sz="4" w:space="0"/>
              <w:right w:val="single" w:color="000000" w:sz="4" w:space="0"/>
            </w:tcBorders>
            <w:noWrap w:val="0"/>
            <w:vAlign w:val="center"/>
          </w:tcPr>
          <w:p w14:paraId="709B9EA8">
            <w:pPr>
              <w:widowControl/>
              <w:snapToGrid w:val="0"/>
              <w:spacing w:line="30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其中：财政拨款</w:t>
            </w:r>
          </w:p>
        </w:tc>
        <w:tc>
          <w:tcPr>
            <w:tcW w:w="2879" w:type="pct"/>
            <w:gridSpan w:val="5"/>
            <w:tcBorders>
              <w:top w:val="single" w:color="000000" w:sz="4" w:space="0"/>
              <w:left w:val="single" w:color="000000" w:sz="4" w:space="0"/>
              <w:bottom w:val="single" w:color="000000" w:sz="4" w:space="0"/>
              <w:right w:val="single" w:color="000000" w:sz="4" w:space="0"/>
            </w:tcBorders>
            <w:noWrap w:val="0"/>
            <w:vAlign w:val="center"/>
          </w:tcPr>
          <w:p w14:paraId="74FD850C">
            <w:pPr>
              <w:snapToGrid w:val="0"/>
              <w:spacing w:line="300" w:lineRule="exact"/>
              <w:jc w:val="center"/>
              <w:rPr>
                <w:rFonts w:hint="default" w:ascii="Times New Roman" w:hAnsi="Times New Roman" w:eastAsia="宋体" w:cs="Times New Roman"/>
                <w:i w:val="0"/>
                <w:iCs w:val="0"/>
                <w:color w:val="000000"/>
                <w:sz w:val="21"/>
                <w:szCs w:val="21"/>
                <w:lang w:val="en-US" w:eastAsia="zh-CN"/>
              </w:rPr>
            </w:pPr>
            <w:r>
              <w:rPr>
                <w:rFonts w:hint="default" w:ascii="Times New Roman" w:hAnsi="Times New Roman" w:eastAsia="宋体" w:cs="Times New Roman"/>
                <w:i w:val="0"/>
                <w:iCs w:val="0"/>
                <w:color w:val="000000"/>
                <w:sz w:val="21"/>
                <w:szCs w:val="21"/>
                <w:lang w:val="en-US" w:eastAsia="zh-CN"/>
              </w:rPr>
              <w:t>25.22</w:t>
            </w:r>
            <w:r>
              <w:rPr>
                <w:rFonts w:hint="eastAsia" w:eastAsia="宋体" w:cs="Times New Roman"/>
                <w:i w:val="0"/>
                <w:iCs w:val="0"/>
                <w:color w:val="000000"/>
                <w:sz w:val="21"/>
                <w:szCs w:val="21"/>
                <w:lang w:val="en-US" w:eastAsia="zh-CN"/>
              </w:rPr>
              <w:t>万元</w:t>
            </w:r>
          </w:p>
        </w:tc>
      </w:tr>
      <w:tr w14:paraId="316D0FDA">
        <w:tblPrEx>
          <w:tblCellMar>
            <w:top w:w="32" w:type="dxa"/>
            <w:left w:w="64" w:type="dxa"/>
            <w:bottom w:w="32" w:type="dxa"/>
            <w:right w:w="64" w:type="dxa"/>
          </w:tblCellMar>
        </w:tblPrEx>
        <w:trPr>
          <w:trHeight w:val="0" w:hRule="atLeast"/>
          <w:jc w:val="center"/>
        </w:trPr>
        <w:tc>
          <w:tcPr>
            <w:tcW w:w="70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052E97">
            <w:pPr>
              <w:snapToGrid w:val="0"/>
              <w:spacing w:line="300" w:lineRule="exact"/>
              <w:rPr>
                <w:rFonts w:hint="default" w:ascii="Times New Roman" w:hAnsi="Times New Roman" w:eastAsia="宋体" w:cs="Times New Roman"/>
                <w:i w:val="0"/>
                <w:iCs w:val="0"/>
                <w:color w:val="000000"/>
                <w:sz w:val="21"/>
                <w:szCs w:val="21"/>
              </w:rPr>
            </w:pPr>
          </w:p>
        </w:tc>
        <w:tc>
          <w:tcPr>
            <w:tcW w:w="1417" w:type="pct"/>
            <w:gridSpan w:val="2"/>
            <w:tcBorders>
              <w:top w:val="single" w:color="000000" w:sz="4" w:space="0"/>
              <w:left w:val="single" w:color="000000" w:sz="4" w:space="0"/>
              <w:bottom w:val="single" w:color="000000" w:sz="4" w:space="0"/>
              <w:right w:val="single" w:color="000000" w:sz="4" w:space="0"/>
            </w:tcBorders>
            <w:noWrap w:val="0"/>
            <w:vAlign w:val="center"/>
          </w:tcPr>
          <w:p w14:paraId="69BA4F5B">
            <w:pPr>
              <w:widowControl/>
              <w:snapToGrid w:val="0"/>
              <w:spacing w:line="30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其他资金</w:t>
            </w:r>
          </w:p>
        </w:tc>
        <w:tc>
          <w:tcPr>
            <w:tcW w:w="2879" w:type="pct"/>
            <w:gridSpan w:val="5"/>
            <w:tcBorders>
              <w:top w:val="single" w:color="000000" w:sz="4" w:space="0"/>
              <w:left w:val="single" w:color="000000" w:sz="4" w:space="0"/>
              <w:bottom w:val="single" w:color="000000" w:sz="4" w:space="0"/>
              <w:right w:val="single" w:color="000000" w:sz="4" w:space="0"/>
            </w:tcBorders>
            <w:noWrap w:val="0"/>
            <w:vAlign w:val="center"/>
          </w:tcPr>
          <w:p w14:paraId="642C067E">
            <w:pPr>
              <w:snapToGrid w:val="0"/>
              <w:spacing w:line="300" w:lineRule="exact"/>
              <w:jc w:val="center"/>
              <w:rPr>
                <w:rFonts w:hint="default" w:ascii="Times New Roman" w:hAnsi="Times New Roman" w:eastAsia="宋体" w:cs="Times New Roman"/>
                <w:i w:val="0"/>
                <w:iCs w:val="0"/>
                <w:color w:val="000000"/>
                <w:sz w:val="21"/>
                <w:szCs w:val="21"/>
              </w:rPr>
            </w:pPr>
          </w:p>
        </w:tc>
      </w:tr>
      <w:tr w14:paraId="58439E22">
        <w:tblPrEx>
          <w:tblCellMar>
            <w:top w:w="32" w:type="dxa"/>
            <w:left w:w="64" w:type="dxa"/>
            <w:bottom w:w="32" w:type="dxa"/>
            <w:right w:w="64" w:type="dxa"/>
          </w:tblCellMar>
        </w:tblPrEx>
        <w:trPr>
          <w:trHeight w:val="0" w:hRule="atLeast"/>
          <w:jc w:val="center"/>
        </w:trPr>
        <w:tc>
          <w:tcPr>
            <w:tcW w:w="273" w:type="pct"/>
            <w:vMerge w:val="restart"/>
            <w:tcBorders>
              <w:top w:val="single" w:color="000000" w:sz="4" w:space="0"/>
              <w:left w:val="single" w:color="000000" w:sz="4" w:space="0"/>
              <w:bottom w:val="single" w:color="000000" w:sz="4" w:space="0"/>
              <w:right w:val="single" w:color="000000" w:sz="4" w:space="0"/>
            </w:tcBorders>
            <w:noWrap w:val="0"/>
            <w:vAlign w:val="center"/>
          </w:tcPr>
          <w:p w14:paraId="0FD3B309">
            <w:pPr>
              <w:widowControl/>
              <w:snapToGrid w:val="0"/>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总体 目标</w:t>
            </w:r>
          </w:p>
        </w:tc>
        <w:tc>
          <w:tcPr>
            <w:tcW w:w="4726" w:type="pct"/>
            <w:gridSpan w:val="8"/>
            <w:tcBorders>
              <w:top w:val="single" w:color="000000" w:sz="4" w:space="0"/>
              <w:left w:val="single" w:color="000000" w:sz="4" w:space="0"/>
              <w:bottom w:val="single" w:color="000000" w:sz="4" w:space="0"/>
              <w:right w:val="single" w:color="000000" w:sz="4" w:space="0"/>
            </w:tcBorders>
            <w:noWrap w:val="0"/>
            <w:vAlign w:val="center"/>
          </w:tcPr>
          <w:p w14:paraId="6E2312F9">
            <w:pPr>
              <w:widowControl/>
              <w:snapToGrid w:val="0"/>
              <w:spacing w:line="30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年度目标</w:t>
            </w:r>
          </w:p>
        </w:tc>
      </w:tr>
      <w:tr w14:paraId="0F9483E5">
        <w:tblPrEx>
          <w:tblCellMar>
            <w:top w:w="32" w:type="dxa"/>
            <w:left w:w="64" w:type="dxa"/>
            <w:bottom w:w="32" w:type="dxa"/>
            <w:right w:w="64" w:type="dxa"/>
          </w:tblCellMar>
        </w:tblPrEx>
        <w:trPr>
          <w:trHeight w:val="0" w:hRule="atLeast"/>
          <w:jc w:val="center"/>
        </w:trPr>
        <w:tc>
          <w:tcPr>
            <w:tcW w:w="2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966DB8">
            <w:pPr>
              <w:snapToGrid w:val="0"/>
              <w:spacing w:line="300" w:lineRule="exact"/>
              <w:rPr>
                <w:rFonts w:ascii="宋体" w:hAnsi="宋体" w:eastAsia="宋体" w:cs="宋体"/>
                <w:color w:val="000000"/>
                <w:sz w:val="21"/>
                <w:szCs w:val="21"/>
              </w:rPr>
            </w:pPr>
          </w:p>
        </w:tc>
        <w:tc>
          <w:tcPr>
            <w:tcW w:w="4726" w:type="pct"/>
            <w:gridSpan w:val="8"/>
            <w:tcBorders>
              <w:top w:val="single" w:color="000000" w:sz="4" w:space="0"/>
              <w:left w:val="single" w:color="000000" w:sz="4" w:space="0"/>
              <w:bottom w:val="single" w:color="000000" w:sz="4" w:space="0"/>
              <w:right w:val="single" w:color="000000" w:sz="4" w:space="0"/>
            </w:tcBorders>
            <w:noWrap w:val="0"/>
            <w:vAlign w:val="center"/>
          </w:tcPr>
          <w:p w14:paraId="75EB20E5">
            <w:pPr>
              <w:snapToGrid w:val="0"/>
              <w:spacing w:line="300" w:lineRule="exact"/>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spacing w:val="-6"/>
                <w:sz w:val="21"/>
                <w:szCs w:val="21"/>
                <w:lang w:val="zh-CN"/>
              </w:rPr>
              <w:t>经开区综治中心一年运行经费是25.22万元，主要包括新增4名网格员工资及养老保险、医保费用，网络费用，弱势群体专项基金费用，该项工作的开展</w:t>
            </w:r>
            <w:r>
              <w:rPr>
                <w:rFonts w:hint="eastAsia" w:eastAsia="宋体" w:cs="Times New Roman"/>
                <w:i w:val="0"/>
                <w:iCs w:val="0"/>
                <w:color w:val="000000"/>
                <w:spacing w:val="-6"/>
                <w:sz w:val="21"/>
                <w:szCs w:val="21"/>
                <w:lang w:val="en-US" w:eastAsia="zh-CN"/>
              </w:rPr>
              <w:t>实现了</w:t>
            </w:r>
            <w:r>
              <w:rPr>
                <w:rFonts w:hint="default" w:ascii="Times New Roman" w:hAnsi="Times New Roman" w:eastAsia="宋体" w:cs="Times New Roman"/>
                <w:i w:val="0"/>
                <w:iCs w:val="0"/>
                <w:color w:val="000000"/>
                <w:spacing w:val="-6"/>
                <w:sz w:val="21"/>
                <w:szCs w:val="21"/>
                <w:lang w:val="zh-CN"/>
              </w:rPr>
              <w:t>全县网格服务管理工作全覆盖，与社会治安综合治理工作有机结合，全面保障渠县经济社会大局和谐稳定，人民生活安全和谐。我单位将严格按照预算安排，规范高效使用工作经费，全程加强预算绩效管理。</w:t>
            </w:r>
          </w:p>
        </w:tc>
      </w:tr>
      <w:tr w14:paraId="609ECE24">
        <w:tblPrEx>
          <w:tblCellMar>
            <w:top w:w="32" w:type="dxa"/>
            <w:left w:w="64" w:type="dxa"/>
            <w:bottom w:w="32" w:type="dxa"/>
            <w:right w:w="64" w:type="dxa"/>
          </w:tblCellMar>
        </w:tblPrEx>
        <w:trPr>
          <w:trHeight w:val="0" w:hRule="atLeast"/>
          <w:jc w:val="center"/>
        </w:trPr>
        <w:tc>
          <w:tcPr>
            <w:tcW w:w="273" w:type="pct"/>
            <w:vMerge w:val="restart"/>
            <w:tcBorders>
              <w:top w:val="single" w:color="000000" w:sz="4" w:space="0"/>
              <w:left w:val="single" w:color="000000" w:sz="4" w:space="0"/>
            </w:tcBorders>
            <w:noWrap w:val="0"/>
            <w:vAlign w:val="center"/>
          </w:tcPr>
          <w:p w14:paraId="1C83B754">
            <w:pPr>
              <w:widowControl/>
              <w:snapToGrid w:val="0"/>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绩效 指标</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53E9A61">
            <w:pPr>
              <w:widowControl/>
              <w:snapToGrid w:val="0"/>
              <w:spacing w:line="30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一级指标</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19F40965">
            <w:pPr>
              <w:widowControl/>
              <w:snapToGrid w:val="0"/>
              <w:spacing w:line="30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二级指标</w:t>
            </w:r>
          </w:p>
        </w:tc>
        <w:tc>
          <w:tcPr>
            <w:tcW w:w="961" w:type="pct"/>
            <w:tcBorders>
              <w:top w:val="single" w:color="000000" w:sz="4" w:space="0"/>
              <w:left w:val="single" w:color="000000" w:sz="4" w:space="0"/>
              <w:bottom w:val="single" w:color="000000" w:sz="4" w:space="0"/>
              <w:right w:val="single" w:color="000000" w:sz="4" w:space="0"/>
            </w:tcBorders>
            <w:noWrap w:val="0"/>
            <w:vAlign w:val="center"/>
          </w:tcPr>
          <w:p w14:paraId="1F61BC19">
            <w:pPr>
              <w:widowControl/>
              <w:snapToGrid w:val="0"/>
              <w:spacing w:line="30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三级指标</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6AF2176">
            <w:pPr>
              <w:widowControl/>
              <w:snapToGrid w:val="0"/>
              <w:spacing w:line="30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指标性质</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11004D63">
            <w:pPr>
              <w:widowControl/>
              <w:snapToGrid w:val="0"/>
              <w:spacing w:line="30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指标值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6C90CBA">
            <w:pPr>
              <w:widowControl/>
              <w:snapToGrid w:val="0"/>
              <w:spacing w:line="30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度量单位</w:t>
            </w: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520F6001">
            <w:pPr>
              <w:widowControl/>
              <w:snapToGrid w:val="0"/>
              <w:spacing w:line="30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权重</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14:paraId="2BEA4D26">
            <w:pPr>
              <w:widowControl/>
              <w:snapToGrid w:val="0"/>
              <w:spacing w:line="300" w:lineRule="exact"/>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lang w:bidi="ar"/>
              </w:rPr>
              <w:t>实际完成指标值</w:t>
            </w:r>
          </w:p>
        </w:tc>
      </w:tr>
      <w:tr w14:paraId="38BC9F1A">
        <w:tblPrEx>
          <w:tblCellMar>
            <w:top w:w="32" w:type="dxa"/>
            <w:left w:w="64" w:type="dxa"/>
            <w:bottom w:w="32" w:type="dxa"/>
            <w:right w:w="64" w:type="dxa"/>
          </w:tblCellMar>
        </w:tblPrEx>
        <w:trPr>
          <w:trHeight w:val="0" w:hRule="atLeast"/>
          <w:jc w:val="center"/>
        </w:trPr>
        <w:tc>
          <w:tcPr>
            <w:tcW w:w="273" w:type="pct"/>
            <w:vMerge w:val="continue"/>
            <w:tcBorders>
              <w:left w:val="single" w:color="000000" w:sz="4" w:space="0"/>
            </w:tcBorders>
            <w:noWrap w:val="0"/>
            <w:vAlign w:val="center"/>
          </w:tcPr>
          <w:p w14:paraId="6903A1BE">
            <w:pPr>
              <w:snapToGrid w:val="0"/>
              <w:spacing w:line="300" w:lineRule="exact"/>
              <w:jc w:val="center"/>
              <w:rPr>
                <w:rFonts w:ascii="宋体" w:hAnsi="宋体" w:eastAsia="宋体" w:cs="宋体"/>
                <w:color w:val="000000"/>
                <w:sz w:val="21"/>
                <w:szCs w:val="21"/>
              </w:rPr>
            </w:pPr>
          </w:p>
        </w:tc>
        <w:tc>
          <w:tcPr>
            <w:tcW w:w="430" w:type="pct"/>
            <w:vMerge w:val="restart"/>
            <w:tcBorders>
              <w:top w:val="single" w:color="000000" w:sz="4" w:space="0"/>
              <w:left w:val="single" w:color="000000" w:sz="4" w:space="0"/>
              <w:bottom w:val="single" w:color="000000" w:sz="4" w:space="0"/>
              <w:right w:val="single" w:color="000000" w:sz="4" w:space="0"/>
            </w:tcBorders>
            <w:noWrap w:val="0"/>
            <w:vAlign w:val="center"/>
          </w:tcPr>
          <w:p w14:paraId="4BE9073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产出指标</w:t>
            </w:r>
          </w:p>
        </w:tc>
        <w:tc>
          <w:tcPr>
            <w:tcW w:w="455" w:type="pct"/>
            <w:vMerge w:val="restart"/>
            <w:tcBorders>
              <w:top w:val="single" w:color="000000" w:sz="4" w:space="0"/>
              <w:left w:val="single" w:color="000000" w:sz="4" w:space="0"/>
              <w:bottom w:val="single" w:color="000000" w:sz="4" w:space="0"/>
              <w:right w:val="single" w:color="000000" w:sz="4" w:space="0"/>
            </w:tcBorders>
            <w:noWrap w:val="0"/>
            <w:vAlign w:val="center"/>
          </w:tcPr>
          <w:p w14:paraId="4F75CB0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数量指标</w:t>
            </w:r>
          </w:p>
        </w:tc>
        <w:tc>
          <w:tcPr>
            <w:tcW w:w="961" w:type="pct"/>
            <w:tcBorders>
              <w:top w:val="single" w:color="000000" w:sz="4" w:space="0"/>
              <w:left w:val="single" w:color="000000" w:sz="4" w:space="0"/>
              <w:bottom w:val="single" w:color="000000" w:sz="4" w:space="0"/>
              <w:right w:val="single" w:color="000000" w:sz="4" w:space="0"/>
            </w:tcBorders>
            <w:noWrap w:val="0"/>
            <w:vAlign w:val="center"/>
          </w:tcPr>
          <w:p w14:paraId="2A02777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新增网格员人数</w:t>
            </w:r>
          </w:p>
        </w:tc>
        <w:tc>
          <w:tcPr>
            <w:tcW w:w="435" w:type="pct"/>
            <w:tcBorders>
              <w:top w:val="single" w:color="000000" w:sz="4" w:space="0"/>
              <w:left w:val="nil"/>
              <w:bottom w:val="single" w:color="000000" w:sz="4" w:space="0"/>
              <w:right w:val="single" w:color="000000" w:sz="4" w:space="0"/>
            </w:tcBorders>
            <w:noWrap w:val="0"/>
            <w:vAlign w:val="center"/>
          </w:tcPr>
          <w:p w14:paraId="207CEAE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5" w:type="pct"/>
            <w:tcBorders>
              <w:top w:val="single" w:color="000000" w:sz="4" w:space="0"/>
              <w:left w:val="nil"/>
              <w:bottom w:val="single" w:color="000000" w:sz="4" w:space="0"/>
              <w:right w:val="single" w:color="000000" w:sz="4" w:space="0"/>
            </w:tcBorders>
            <w:noWrap w:val="0"/>
            <w:vAlign w:val="center"/>
          </w:tcPr>
          <w:p w14:paraId="4C4526F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97" w:type="pct"/>
            <w:tcBorders>
              <w:top w:val="single" w:color="000000" w:sz="4" w:space="0"/>
              <w:left w:val="nil"/>
              <w:bottom w:val="single" w:color="000000" w:sz="4" w:space="0"/>
              <w:right w:val="single" w:color="000000" w:sz="4" w:space="0"/>
            </w:tcBorders>
            <w:noWrap w:val="0"/>
            <w:vAlign w:val="center"/>
          </w:tcPr>
          <w:p w14:paraId="64176FA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人</w:t>
            </w: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098DF33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917" w:type="pct"/>
            <w:tcBorders>
              <w:top w:val="single" w:color="000000" w:sz="4" w:space="0"/>
              <w:left w:val="nil"/>
              <w:bottom w:val="single" w:color="000000" w:sz="4" w:space="0"/>
              <w:right w:val="single" w:color="000000" w:sz="4" w:space="0"/>
            </w:tcBorders>
            <w:noWrap w:val="0"/>
            <w:vAlign w:val="center"/>
          </w:tcPr>
          <w:p w14:paraId="67FE6CD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4人</w:t>
            </w:r>
          </w:p>
        </w:tc>
      </w:tr>
      <w:tr w14:paraId="49A9873C">
        <w:tblPrEx>
          <w:tblCellMar>
            <w:top w:w="32" w:type="dxa"/>
            <w:left w:w="64" w:type="dxa"/>
            <w:bottom w:w="32" w:type="dxa"/>
            <w:right w:w="64" w:type="dxa"/>
          </w:tblCellMar>
        </w:tblPrEx>
        <w:trPr>
          <w:trHeight w:val="0" w:hRule="atLeast"/>
          <w:jc w:val="center"/>
        </w:trPr>
        <w:tc>
          <w:tcPr>
            <w:tcW w:w="273" w:type="pct"/>
            <w:vMerge w:val="continue"/>
            <w:tcBorders>
              <w:left w:val="single" w:color="000000" w:sz="4" w:space="0"/>
            </w:tcBorders>
            <w:noWrap w:val="0"/>
            <w:vAlign w:val="center"/>
          </w:tcPr>
          <w:p w14:paraId="1A26E92F">
            <w:pPr>
              <w:snapToGrid w:val="0"/>
              <w:spacing w:line="300" w:lineRule="exact"/>
              <w:jc w:val="center"/>
              <w:rPr>
                <w:rFonts w:ascii="宋体" w:hAnsi="宋体" w:eastAsia="宋体" w:cs="宋体"/>
                <w:color w:val="000000"/>
                <w:sz w:val="21"/>
                <w:szCs w:val="21"/>
              </w:rPr>
            </w:pPr>
          </w:p>
        </w:tc>
        <w:tc>
          <w:tcPr>
            <w:tcW w:w="4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003AF5">
            <w:pPr>
              <w:snapToGrid w:val="0"/>
              <w:jc w:val="center"/>
              <w:rPr>
                <w:rFonts w:hint="default" w:ascii="Times New Roman" w:hAnsi="Times New Roman" w:eastAsia="宋体" w:cs="Times New Roman"/>
                <w:i w:val="0"/>
                <w:iCs w:val="0"/>
                <w:color w:val="000000"/>
                <w:sz w:val="21"/>
                <w:szCs w:val="21"/>
              </w:rPr>
            </w:pPr>
          </w:p>
        </w:tc>
        <w:tc>
          <w:tcPr>
            <w:tcW w:w="4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125AF0">
            <w:pPr>
              <w:snapToGrid w:val="0"/>
              <w:jc w:val="center"/>
              <w:rPr>
                <w:rFonts w:hint="default" w:ascii="Times New Roman" w:hAnsi="Times New Roman" w:eastAsia="宋体" w:cs="Times New Roman"/>
                <w:i w:val="0"/>
                <w:iCs w:val="0"/>
                <w:color w:val="000000"/>
                <w:sz w:val="21"/>
                <w:szCs w:val="21"/>
                <w:lang w:val="zh-CN"/>
              </w:rPr>
            </w:pPr>
          </w:p>
        </w:tc>
        <w:tc>
          <w:tcPr>
            <w:tcW w:w="961" w:type="pct"/>
            <w:tcBorders>
              <w:top w:val="nil"/>
              <w:left w:val="single" w:color="000000" w:sz="4" w:space="0"/>
              <w:bottom w:val="single" w:color="000000" w:sz="4" w:space="0"/>
              <w:right w:val="single" w:color="000000" w:sz="4" w:space="0"/>
            </w:tcBorders>
            <w:noWrap w:val="0"/>
            <w:vAlign w:val="center"/>
          </w:tcPr>
          <w:p w14:paraId="668F9BF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弱势群体基金帮扶人数</w:t>
            </w:r>
          </w:p>
        </w:tc>
        <w:tc>
          <w:tcPr>
            <w:tcW w:w="435" w:type="pct"/>
            <w:tcBorders>
              <w:top w:val="nil"/>
              <w:left w:val="nil"/>
              <w:bottom w:val="single" w:color="000000" w:sz="4" w:space="0"/>
              <w:right w:val="single" w:color="000000" w:sz="4" w:space="0"/>
            </w:tcBorders>
            <w:noWrap w:val="0"/>
            <w:vAlign w:val="center"/>
          </w:tcPr>
          <w:p w14:paraId="6B23A1F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5" w:type="pct"/>
            <w:tcBorders>
              <w:top w:val="nil"/>
              <w:left w:val="nil"/>
              <w:bottom w:val="single" w:color="000000" w:sz="4" w:space="0"/>
              <w:right w:val="single" w:color="000000" w:sz="4" w:space="0"/>
            </w:tcBorders>
            <w:noWrap w:val="0"/>
            <w:vAlign w:val="center"/>
          </w:tcPr>
          <w:p w14:paraId="15D134E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397" w:type="pct"/>
            <w:tcBorders>
              <w:top w:val="nil"/>
              <w:left w:val="nil"/>
              <w:bottom w:val="single" w:color="000000" w:sz="4" w:space="0"/>
              <w:right w:val="single" w:color="000000" w:sz="4" w:space="0"/>
            </w:tcBorders>
            <w:noWrap w:val="0"/>
            <w:vAlign w:val="center"/>
          </w:tcPr>
          <w:p w14:paraId="7C6363E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人</w:t>
            </w:r>
          </w:p>
        </w:tc>
        <w:tc>
          <w:tcPr>
            <w:tcW w:w="523" w:type="pct"/>
            <w:tcBorders>
              <w:top w:val="nil"/>
              <w:left w:val="single" w:color="000000" w:sz="4" w:space="0"/>
              <w:bottom w:val="single" w:color="000000" w:sz="4" w:space="0"/>
              <w:right w:val="single" w:color="000000" w:sz="4" w:space="0"/>
            </w:tcBorders>
            <w:noWrap w:val="0"/>
            <w:vAlign w:val="center"/>
          </w:tcPr>
          <w:p w14:paraId="22EDB27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917" w:type="pct"/>
            <w:tcBorders>
              <w:top w:val="nil"/>
              <w:left w:val="nil"/>
              <w:bottom w:val="single" w:color="000000" w:sz="4" w:space="0"/>
              <w:right w:val="single" w:color="000000" w:sz="4" w:space="0"/>
            </w:tcBorders>
            <w:noWrap w:val="0"/>
            <w:vAlign w:val="center"/>
          </w:tcPr>
          <w:p w14:paraId="310AA92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6人</w:t>
            </w:r>
          </w:p>
        </w:tc>
      </w:tr>
      <w:tr w14:paraId="1E2A80F5">
        <w:tblPrEx>
          <w:tblCellMar>
            <w:top w:w="32" w:type="dxa"/>
            <w:left w:w="64" w:type="dxa"/>
            <w:bottom w:w="32" w:type="dxa"/>
            <w:right w:w="64" w:type="dxa"/>
          </w:tblCellMar>
        </w:tblPrEx>
        <w:trPr>
          <w:trHeight w:val="0" w:hRule="atLeast"/>
          <w:jc w:val="center"/>
        </w:trPr>
        <w:tc>
          <w:tcPr>
            <w:tcW w:w="273" w:type="pct"/>
            <w:vMerge w:val="continue"/>
            <w:tcBorders>
              <w:left w:val="single" w:color="000000" w:sz="4" w:space="0"/>
            </w:tcBorders>
            <w:noWrap w:val="0"/>
            <w:vAlign w:val="center"/>
          </w:tcPr>
          <w:p w14:paraId="58B730A4">
            <w:pPr>
              <w:snapToGrid w:val="0"/>
              <w:spacing w:line="300" w:lineRule="exact"/>
              <w:jc w:val="center"/>
              <w:rPr>
                <w:rFonts w:ascii="宋体" w:hAnsi="宋体" w:eastAsia="宋体" w:cs="宋体"/>
                <w:color w:val="000000"/>
                <w:sz w:val="21"/>
                <w:szCs w:val="21"/>
              </w:rPr>
            </w:pPr>
          </w:p>
        </w:tc>
        <w:tc>
          <w:tcPr>
            <w:tcW w:w="4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83EF56">
            <w:pPr>
              <w:snapToGrid w:val="0"/>
              <w:jc w:val="center"/>
              <w:rPr>
                <w:rFonts w:hint="default" w:ascii="Times New Roman" w:hAnsi="Times New Roman" w:eastAsia="宋体" w:cs="Times New Roman"/>
                <w:i w:val="0"/>
                <w:iCs w:val="0"/>
                <w:color w:val="000000"/>
                <w:sz w:val="21"/>
                <w:szCs w:val="21"/>
              </w:rPr>
            </w:pP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76B80D8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质量指标</w:t>
            </w:r>
          </w:p>
        </w:tc>
        <w:tc>
          <w:tcPr>
            <w:tcW w:w="961" w:type="pct"/>
            <w:tcBorders>
              <w:top w:val="nil"/>
              <w:left w:val="single" w:color="000000" w:sz="4" w:space="0"/>
              <w:bottom w:val="single" w:color="000000" w:sz="4" w:space="0"/>
              <w:right w:val="single" w:color="000000" w:sz="4" w:space="0"/>
            </w:tcBorders>
            <w:noWrap w:val="0"/>
            <w:vAlign w:val="center"/>
          </w:tcPr>
          <w:p w14:paraId="302ECFA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弱势群体帮扶资金到位率</w:t>
            </w:r>
          </w:p>
        </w:tc>
        <w:tc>
          <w:tcPr>
            <w:tcW w:w="435" w:type="pct"/>
            <w:tcBorders>
              <w:top w:val="nil"/>
              <w:left w:val="nil"/>
              <w:bottom w:val="single" w:color="000000" w:sz="4" w:space="0"/>
              <w:right w:val="single" w:color="000000" w:sz="4" w:space="0"/>
            </w:tcBorders>
            <w:noWrap w:val="0"/>
            <w:vAlign w:val="center"/>
          </w:tcPr>
          <w:p w14:paraId="3825814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5" w:type="pct"/>
            <w:tcBorders>
              <w:top w:val="nil"/>
              <w:left w:val="nil"/>
              <w:bottom w:val="single" w:color="000000" w:sz="4" w:space="0"/>
              <w:right w:val="single" w:color="000000" w:sz="4" w:space="0"/>
            </w:tcBorders>
            <w:noWrap w:val="0"/>
            <w:vAlign w:val="center"/>
          </w:tcPr>
          <w:p w14:paraId="600697A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397" w:type="pct"/>
            <w:tcBorders>
              <w:top w:val="nil"/>
              <w:left w:val="nil"/>
              <w:bottom w:val="single" w:color="000000" w:sz="4" w:space="0"/>
              <w:right w:val="single" w:color="000000" w:sz="4" w:space="0"/>
            </w:tcBorders>
            <w:noWrap w:val="0"/>
            <w:vAlign w:val="center"/>
          </w:tcPr>
          <w:p w14:paraId="62038F4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23" w:type="pct"/>
            <w:tcBorders>
              <w:top w:val="nil"/>
              <w:left w:val="single" w:color="000000" w:sz="4" w:space="0"/>
              <w:bottom w:val="single" w:color="000000" w:sz="4" w:space="0"/>
              <w:right w:val="single" w:color="000000" w:sz="4" w:space="0"/>
            </w:tcBorders>
            <w:noWrap w:val="0"/>
            <w:vAlign w:val="center"/>
          </w:tcPr>
          <w:p w14:paraId="3A0C9F8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917" w:type="pct"/>
            <w:tcBorders>
              <w:top w:val="nil"/>
              <w:left w:val="nil"/>
              <w:bottom w:val="single" w:color="000000" w:sz="4" w:space="0"/>
              <w:right w:val="single" w:color="000000" w:sz="4" w:space="0"/>
            </w:tcBorders>
            <w:noWrap w:val="0"/>
            <w:vAlign w:val="center"/>
          </w:tcPr>
          <w:p w14:paraId="4F68C6E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96%</w:t>
            </w:r>
          </w:p>
        </w:tc>
      </w:tr>
      <w:tr w14:paraId="7FA362C7">
        <w:tblPrEx>
          <w:tblCellMar>
            <w:top w:w="32" w:type="dxa"/>
            <w:left w:w="64" w:type="dxa"/>
            <w:bottom w:w="32" w:type="dxa"/>
            <w:right w:w="64" w:type="dxa"/>
          </w:tblCellMar>
        </w:tblPrEx>
        <w:trPr>
          <w:trHeight w:val="0" w:hRule="atLeast"/>
          <w:jc w:val="center"/>
        </w:trPr>
        <w:tc>
          <w:tcPr>
            <w:tcW w:w="273" w:type="pct"/>
            <w:vMerge w:val="continue"/>
            <w:tcBorders>
              <w:left w:val="single" w:color="000000" w:sz="4" w:space="0"/>
            </w:tcBorders>
            <w:noWrap w:val="0"/>
            <w:vAlign w:val="center"/>
          </w:tcPr>
          <w:p w14:paraId="0026685B">
            <w:pPr>
              <w:snapToGrid w:val="0"/>
              <w:spacing w:line="300" w:lineRule="exact"/>
              <w:jc w:val="center"/>
              <w:rPr>
                <w:rFonts w:ascii="宋体" w:hAnsi="宋体" w:eastAsia="宋体" w:cs="宋体"/>
                <w:color w:val="000000"/>
                <w:sz w:val="21"/>
                <w:szCs w:val="21"/>
              </w:rPr>
            </w:pPr>
          </w:p>
        </w:tc>
        <w:tc>
          <w:tcPr>
            <w:tcW w:w="4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8D917A">
            <w:pPr>
              <w:snapToGrid w:val="0"/>
              <w:jc w:val="center"/>
              <w:rPr>
                <w:rFonts w:hint="default" w:ascii="Times New Roman" w:hAnsi="Times New Roman" w:eastAsia="宋体" w:cs="Times New Roman"/>
                <w:i w:val="0"/>
                <w:iCs w:val="0"/>
                <w:color w:val="000000"/>
                <w:sz w:val="21"/>
                <w:szCs w:val="21"/>
              </w:rPr>
            </w:pP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5AE20A3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时效指标</w:t>
            </w:r>
          </w:p>
        </w:tc>
        <w:tc>
          <w:tcPr>
            <w:tcW w:w="961" w:type="pct"/>
            <w:tcBorders>
              <w:top w:val="nil"/>
              <w:left w:val="single" w:color="000000" w:sz="4" w:space="0"/>
              <w:bottom w:val="single" w:color="000000" w:sz="4" w:space="0"/>
              <w:right w:val="single" w:color="000000" w:sz="4" w:space="0"/>
            </w:tcBorders>
            <w:noWrap w:val="0"/>
            <w:vAlign w:val="center"/>
          </w:tcPr>
          <w:p w14:paraId="6C118A1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及时发放4名新增网格员工资</w:t>
            </w:r>
          </w:p>
        </w:tc>
        <w:tc>
          <w:tcPr>
            <w:tcW w:w="435" w:type="pct"/>
            <w:tcBorders>
              <w:top w:val="nil"/>
              <w:left w:val="nil"/>
              <w:bottom w:val="single" w:color="000000" w:sz="4" w:space="0"/>
              <w:right w:val="single" w:color="000000" w:sz="4" w:space="0"/>
            </w:tcBorders>
            <w:noWrap w:val="0"/>
            <w:vAlign w:val="center"/>
          </w:tcPr>
          <w:p w14:paraId="5C594E9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定性</w:t>
            </w:r>
          </w:p>
        </w:tc>
        <w:tc>
          <w:tcPr>
            <w:tcW w:w="605" w:type="pct"/>
            <w:tcBorders>
              <w:top w:val="nil"/>
              <w:left w:val="nil"/>
              <w:bottom w:val="single" w:color="000000" w:sz="4" w:space="0"/>
              <w:right w:val="single" w:color="000000" w:sz="4" w:space="0"/>
            </w:tcBorders>
            <w:noWrap w:val="0"/>
            <w:vAlign w:val="center"/>
          </w:tcPr>
          <w:p w14:paraId="4B7A8C4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及时发放</w:t>
            </w:r>
          </w:p>
        </w:tc>
        <w:tc>
          <w:tcPr>
            <w:tcW w:w="397" w:type="pct"/>
            <w:tcBorders>
              <w:top w:val="nil"/>
              <w:left w:val="nil"/>
              <w:bottom w:val="single" w:color="000000" w:sz="4" w:space="0"/>
              <w:right w:val="single" w:color="000000" w:sz="4" w:space="0"/>
            </w:tcBorders>
            <w:noWrap w:val="0"/>
            <w:vAlign w:val="center"/>
          </w:tcPr>
          <w:p w14:paraId="0D2C07D3">
            <w:pPr>
              <w:snapToGrid w:val="0"/>
              <w:jc w:val="center"/>
              <w:rPr>
                <w:rFonts w:hint="default" w:ascii="Times New Roman" w:hAnsi="Times New Roman" w:eastAsia="宋体" w:cs="Times New Roman"/>
                <w:i w:val="0"/>
                <w:iCs w:val="0"/>
                <w:color w:val="000000"/>
                <w:sz w:val="21"/>
                <w:szCs w:val="21"/>
                <w:lang w:val="zh-CN"/>
              </w:rPr>
            </w:pPr>
          </w:p>
        </w:tc>
        <w:tc>
          <w:tcPr>
            <w:tcW w:w="523" w:type="pct"/>
            <w:tcBorders>
              <w:top w:val="nil"/>
              <w:left w:val="single" w:color="000000" w:sz="4" w:space="0"/>
              <w:bottom w:val="single" w:color="000000" w:sz="4" w:space="0"/>
              <w:right w:val="single" w:color="000000" w:sz="4" w:space="0"/>
            </w:tcBorders>
            <w:noWrap w:val="0"/>
            <w:vAlign w:val="center"/>
          </w:tcPr>
          <w:p w14:paraId="78E9B4C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917" w:type="pct"/>
            <w:tcBorders>
              <w:top w:val="nil"/>
              <w:left w:val="nil"/>
              <w:bottom w:val="single" w:color="000000" w:sz="4" w:space="0"/>
              <w:right w:val="single" w:color="000000" w:sz="4" w:space="0"/>
            </w:tcBorders>
            <w:noWrap w:val="0"/>
            <w:vAlign w:val="center"/>
          </w:tcPr>
          <w:p w14:paraId="392ABE2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及时发放</w:t>
            </w:r>
          </w:p>
        </w:tc>
      </w:tr>
      <w:tr w14:paraId="665BAFC8">
        <w:tblPrEx>
          <w:tblCellMar>
            <w:top w:w="32" w:type="dxa"/>
            <w:left w:w="64" w:type="dxa"/>
            <w:bottom w:w="32" w:type="dxa"/>
            <w:right w:w="64" w:type="dxa"/>
          </w:tblCellMar>
        </w:tblPrEx>
        <w:trPr>
          <w:trHeight w:val="0" w:hRule="atLeast"/>
          <w:jc w:val="center"/>
        </w:trPr>
        <w:tc>
          <w:tcPr>
            <w:tcW w:w="273" w:type="pct"/>
            <w:vMerge w:val="continue"/>
            <w:tcBorders>
              <w:left w:val="single" w:color="000000" w:sz="4" w:space="0"/>
            </w:tcBorders>
            <w:noWrap w:val="0"/>
            <w:vAlign w:val="center"/>
          </w:tcPr>
          <w:p w14:paraId="59EA3E09">
            <w:pPr>
              <w:snapToGrid w:val="0"/>
              <w:spacing w:line="300" w:lineRule="exact"/>
              <w:jc w:val="center"/>
              <w:rPr>
                <w:rFonts w:ascii="宋体" w:hAnsi="宋体" w:eastAsia="宋体" w:cs="宋体"/>
                <w:color w:val="000000"/>
                <w:sz w:val="21"/>
                <w:szCs w:val="21"/>
              </w:rPr>
            </w:pPr>
          </w:p>
        </w:tc>
        <w:tc>
          <w:tcPr>
            <w:tcW w:w="430" w:type="pct"/>
            <w:tcBorders>
              <w:top w:val="single" w:color="000000" w:sz="4" w:space="0"/>
              <w:left w:val="single" w:color="000000" w:sz="4" w:space="0"/>
              <w:right w:val="single" w:color="000000" w:sz="4" w:space="0"/>
            </w:tcBorders>
            <w:noWrap w:val="0"/>
            <w:vAlign w:val="center"/>
          </w:tcPr>
          <w:p w14:paraId="7FD9CC9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效益指标</w:t>
            </w:r>
          </w:p>
        </w:tc>
        <w:tc>
          <w:tcPr>
            <w:tcW w:w="455" w:type="pct"/>
            <w:tcBorders>
              <w:top w:val="single" w:color="000000" w:sz="4" w:space="0"/>
              <w:left w:val="single" w:color="000000" w:sz="4" w:space="0"/>
              <w:bottom w:val="single" w:color="auto" w:sz="4" w:space="0"/>
              <w:right w:val="single" w:color="000000" w:sz="4" w:space="0"/>
            </w:tcBorders>
            <w:noWrap w:val="0"/>
            <w:vAlign w:val="center"/>
          </w:tcPr>
          <w:p w14:paraId="2C9DD20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社会效益指标</w:t>
            </w:r>
          </w:p>
        </w:tc>
        <w:tc>
          <w:tcPr>
            <w:tcW w:w="961" w:type="pct"/>
            <w:tcBorders>
              <w:top w:val="nil"/>
              <w:left w:val="single" w:color="000000" w:sz="4" w:space="0"/>
              <w:bottom w:val="single" w:color="auto" w:sz="4" w:space="0"/>
              <w:right w:val="single" w:color="000000" w:sz="4" w:space="0"/>
            </w:tcBorders>
            <w:noWrap w:val="0"/>
            <w:vAlign w:val="center"/>
          </w:tcPr>
          <w:p w14:paraId="4AC6EB9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人民生活安全和谐</w:t>
            </w:r>
          </w:p>
        </w:tc>
        <w:tc>
          <w:tcPr>
            <w:tcW w:w="435" w:type="pct"/>
            <w:tcBorders>
              <w:top w:val="nil"/>
              <w:left w:val="nil"/>
              <w:bottom w:val="single" w:color="auto" w:sz="4" w:space="0"/>
              <w:right w:val="single" w:color="000000" w:sz="4" w:space="0"/>
            </w:tcBorders>
            <w:noWrap w:val="0"/>
            <w:vAlign w:val="center"/>
          </w:tcPr>
          <w:p w14:paraId="109C5ED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定性</w:t>
            </w:r>
          </w:p>
        </w:tc>
        <w:tc>
          <w:tcPr>
            <w:tcW w:w="605" w:type="pct"/>
            <w:tcBorders>
              <w:top w:val="nil"/>
              <w:left w:val="nil"/>
              <w:bottom w:val="single" w:color="auto" w:sz="4" w:space="0"/>
              <w:right w:val="single" w:color="000000" w:sz="4" w:space="0"/>
            </w:tcBorders>
            <w:noWrap w:val="0"/>
            <w:vAlign w:val="center"/>
          </w:tcPr>
          <w:p w14:paraId="35C67A3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安全和谐</w:t>
            </w:r>
          </w:p>
        </w:tc>
        <w:tc>
          <w:tcPr>
            <w:tcW w:w="397" w:type="pct"/>
            <w:tcBorders>
              <w:top w:val="nil"/>
              <w:left w:val="nil"/>
              <w:bottom w:val="single" w:color="auto" w:sz="4" w:space="0"/>
              <w:right w:val="single" w:color="000000" w:sz="4" w:space="0"/>
            </w:tcBorders>
            <w:noWrap w:val="0"/>
            <w:vAlign w:val="center"/>
          </w:tcPr>
          <w:p w14:paraId="01900896">
            <w:pPr>
              <w:snapToGrid w:val="0"/>
              <w:jc w:val="center"/>
              <w:rPr>
                <w:rFonts w:hint="default" w:ascii="Times New Roman" w:hAnsi="Times New Roman" w:eastAsia="宋体" w:cs="Times New Roman"/>
                <w:i w:val="0"/>
                <w:iCs w:val="0"/>
                <w:color w:val="000000"/>
                <w:sz w:val="21"/>
                <w:szCs w:val="21"/>
                <w:lang w:val="zh-CN"/>
              </w:rPr>
            </w:pPr>
          </w:p>
        </w:tc>
        <w:tc>
          <w:tcPr>
            <w:tcW w:w="523" w:type="pct"/>
            <w:tcBorders>
              <w:top w:val="nil"/>
              <w:left w:val="single" w:color="000000" w:sz="4" w:space="0"/>
              <w:bottom w:val="single" w:color="auto" w:sz="4" w:space="0"/>
              <w:right w:val="single" w:color="000000" w:sz="4" w:space="0"/>
            </w:tcBorders>
            <w:noWrap w:val="0"/>
            <w:vAlign w:val="center"/>
          </w:tcPr>
          <w:p w14:paraId="273261F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917" w:type="pct"/>
            <w:tcBorders>
              <w:top w:val="nil"/>
              <w:left w:val="nil"/>
              <w:bottom w:val="single" w:color="auto" w:sz="4" w:space="0"/>
              <w:right w:val="single" w:color="000000" w:sz="4" w:space="0"/>
            </w:tcBorders>
            <w:noWrap w:val="0"/>
            <w:vAlign w:val="center"/>
          </w:tcPr>
          <w:p w14:paraId="38CC421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安全和谐</w:t>
            </w:r>
          </w:p>
        </w:tc>
      </w:tr>
      <w:tr w14:paraId="4077C2CB">
        <w:tblPrEx>
          <w:tblCellMar>
            <w:top w:w="32" w:type="dxa"/>
            <w:left w:w="64" w:type="dxa"/>
            <w:bottom w:w="32" w:type="dxa"/>
            <w:right w:w="64" w:type="dxa"/>
          </w:tblCellMar>
        </w:tblPrEx>
        <w:trPr>
          <w:trHeight w:val="0" w:hRule="atLeast"/>
          <w:jc w:val="center"/>
        </w:trPr>
        <w:tc>
          <w:tcPr>
            <w:tcW w:w="273" w:type="pct"/>
            <w:vMerge w:val="continue"/>
            <w:tcBorders>
              <w:left w:val="single" w:color="000000" w:sz="4" w:space="0"/>
            </w:tcBorders>
            <w:noWrap w:val="0"/>
            <w:vAlign w:val="center"/>
          </w:tcPr>
          <w:p w14:paraId="52FF4AB7">
            <w:pPr>
              <w:snapToGrid w:val="0"/>
              <w:spacing w:line="300" w:lineRule="exact"/>
              <w:jc w:val="center"/>
              <w:rPr>
                <w:rFonts w:ascii="宋体" w:hAnsi="宋体" w:eastAsia="宋体" w:cs="宋体"/>
                <w:color w:val="000000"/>
                <w:sz w:val="21"/>
                <w:szCs w:val="21"/>
              </w:rPr>
            </w:pPr>
          </w:p>
        </w:tc>
        <w:tc>
          <w:tcPr>
            <w:tcW w:w="430" w:type="pct"/>
            <w:tcBorders>
              <w:top w:val="single" w:color="000000" w:sz="4" w:space="0"/>
              <w:left w:val="single" w:color="000000" w:sz="4" w:space="0"/>
              <w:bottom w:val="single" w:color="000000" w:sz="4" w:space="0"/>
              <w:right w:val="single" w:color="auto" w:sz="4" w:space="0"/>
            </w:tcBorders>
            <w:noWrap w:val="0"/>
            <w:vAlign w:val="center"/>
          </w:tcPr>
          <w:p w14:paraId="47CD11C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满意度指标</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7637495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满意度指标</w:t>
            </w:r>
          </w:p>
        </w:tc>
        <w:tc>
          <w:tcPr>
            <w:tcW w:w="961" w:type="pct"/>
            <w:tcBorders>
              <w:top w:val="single" w:color="auto" w:sz="4" w:space="0"/>
              <w:left w:val="single" w:color="auto" w:sz="4" w:space="0"/>
              <w:bottom w:val="single" w:color="auto" w:sz="4" w:space="0"/>
              <w:right w:val="single" w:color="auto" w:sz="4" w:space="0"/>
            </w:tcBorders>
            <w:noWrap w:val="0"/>
            <w:vAlign w:val="center"/>
          </w:tcPr>
          <w:p w14:paraId="6520E9E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人民群众满意度</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2520472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5" w:type="pct"/>
            <w:tcBorders>
              <w:top w:val="single" w:color="auto" w:sz="4" w:space="0"/>
              <w:left w:val="single" w:color="auto" w:sz="4" w:space="0"/>
              <w:bottom w:val="single" w:color="auto" w:sz="4" w:space="0"/>
              <w:right w:val="single" w:color="auto" w:sz="4" w:space="0"/>
            </w:tcBorders>
            <w:noWrap w:val="0"/>
            <w:vAlign w:val="center"/>
          </w:tcPr>
          <w:p w14:paraId="74A79A1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13A3E1E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5A3FBBA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1"/>
                <w:szCs w:val="21"/>
                <w:lang w:val="zh-CN"/>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917" w:type="pct"/>
            <w:tcBorders>
              <w:top w:val="single" w:color="auto" w:sz="4" w:space="0"/>
              <w:left w:val="single" w:color="auto" w:sz="4" w:space="0"/>
              <w:bottom w:val="single" w:color="auto" w:sz="4" w:space="0"/>
              <w:right w:val="single" w:color="auto" w:sz="4" w:space="0"/>
            </w:tcBorders>
            <w:noWrap w:val="0"/>
            <w:vAlign w:val="center"/>
          </w:tcPr>
          <w:p w14:paraId="72049DE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微软雅黑" w:cs="Times New Roman"/>
                <w:i w:val="0"/>
                <w:iCs w:val="0"/>
                <w:color w:val="000000"/>
                <w:kern w:val="0"/>
                <w:sz w:val="21"/>
                <w:szCs w:val="21"/>
                <w:u w:val="none"/>
                <w:lang w:val="en-US" w:eastAsia="zh-CN" w:bidi="ar"/>
              </w:rPr>
              <w:t>98%</w:t>
            </w:r>
          </w:p>
        </w:tc>
      </w:tr>
      <w:tr w14:paraId="317E313F">
        <w:tblPrEx>
          <w:tblCellMar>
            <w:top w:w="32" w:type="dxa"/>
            <w:left w:w="64" w:type="dxa"/>
            <w:bottom w:w="32" w:type="dxa"/>
            <w:right w:w="64" w:type="dxa"/>
          </w:tblCellMar>
        </w:tblPrEx>
        <w:trPr>
          <w:trHeight w:val="0" w:hRule="atLeast"/>
          <w:jc w:val="center"/>
        </w:trPr>
        <w:tc>
          <w:tcPr>
            <w:tcW w:w="273" w:type="pct"/>
            <w:vMerge w:val="continue"/>
            <w:tcBorders>
              <w:left w:val="single" w:color="000000" w:sz="4" w:space="0"/>
              <w:bottom w:val="single" w:color="000000" w:sz="4" w:space="0"/>
            </w:tcBorders>
            <w:noWrap w:val="0"/>
            <w:vAlign w:val="center"/>
          </w:tcPr>
          <w:p w14:paraId="18936A2E">
            <w:pPr>
              <w:snapToGrid w:val="0"/>
              <w:spacing w:line="300" w:lineRule="exact"/>
              <w:jc w:val="center"/>
              <w:rPr>
                <w:rFonts w:ascii="宋体" w:hAnsi="宋体" w:eastAsia="宋体" w:cs="宋体"/>
                <w:color w:val="000000"/>
                <w:sz w:val="21"/>
                <w:szCs w:val="21"/>
              </w:rPr>
            </w:pPr>
          </w:p>
        </w:tc>
        <w:tc>
          <w:tcPr>
            <w:tcW w:w="430" w:type="pct"/>
            <w:tcBorders>
              <w:top w:val="single" w:color="000000" w:sz="4" w:space="0"/>
              <w:left w:val="single" w:color="000000" w:sz="4" w:space="0"/>
              <w:bottom w:val="single" w:color="000000" w:sz="4" w:space="0"/>
              <w:right w:val="single" w:color="auto" w:sz="4" w:space="0"/>
            </w:tcBorders>
            <w:noWrap w:val="0"/>
            <w:vAlign w:val="center"/>
          </w:tcPr>
          <w:p w14:paraId="39E1132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成本指标</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38F2093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经济成本指标</w:t>
            </w:r>
          </w:p>
        </w:tc>
        <w:tc>
          <w:tcPr>
            <w:tcW w:w="961" w:type="pct"/>
            <w:tcBorders>
              <w:top w:val="single" w:color="auto" w:sz="4" w:space="0"/>
              <w:left w:val="single" w:color="auto" w:sz="4" w:space="0"/>
              <w:bottom w:val="single" w:color="auto" w:sz="4" w:space="0"/>
              <w:right w:val="single" w:color="auto" w:sz="4" w:space="0"/>
            </w:tcBorders>
            <w:noWrap w:val="0"/>
            <w:vAlign w:val="center"/>
          </w:tcPr>
          <w:p w14:paraId="1EAA6F9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运行经费投入</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6629F66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5" w:type="pct"/>
            <w:tcBorders>
              <w:top w:val="single" w:color="auto" w:sz="4" w:space="0"/>
              <w:left w:val="single" w:color="auto" w:sz="4" w:space="0"/>
              <w:bottom w:val="single" w:color="auto" w:sz="4" w:space="0"/>
              <w:right w:val="single" w:color="auto" w:sz="4" w:space="0"/>
            </w:tcBorders>
            <w:noWrap w:val="0"/>
            <w:vAlign w:val="center"/>
          </w:tcPr>
          <w:p w14:paraId="53FA8DE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25.22</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6EF0F58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万元</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6E2E9D0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917" w:type="pct"/>
            <w:tcBorders>
              <w:top w:val="single" w:color="auto" w:sz="4" w:space="0"/>
              <w:left w:val="single" w:color="auto" w:sz="4" w:space="0"/>
              <w:bottom w:val="single" w:color="auto" w:sz="4" w:space="0"/>
              <w:right w:val="single" w:color="auto" w:sz="4" w:space="0"/>
            </w:tcBorders>
            <w:noWrap w:val="0"/>
            <w:vAlign w:val="center"/>
          </w:tcPr>
          <w:p w14:paraId="747F1054">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kern w:val="0"/>
                <w:sz w:val="21"/>
                <w:szCs w:val="21"/>
                <w:u w:val="none"/>
                <w:lang w:val="en-US" w:eastAsia="zh-CN" w:bidi="ar"/>
              </w:rPr>
            </w:pPr>
            <w:r>
              <w:rPr>
                <w:rFonts w:hint="default" w:ascii="Times New Roman" w:hAnsi="Times New Roman" w:eastAsia="微软雅黑" w:cs="Times New Roman"/>
                <w:i w:val="0"/>
                <w:iCs w:val="0"/>
                <w:color w:val="000000"/>
                <w:kern w:val="0"/>
                <w:sz w:val="21"/>
                <w:szCs w:val="21"/>
                <w:u w:val="none"/>
                <w:lang w:val="en-US" w:eastAsia="zh-CN" w:bidi="ar"/>
              </w:rPr>
              <w:t>25.22万元</w:t>
            </w:r>
          </w:p>
        </w:tc>
      </w:tr>
    </w:tbl>
    <w:p w14:paraId="413E1F10">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775C63BB">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tbl>
      <w:tblPr>
        <w:tblStyle w:val="15"/>
        <w:tblW w:w="87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5"/>
        <w:gridCol w:w="610"/>
        <w:gridCol w:w="590"/>
        <w:gridCol w:w="1258"/>
        <w:gridCol w:w="456"/>
        <w:gridCol w:w="4273"/>
        <w:gridCol w:w="584"/>
        <w:gridCol w:w="372"/>
      </w:tblGrid>
      <w:tr w14:paraId="4BDE9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3489" w:type="dxa"/>
            <w:gridSpan w:val="5"/>
            <w:tcBorders>
              <w:top w:val="single" w:color="000000" w:sz="4" w:space="0"/>
              <w:left w:val="single" w:color="000000" w:sz="4" w:space="0"/>
              <w:bottom w:val="nil"/>
              <w:right w:val="nil"/>
            </w:tcBorders>
            <w:noWrap w:val="0"/>
            <w:vAlign w:val="center"/>
          </w:tcPr>
          <w:p w14:paraId="46B340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绩效评价指标</w:t>
            </w:r>
          </w:p>
        </w:tc>
        <w:tc>
          <w:tcPr>
            <w:tcW w:w="4273" w:type="dxa"/>
            <w:vMerge w:val="restart"/>
            <w:tcBorders>
              <w:top w:val="single" w:color="000000" w:sz="4" w:space="0"/>
              <w:left w:val="single" w:color="000000" w:sz="4" w:space="0"/>
              <w:bottom w:val="single" w:color="000000" w:sz="4" w:space="0"/>
              <w:right w:val="single" w:color="000000" w:sz="4" w:space="0"/>
            </w:tcBorders>
            <w:noWrap w:val="0"/>
            <w:vAlign w:val="center"/>
          </w:tcPr>
          <w:p w14:paraId="33E77E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指标解释</w:t>
            </w:r>
          </w:p>
        </w:tc>
        <w:tc>
          <w:tcPr>
            <w:tcW w:w="584" w:type="dxa"/>
            <w:vMerge w:val="restart"/>
            <w:tcBorders>
              <w:top w:val="single" w:color="000000" w:sz="4" w:space="0"/>
              <w:left w:val="single" w:color="000000" w:sz="4" w:space="0"/>
              <w:right w:val="single" w:color="000000" w:sz="4" w:space="0"/>
            </w:tcBorders>
            <w:noWrap w:val="0"/>
            <w:vAlign w:val="center"/>
          </w:tcPr>
          <w:p w14:paraId="030D44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自评得分</w:t>
            </w:r>
          </w:p>
        </w:tc>
        <w:tc>
          <w:tcPr>
            <w:tcW w:w="372" w:type="dxa"/>
            <w:vMerge w:val="restart"/>
            <w:tcBorders>
              <w:top w:val="single" w:color="000000" w:sz="4" w:space="0"/>
              <w:left w:val="single" w:color="000000" w:sz="4" w:space="0"/>
              <w:right w:val="single" w:color="000000" w:sz="4" w:space="0"/>
            </w:tcBorders>
            <w:noWrap w:val="0"/>
            <w:vAlign w:val="center"/>
          </w:tcPr>
          <w:p w14:paraId="2C07CB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备注</w:t>
            </w:r>
          </w:p>
        </w:tc>
      </w:tr>
      <w:tr w14:paraId="03AD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10474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一级指标</w:t>
            </w:r>
          </w:p>
        </w:tc>
        <w:tc>
          <w:tcPr>
            <w:tcW w:w="1200" w:type="dxa"/>
            <w:gridSpan w:val="2"/>
            <w:tcBorders>
              <w:top w:val="single" w:color="000000" w:sz="4" w:space="0"/>
              <w:left w:val="single" w:color="000000" w:sz="4" w:space="0"/>
              <w:bottom w:val="single" w:color="000000" w:sz="4" w:space="0"/>
              <w:right w:val="single" w:color="000000" w:sz="4" w:space="0"/>
            </w:tcBorders>
            <w:noWrap w:val="0"/>
            <w:vAlign w:val="center"/>
          </w:tcPr>
          <w:p w14:paraId="1D0EBA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二级指标</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65E5C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三级指标</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CD1D0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指标</w:t>
            </w:r>
            <w:r>
              <w:rPr>
                <w:rFonts w:hint="eastAsia" w:ascii="黑体" w:hAnsi="宋体" w:eastAsia="黑体" w:cs="黑体"/>
                <w:i w:val="0"/>
                <w:color w:val="000000"/>
                <w:kern w:val="0"/>
                <w:sz w:val="21"/>
                <w:szCs w:val="21"/>
                <w:u w:val="none"/>
                <w:lang w:val="en-US" w:eastAsia="zh-CN" w:bidi="ar"/>
              </w:rPr>
              <w:br w:type="textWrapping"/>
            </w:r>
            <w:r>
              <w:rPr>
                <w:rFonts w:hint="eastAsia" w:ascii="黑体" w:hAnsi="宋体" w:eastAsia="黑体" w:cs="黑体"/>
                <w:i w:val="0"/>
                <w:color w:val="000000"/>
                <w:kern w:val="0"/>
                <w:sz w:val="21"/>
                <w:szCs w:val="21"/>
                <w:u w:val="none"/>
                <w:lang w:val="en-US" w:eastAsia="zh-CN" w:bidi="ar"/>
              </w:rPr>
              <w:t>分值</w:t>
            </w:r>
          </w:p>
        </w:tc>
        <w:tc>
          <w:tcPr>
            <w:tcW w:w="4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F9E09">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color w:val="000000"/>
                <w:sz w:val="21"/>
                <w:szCs w:val="21"/>
                <w:u w:val="none"/>
              </w:rPr>
            </w:pPr>
          </w:p>
        </w:tc>
        <w:tc>
          <w:tcPr>
            <w:tcW w:w="584" w:type="dxa"/>
            <w:vMerge w:val="continue"/>
            <w:tcBorders>
              <w:left w:val="single" w:color="000000" w:sz="4" w:space="0"/>
              <w:bottom w:val="single" w:color="000000" w:sz="4" w:space="0"/>
              <w:right w:val="single" w:color="000000" w:sz="4" w:space="0"/>
            </w:tcBorders>
            <w:noWrap w:val="0"/>
            <w:vAlign w:val="center"/>
          </w:tcPr>
          <w:p w14:paraId="0D40E0B0">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color w:val="000000"/>
                <w:sz w:val="21"/>
                <w:szCs w:val="21"/>
                <w:u w:val="none"/>
              </w:rPr>
            </w:pPr>
          </w:p>
        </w:tc>
        <w:tc>
          <w:tcPr>
            <w:tcW w:w="372" w:type="dxa"/>
            <w:vMerge w:val="continue"/>
            <w:tcBorders>
              <w:left w:val="single" w:color="000000" w:sz="4" w:space="0"/>
              <w:bottom w:val="single" w:color="000000" w:sz="4" w:space="0"/>
              <w:right w:val="single" w:color="000000" w:sz="4" w:space="0"/>
            </w:tcBorders>
            <w:noWrap w:val="0"/>
            <w:vAlign w:val="center"/>
          </w:tcPr>
          <w:p w14:paraId="07A2FCE5">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color w:val="000000"/>
                <w:sz w:val="21"/>
                <w:szCs w:val="21"/>
                <w:u w:val="none"/>
              </w:rPr>
            </w:pPr>
          </w:p>
        </w:tc>
      </w:tr>
      <w:tr w14:paraId="2150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57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A1AB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通用指标</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（54分）</w:t>
            </w:r>
          </w:p>
        </w:tc>
        <w:tc>
          <w:tcPr>
            <w:tcW w:w="12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A8C7B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项目决策</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（18分）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39BC7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决策程序</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895DE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72E4D8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项目决策程序是否严密</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C76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11D27F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28E2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0651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i w:val="0"/>
                <w:color w:val="000000"/>
                <w:sz w:val="21"/>
                <w:szCs w:val="21"/>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7F808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i w:val="0"/>
                <w:color w:val="000000"/>
                <w:sz w:val="21"/>
                <w:szCs w:val="21"/>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0CADE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规划论证</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527A6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0A916F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项目规划论证是否符合中省要求，项目绩效目标设置是否科学合理</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A58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2EB4D4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2ABF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4BA5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i w:val="0"/>
                <w:color w:val="000000"/>
                <w:sz w:val="21"/>
                <w:szCs w:val="21"/>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7EE40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i w:val="0"/>
                <w:color w:val="000000"/>
                <w:sz w:val="21"/>
                <w:szCs w:val="21"/>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6A2E5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资金投向</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84FF6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3D3CBF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F68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56DACD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305DB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53AC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i w:val="0"/>
                <w:color w:val="000000"/>
                <w:sz w:val="21"/>
                <w:szCs w:val="21"/>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E6A2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项目管理</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（18分）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F1961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制度办法</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1B850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19C01D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项目制度办法是否体系健全、要素完备</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D05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217AD7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60E8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A4C0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i w:val="0"/>
                <w:color w:val="000000"/>
                <w:sz w:val="21"/>
                <w:szCs w:val="21"/>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CB79E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i w:val="0"/>
                <w:color w:val="000000"/>
                <w:sz w:val="21"/>
                <w:szCs w:val="21"/>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B557F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分配管理</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6FD97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3879B1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项目资金分配因素选取、权重设置、区域分布，项目管理、审批是否符合管理要求</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D4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10</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2DD4B9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45F3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C886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i w:val="0"/>
                <w:color w:val="000000"/>
                <w:sz w:val="21"/>
                <w:szCs w:val="21"/>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705D0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i w:val="0"/>
                <w:color w:val="000000"/>
                <w:sz w:val="21"/>
                <w:szCs w:val="21"/>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A5FFC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绩效监管</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DDC45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1EECB8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管资金、项目、政策是否管绩效，项目绩效监管是否按要求开展，对下指导是否有力有效</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07A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6B603B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745D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CD32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i w:val="0"/>
                <w:color w:val="000000"/>
                <w:sz w:val="21"/>
                <w:szCs w:val="21"/>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0A214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项目实施</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（9分）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E787B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预算执行</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3770E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69E925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项目资金财政拨付、单位执行和地方配套到位情况</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A25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6</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641D6D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03AF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2695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i w:val="0"/>
                <w:color w:val="000000"/>
                <w:sz w:val="21"/>
                <w:szCs w:val="21"/>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404AC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i w:val="0"/>
                <w:color w:val="000000"/>
                <w:sz w:val="21"/>
                <w:szCs w:val="21"/>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5DAE8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资金使用</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0A16F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1851B1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资金使用拨付、项目实施是否符合规定</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8E2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4EE8C6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385D7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8B4E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i w:val="0"/>
                <w:color w:val="000000"/>
                <w:sz w:val="21"/>
                <w:szCs w:val="21"/>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5A5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项目结果</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（9分）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41C07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目标完成</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D979E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22C55E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项目是否完成预期目标，实施结果是否与绩效目标相匹配，反映目标实现程度</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CEB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7DDCB1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0B6F8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575" w:type="dxa"/>
            <w:vMerge w:val="continue"/>
            <w:tcBorders>
              <w:top w:val="single" w:color="000000" w:sz="4" w:space="0"/>
              <w:left w:val="single" w:color="000000" w:sz="4" w:space="0"/>
              <w:bottom w:val="single" w:color="auto" w:sz="4" w:space="0"/>
              <w:right w:val="single" w:color="000000" w:sz="4" w:space="0"/>
            </w:tcBorders>
            <w:noWrap w:val="0"/>
            <w:vAlign w:val="center"/>
          </w:tcPr>
          <w:p w14:paraId="39C46EF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i w:val="0"/>
                <w:color w:val="000000"/>
                <w:sz w:val="21"/>
                <w:szCs w:val="21"/>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C8FFE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i w:val="0"/>
                <w:color w:val="000000"/>
                <w:sz w:val="21"/>
                <w:szCs w:val="21"/>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8C20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完成时效</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998B3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0501ED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项目实际完成时间与计划完成时间的比较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543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3ED7D6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7E208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575" w:type="dxa"/>
            <w:vMerge w:val="restart"/>
            <w:tcBorders>
              <w:top w:val="single" w:color="auto" w:sz="4" w:space="0"/>
              <w:left w:val="single" w:color="auto" w:sz="4" w:space="0"/>
              <w:bottom w:val="single" w:color="auto" w:sz="4" w:space="0"/>
              <w:right w:val="single" w:color="auto" w:sz="4" w:space="0"/>
            </w:tcBorders>
            <w:noWrap w:val="0"/>
            <w:vAlign w:val="center"/>
          </w:tcPr>
          <w:p w14:paraId="6B4058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专用指标</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（30分）</w:t>
            </w:r>
          </w:p>
        </w:tc>
        <w:tc>
          <w:tcPr>
            <w:tcW w:w="1200" w:type="dxa"/>
            <w:gridSpan w:val="2"/>
            <w:vMerge w:val="restart"/>
            <w:tcBorders>
              <w:top w:val="single" w:color="000000" w:sz="4" w:space="0"/>
              <w:left w:val="single" w:color="auto" w:sz="4" w:space="0"/>
              <w:bottom w:val="single" w:color="000000" w:sz="4" w:space="0"/>
              <w:right w:val="single" w:color="000000" w:sz="4" w:space="0"/>
            </w:tcBorders>
            <w:noWrap w:val="0"/>
            <w:vAlign w:val="center"/>
          </w:tcPr>
          <w:p w14:paraId="1C25D7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产业发展</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（30分）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34198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符合性</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67B09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3BFB93F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项目实施是否与省委省政府支持重点、产业支持政策符合</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3DBF2C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24F209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0366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575" w:type="dxa"/>
            <w:vMerge w:val="continue"/>
            <w:tcBorders>
              <w:top w:val="single" w:color="auto" w:sz="4" w:space="0"/>
              <w:left w:val="single" w:color="auto" w:sz="4" w:space="0"/>
              <w:bottom w:val="single" w:color="auto" w:sz="4" w:space="0"/>
              <w:right w:val="single" w:color="auto" w:sz="4" w:space="0"/>
            </w:tcBorders>
            <w:noWrap w:val="0"/>
            <w:vAlign w:val="center"/>
          </w:tcPr>
          <w:p w14:paraId="76D2DDB7">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00"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63F9ABF5">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495FC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成长性</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E9FF5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07D55E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项目实施对相关企业（机构）成长性的促进作用，主要反映支持对象创新创造创业能力情况</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024B85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39CDE3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1D49C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575" w:type="dxa"/>
            <w:vMerge w:val="continue"/>
            <w:tcBorders>
              <w:top w:val="single" w:color="auto" w:sz="4" w:space="0"/>
              <w:left w:val="single" w:color="auto" w:sz="4" w:space="0"/>
              <w:bottom w:val="single" w:color="auto" w:sz="4" w:space="0"/>
              <w:right w:val="single" w:color="auto" w:sz="4" w:space="0"/>
            </w:tcBorders>
            <w:noWrap w:val="0"/>
            <w:vAlign w:val="center"/>
          </w:tcPr>
          <w:p w14:paraId="4D842820">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00"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56AE59ED">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7358A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经济性</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F2886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343FB5C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项目实施对相关企业（机构）主营业务收入、净利润、税收、产量等方面增长情况</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5C18CE9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25AFDA8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28FD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575" w:type="dxa"/>
            <w:vMerge w:val="restart"/>
            <w:tcBorders>
              <w:top w:val="single" w:color="auto" w:sz="4" w:space="0"/>
              <w:left w:val="single" w:color="auto" w:sz="4" w:space="0"/>
              <w:right w:val="single" w:color="auto" w:sz="4" w:space="0"/>
            </w:tcBorders>
            <w:noWrap w:val="0"/>
            <w:vAlign w:val="center"/>
          </w:tcPr>
          <w:p w14:paraId="327CA12E">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专用指标</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（30分）</w:t>
            </w:r>
          </w:p>
        </w:tc>
        <w:tc>
          <w:tcPr>
            <w:tcW w:w="1200" w:type="dxa"/>
            <w:gridSpan w:val="2"/>
            <w:vMerge w:val="restart"/>
            <w:tcBorders>
              <w:top w:val="single" w:color="000000" w:sz="4" w:space="0"/>
              <w:left w:val="single" w:color="auto" w:sz="4" w:space="0"/>
              <w:bottom w:val="single" w:color="000000" w:sz="4" w:space="0"/>
              <w:right w:val="single" w:color="000000" w:sz="4" w:space="0"/>
            </w:tcBorders>
            <w:noWrap w:val="0"/>
            <w:vAlign w:val="center"/>
          </w:tcPr>
          <w:p w14:paraId="22964A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民生保障</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（30分）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D46E5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区域均衡性</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3E3D6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58D445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项目资金分配体现的均衡公平情况</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228563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610D0B0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64D1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575" w:type="dxa"/>
            <w:vMerge w:val="continue"/>
            <w:tcBorders>
              <w:left w:val="single" w:color="auto" w:sz="4" w:space="0"/>
              <w:right w:val="single" w:color="auto" w:sz="4" w:space="0"/>
            </w:tcBorders>
            <w:noWrap w:val="0"/>
            <w:vAlign w:val="center"/>
          </w:tcPr>
          <w:p w14:paraId="32136562">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00"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21521C63">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B1FD6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对象精准性</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2BC71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3FFC8DE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资金实际支持对象是否符合管理要求，是否符合支持对象范围</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56E3D41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764829E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5E6BF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575" w:type="dxa"/>
            <w:vMerge w:val="continue"/>
            <w:tcBorders>
              <w:left w:val="single" w:color="auto" w:sz="4" w:space="0"/>
              <w:right w:val="single" w:color="auto" w:sz="4" w:space="0"/>
            </w:tcBorders>
            <w:noWrap w:val="0"/>
            <w:vAlign w:val="center"/>
          </w:tcPr>
          <w:p w14:paraId="6BAC3FA3">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00"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5C381F5A">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11D42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标准合理性</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3BAC2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0400DF6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资金实际补贴标准是否符合资金管理办法规定的补助标准，是否及时按标准兑现</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57E4258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15F5FE1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4250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575" w:type="dxa"/>
            <w:vMerge w:val="continue"/>
            <w:tcBorders>
              <w:left w:val="single" w:color="auto" w:sz="4" w:space="0"/>
              <w:right w:val="single" w:color="auto" w:sz="4" w:space="0"/>
            </w:tcBorders>
            <w:noWrap w:val="0"/>
            <w:vAlign w:val="center"/>
          </w:tcPr>
          <w:p w14:paraId="2F035E4A">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FCAA9B">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5E7D5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群众满意度</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C9469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1AB54DC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资金涉及相关受益群体、支持对象的满意度调查访谈情况</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2EB2A9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69A56A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5132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575" w:type="dxa"/>
            <w:vMerge w:val="continue"/>
            <w:tcBorders>
              <w:left w:val="single" w:color="auto" w:sz="4" w:space="0"/>
              <w:right w:val="single" w:color="auto" w:sz="4" w:space="0"/>
            </w:tcBorders>
            <w:noWrap w:val="0"/>
            <w:vAlign w:val="center"/>
          </w:tcPr>
          <w:p w14:paraId="7A5878AB">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610" w:type="dxa"/>
            <w:vMerge w:val="restart"/>
            <w:tcBorders>
              <w:top w:val="single" w:color="000000" w:sz="4" w:space="0"/>
              <w:left w:val="single" w:color="000000" w:sz="4" w:space="0"/>
              <w:bottom w:val="single" w:color="000000" w:sz="4" w:space="0"/>
              <w:right w:val="single" w:color="000000" w:sz="4" w:space="0"/>
            </w:tcBorders>
            <w:noWrap w:val="0"/>
            <w:vAlign w:val="center"/>
          </w:tcPr>
          <w:p w14:paraId="536F75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基础</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设施</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（30分）</w:t>
            </w:r>
          </w:p>
        </w:tc>
        <w:tc>
          <w:tcPr>
            <w:tcW w:w="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7C452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在建</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项目</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90AAD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工程进度</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67679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46941DE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项目是否达到计划工程进度</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5DD913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17B9819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788D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575" w:type="dxa"/>
            <w:vMerge w:val="continue"/>
            <w:tcBorders>
              <w:left w:val="single" w:color="auto" w:sz="4" w:space="0"/>
              <w:right w:val="single" w:color="auto" w:sz="4" w:space="0"/>
            </w:tcBorders>
            <w:noWrap w:val="0"/>
            <w:vAlign w:val="center"/>
          </w:tcPr>
          <w:p w14:paraId="0BFD207D">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0E1E3">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5EBAB">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CBC23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资金拨付</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B9CF8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3EBAF2B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项目是否达到预先确定的资金拨付进度</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09274A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2F6DEB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5E63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575" w:type="dxa"/>
            <w:vMerge w:val="continue"/>
            <w:tcBorders>
              <w:left w:val="single" w:color="auto" w:sz="4" w:space="0"/>
              <w:right w:val="single" w:color="auto" w:sz="4" w:space="0"/>
            </w:tcBorders>
            <w:noWrap w:val="0"/>
            <w:vAlign w:val="center"/>
          </w:tcPr>
          <w:p w14:paraId="1A0C69E9">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A24CD">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D266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建成</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项目</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5FE01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项目验收</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01365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4FC8857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项目验收是否及时合格</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963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1DB26C4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559F5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575" w:type="dxa"/>
            <w:vMerge w:val="continue"/>
            <w:tcBorders>
              <w:left w:val="single" w:color="auto" w:sz="4" w:space="0"/>
              <w:right w:val="single" w:color="auto" w:sz="4" w:space="0"/>
            </w:tcBorders>
            <w:noWrap w:val="0"/>
            <w:vAlign w:val="center"/>
          </w:tcPr>
          <w:p w14:paraId="2A2CA918">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E3A65">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F15F0">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A54F7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功能实现</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B2D34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27247EB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项目经济社会功能是否实现</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EE9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5CF1F8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0229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75" w:type="dxa"/>
            <w:vMerge w:val="continue"/>
            <w:tcBorders>
              <w:left w:val="single" w:color="auto" w:sz="4" w:space="0"/>
              <w:bottom w:val="single" w:color="auto" w:sz="4" w:space="0"/>
              <w:right w:val="single" w:color="auto" w:sz="4" w:space="0"/>
            </w:tcBorders>
            <w:noWrap w:val="0"/>
            <w:vAlign w:val="center"/>
          </w:tcPr>
          <w:p w14:paraId="6132A9EF">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34B8B">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7BA9F">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42A4C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后续管护</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A4940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1997721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项目后续维护是否实现</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5151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7760A02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36FC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575" w:type="dxa"/>
            <w:vMerge w:val="restart"/>
            <w:tcBorders>
              <w:top w:val="single" w:color="auto" w:sz="4" w:space="0"/>
              <w:left w:val="single" w:color="000000" w:sz="4" w:space="0"/>
              <w:bottom w:val="single" w:color="auto" w:sz="4" w:space="0"/>
              <w:right w:val="single" w:color="000000" w:sz="4" w:space="0"/>
            </w:tcBorders>
            <w:noWrap w:val="0"/>
            <w:vAlign w:val="center"/>
          </w:tcPr>
          <w:p w14:paraId="3A1A08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专用指标</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（30分）</w:t>
            </w:r>
          </w:p>
        </w:tc>
        <w:tc>
          <w:tcPr>
            <w:tcW w:w="12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38DEF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行政运转</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（30分）</w:t>
            </w:r>
          </w:p>
        </w:tc>
        <w:tc>
          <w:tcPr>
            <w:tcW w:w="1258" w:type="dxa"/>
            <w:tcBorders>
              <w:top w:val="nil"/>
              <w:left w:val="single" w:color="000000" w:sz="4" w:space="0"/>
              <w:bottom w:val="single" w:color="000000" w:sz="4" w:space="0"/>
              <w:right w:val="single" w:color="000000" w:sz="4" w:space="0"/>
            </w:tcBorders>
            <w:noWrap w:val="0"/>
            <w:vAlign w:val="center"/>
          </w:tcPr>
          <w:p w14:paraId="480553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用途合规性</w:t>
            </w:r>
          </w:p>
        </w:tc>
        <w:tc>
          <w:tcPr>
            <w:tcW w:w="456" w:type="dxa"/>
            <w:tcBorders>
              <w:top w:val="nil"/>
              <w:left w:val="single" w:color="000000" w:sz="4" w:space="0"/>
              <w:bottom w:val="single" w:color="000000" w:sz="4" w:space="0"/>
              <w:right w:val="single" w:color="000000" w:sz="4" w:space="0"/>
            </w:tcBorders>
            <w:noWrap w:val="0"/>
            <w:vAlign w:val="center"/>
          </w:tcPr>
          <w:p w14:paraId="3144FB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73" w:type="dxa"/>
            <w:tcBorders>
              <w:top w:val="nil"/>
              <w:left w:val="single" w:color="000000" w:sz="4" w:space="0"/>
              <w:bottom w:val="single" w:color="000000" w:sz="4" w:space="0"/>
              <w:right w:val="single" w:color="000000" w:sz="4" w:space="0"/>
            </w:tcBorders>
            <w:noWrap w:val="0"/>
            <w:vAlign w:val="center"/>
          </w:tcPr>
          <w:p w14:paraId="152863C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是否按规定用途、适用范围进行本地区专项资金分配</w:t>
            </w:r>
          </w:p>
        </w:tc>
        <w:tc>
          <w:tcPr>
            <w:tcW w:w="584" w:type="dxa"/>
            <w:tcBorders>
              <w:top w:val="nil"/>
              <w:left w:val="single" w:color="000000" w:sz="4" w:space="0"/>
              <w:bottom w:val="single" w:color="000000" w:sz="4" w:space="0"/>
              <w:right w:val="single" w:color="000000" w:sz="4" w:space="0"/>
            </w:tcBorders>
            <w:noWrap w:val="0"/>
            <w:vAlign w:val="center"/>
          </w:tcPr>
          <w:p w14:paraId="652B37F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372" w:type="dxa"/>
            <w:tcBorders>
              <w:top w:val="nil"/>
              <w:left w:val="single" w:color="000000" w:sz="4" w:space="0"/>
              <w:bottom w:val="single" w:color="000000" w:sz="4" w:space="0"/>
              <w:right w:val="single" w:color="000000" w:sz="4" w:space="0"/>
            </w:tcBorders>
            <w:noWrap w:val="0"/>
            <w:vAlign w:val="center"/>
          </w:tcPr>
          <w:p w14:paraId="13955D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255E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575" w:type="dxa"/>
            <w:vMerge w:val="continue"/>
            <w:tcBorders>
              <w:top w:val="single" w:color="auto" w:sz="4" w:space="0"/>
              <w:left w:val="single" w:color="000000" w:sz="4" w:space="0"/>
              <w:bottom w:val="single" w:color="auto" w:sz="4" w:space="0"/>
              <w:right w:val="single" w:color="000000" w:sz="4" w:space="0"/>
            </w:tcBorders>
            <w:noWrap w:val="0"/>
            <w:vAlign w:val="center"/>
          </w:tcPr>
          <w:p w14:paraId="15DB598F">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70B48A">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58" w:type="dxa"/>
            <w:tcBorders>
              <w:top w:val="nil"/>
              <w:left w:val="single" w:color="000000" w:sz="4" w:space="0"/>
              <w:bottom w:val="single" w:color="000000" w:sz="4" w:space="0"/>
              <w:right w:val="single" w:color="000000" w:sz="4" w:space="0"/>
            </w:tcBorders>
            <w:noWrap w:val="0"/>
            <w:vAlign w:val="center"/>
          </w:tcPr>
          <w:p w14:paraId="7A86FF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程序合规性</w:t>
            </w:r>
          </w:p>
        </w:tc>
        <w:tc>
          <w:tcPr>
            <w:tcW w:w="456" w:type="dxa"/>
            <w:tcBorders>
              <w:top w:val="nil"/>
              <w:left w:val="single" w:color="000000" w:sz="4" w:space="0"/>
              <w:bottom w:val="single" w:color="000000" w:sz="4" w:space="0"/>
              <w:right w:val="single" w:color="000000" w:sz="4" w:space="0"/>
            </w:tcBorders>
            <w:noWrap w:val="0"/>
            <w:vAlign w:val="center"/>
          </w:tcPr>
          <w:p w14:paraId="50E8D1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17039A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资金管理程序是否符合专项资金管理要求</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0F4235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701342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2E5A7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75" w:type="dxa"/>
            <w:vMerge w:val="continue"/>
            <w:tcBorders>
              <w:top w:val="single" w:color="auto" w:sz="4" w:space="0"/>
              <w:left w:val="single" w:color="000000" w:sz="4" w:space="0"/>
              <w:bottom w:val="single" w:color="auto" w:sz="4" w:space="0"/>
              <w:right w:val="single" w:color="000000" w:sz="4" w:space="0"/>
            </w:tcBorders>
            <w:noWrap w:val="0"/>
            <w:vAlign w:val="center"/>
          </w:tcPr>
          <w:p w14:paraId="614F14AE">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FA81CB">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58" w:type="dxa"/>
            <w:tcBorders>
              <w:top w:val="nil"/>
              <w:left w:val="single" w:color="000000" w:sz="4" w:space="0"/>
              <w:bottom w:val="single" w:color="000000" w:sz="4" w:space="0"/>
              <w:right w:val="single" w:color="000000" w:sz="4" w:space="0"/>
            </w:tcBorders>
            <w:noWrap w:val="0"/>
            <w:vAlign w:val="center"/>
          </w:tcPr>
          <w:p w14:paraId="72DDD2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标准合规性</w:t>
            </w:r>
          </w:p>
        </w:tc>
        <w:tc>
          <w:tcPr>
            <w:tcW w:w="456" w:type="dxa"/>
            <w:tcBorders>
              <w:top w:val="nil"/>
              <w:left w:val="single" w:color="000000" w:sz="4" w:space="0"/>
              <w:bottom w:val="single" w:color="000000" w:sz="4" w:space="0"/>
              <w:right w:val="single" w:color="000000" w:sz="4" w:space="0"/>
            </w:tcBorders>
            <w:noWrap w:val="0"/>
            <w:vAlign w:val="center"/>
          </w:tcPr>
          <w:p w14:paraId="10A731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260A51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资金分配标准是否符合专项资金管理要求</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77A40D8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575675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51DF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775" w:type="dxa"/>
            <w:gridSpan w:val="3"/>
            <w:vMerge w:val="restart"/>
            <w:tcBorders>
              <w:top w:val="single" w:color="000000" w:sz="4" w:space="0"/>
              <w:left w:val="single" w:color="000000" w:sz="4" w:space="0"/>
              <w:bottom w:val="single" w:color="auto" w:sz="4" w:space="0"/>
              <w:right w:val="single" w:color="000000" w:sz="4" w:space="0"/>
            </w:tcBorders>
            <w:noWrap w:val="0"/>
            <w:vAlign w:val="center"/>
          </w:tcPr>
          <w:p w14:paraId="714548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个性指标</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（16分）</w:t>
            </w:r>
          </w:p>
        </w:tc>
        <w:tc>
          <w:tcPr>
            <w:tcW w:w="1258" w:type="dxa"/>
            <w:tcBorders>
              <w:top w:val="single" w:color="000000" w:sz="4" w:space="0"/>
              <w:left w:val="single" w:color="000000" w:sz="4" w:space="0"/>
              <w:bottom w:val="single" w:color="auto" w:sz="4" w:space="0"/>
              <w:right w:val="single" w:color="000000" w:sz="4" w:space="0"/>
            </w:tcBorders>
            <w:noWrap w:val="0"/>
            <w:vAlign w:val="center"/>
          </w:tcPr>
          <w:p w14:paraId="1E0AF0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color w:val="000000"/>
                <w:sz w:val="21"/>
                <w:szCs w:val="21"/>
                <w:u w:val="none"/>
                <w:lang w:val="en-US"/>
              </w:rPr>
            </w:pPr>
            <w:r>
              <w:rPr>
                <w:rFonts w:hint="eastAsia" w:cs="Times New Roman"/>
                <w:color w:val="auto"/>
                <w:sz w:val="21"/>
                <w:szCs w:val="21"/>
                <w:lang w:val="en-US" w:eastAsia="zh-CN"/>
              </w:rPr>
              <w:t>完善基层组织建设，提高工作效益</w:t>
            </w:r>
          </w:p>
        </w:tc>
        <w:tc>
          <w:tcPr>
            <w:tcW w:w="456" w:type="dxa"/>
            <w:tcBorders>
              <w:top w:val="single" w:color="000000" w:sz="4" w:space="0"/>
              <w:left w:val="single" w:color="000000" w:sz="4" w:space="0"/>
              <w:bottom w:val="single" w:color="auto" w:sz="4" w:space="0"/>
              <w:right w:val="single" w:color="000000" w:sz="4" w:space="0"/>
            </w:tcBorders>
            <w:noWrap w:val="0"/>
            <w:vAlign w:val="center"/>
          </w:tcPr>
          <w:p w14:paraId="047E18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6</w:t>
            </w:r>
          </w:p>
        </w:tc>
        <w:tc>
          <w:tcPr>
            <w:tcW w:w="4273" w:type="dxa"/>
            <w:vMerge w:val="restart"/>
            <w:tcBorders>
              <w:top w:val="single" w:color="000000" w:sz="4" w:space="0"/>
              <w:left w:val="single" w:color="000000" w:sz="4" w:space="0"/>
              <w:bottom w:val="single" w:color="auto" w:sz="4" w:space="0"/>
              <w:right w:val="single" w:color="000000" w:sz="4" w:space="0"/>
            </w:tcBorders>
            <w:noWrap w:val="0"/>
            <w:vAlign w:val="center"/>
          </w:tcPr>
          <w:p w14:paraId="112AA2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根据项目个性自行设定部分指标，反映该项指标执行完成情况。</w:t>
            </w:r>
          </w:p>
        </w:tc>
        <w:tc>
          <w:tcPr>
            <w:tcW w:w="584"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B5EF1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6</w:t>
            </w:r>
          </w:p>
        </w:tc>
        <w:tc>
          <w:tcPr>
            <w:tcW w:w="372" w:type="dxa"/>
            <w:tcBorders>
              <w:top w:val="single" w:color="000000" w:sz="4" w:space="0"/>
              <w:left w:val="single" w:color="000000" w:sz="4" w:space="0"/>
              <w:bottom w:val="single" w:color="auto" w:sz="4" w:space="0"/>
              <w:right w:val="single" w:color="000000" w:sz="4" w:space="0"/>
            </w:tcBorders>
            <w:noWrap w:val="0"/>
            <w:vAlign w:val="center"/>
          </w:tcPr>
          <w:p w14:paraId="71CAE9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4F07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7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D4739D0">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26F76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仿宋_GB2312" w:hAnsi="仿宋_GB2312" w:cs="仿宋_GB2312"/>
                <w:sz w:val="21"/>
                <w:szCs w:val="21"/>
                <w:lang w:val="en-US" w:eastAsia="zh-CN"/>
              </w:rPr>
              <w:t>矛盾化解能力进一步提高</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2092F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6</w:t>
            </w:r>
          </w:p>
        </w:tc>
        <w:tc>
          <w:tcPr>
            <w:tcW w:w="4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28608">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21"/>
                <w:szCs w:val="21"/>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059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6</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03CBEEBA">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21"/>
                <w:szCs w:val="21"/>
                <w:u w:val="none"/>
              </w:rPr>
            </w:pPr>
          </w:p>
        </w:tc>
      </w:tr>
      <w:tr w14:paraId="5703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7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01EC232">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1F8B4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仿宋_GB2312" w:hAnsi="仿宋_GB2312" w:cs="仿宋_GB2312"/>
                <w:kern w:val="0"/>
                <w:sz w:val="21"/>
                <w:szCs w:val="21"/>
                <w:shd w:val="clear" w:color="auto" w:fill="FFFFFF"/>
                <w:lang w:val="en-US" w:eastAsia="zh-CN"/>
              </w:rPr>
              <w:t>群众满意度达到95%以上</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82518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4</w:t>
            </w:r>
          </w:p>
        </w:tc>
        <w:tc>
          <w:tcPr>
            <w:tcW w:w="4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FC0A3">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21"/>
                <w:szCs w:val="21"/>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5A7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4</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7B57A51A">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21"/>
                <w:szCs w:val="21"/>
                <w:u w:val="none"/>
              </w:rPr>
            </w:pPr>
          </w:p>
        </w:tc>
      </w:tr>
      <w:tr w14:paraId="75E84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775" w:type="dxa"/>
            <w:gridSpan w:val="3"/>
            <w:tcBorders>
              <w:top w:val="single" w:color="000000" w:sz="4" w:space="0"/>
              <w:left w:val="single" w:color="000000" w:sz="4" w:space="0"/>
              <w:bottom w:val="single" w:color="000000" w:sz="4" w:space="0"/>
              <w:right w:val="single" w:color="000000" w:sz="4" w:space="0"/>
            </w:tcBorders>
            <w:noWrap w:val="0"/>
            <w:vAlign w:val="center"/>
          </w:tcPr>
          <w:p w14:paraId="48414F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扣分项</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（10分）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270F7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被评价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部门配合度</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DC537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09B9AFA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被评价对象工作配合情况</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05472F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5FE9EF2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22AA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7762" w:type="dxa"/>
            <w:gridSpan w:val="6"/>
            <w:tcBorders>
              <w:top w:val="single" w:color="000000" w:sz="4" w:space="0"/>
              <w:left w:val="single" w:color="000000" w:sz="4" w:space="0"/>
              <w:bottom w:val="single" w:color="000000" w:sz="4" w:space="0"/>
              <w:right w:val="single" w:color="000000" w:sz="4" w:space="0"/>
            </w:tcBorders>
            <w:noWrap w:val="0"/>
            <w:vAlign w:val="center"/>
          </w:tcPr>
          <w:p w14:paraId="332D2B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总分</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1322B0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100</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154E40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bl>
    <w:p w14:paraId="44205A23">
      <w:pPr>
        <w:keepNext w:val="0"/>
        <w:keepLines w:val="0"/>
        <w:pageBreakBefore w:val="0"/>
        <w:kinsoku/>
        <w:wordWrap/>
        <w:overflowPunct/>
        <w:topLinePunct w:val="0"/>
        <w:autoSpaceDE/>
        <w:autoSpaceDN/>
        <w:bidi w:val="0"/>
        <w:adjustRightInd/>
        <w:snapToGrid/>
        <w:spacing w:line="300" w:lineRule="exact"/>
      </w:pPr>
    </w:p>
    <w:tbl>
      <w:tblPr>
        <w:tblStyle w:val="15"/>
        <w:tblW w:w="4935" w:type="pct"/>
        <w:jc w:val="center"/>
        <w:tblLayout w:type="autofit"/>
        <w:tblCellMar>
          <w:top w:w="15" w:type="dxa"/>
          <w:left w:w="15" w:type="dxa"/>
          <w:bottom w:w="15" w:type="dxa"/>
          <w:right w:w="15" w:type="dxa"/>
        </w:tblCellMar>
      </w:tblPr>
      <w:tblGrid>
        <w:gridCol w:w="541"/>
        <w:gridCol w:w="915"/>
        <w:gridCol w:w="1042"/>
        <w:gridCol w:w="1398"/>
        <w:gridCol w:w="974"/>
        <w:gridCol w:w="755"/>
        <w:gridCol w:w="923"/>
        <w:gridCol w:w="601"/>
        <w:gridCol w:w="1611"/>
      </w:tblGrid>
      <w:tr w14:paraId="56980695">
        <w:tblPrEx>
          <w:tblCellMar>
            <w:top w:w="15" w:type="dxa"/>
            <w:left w:w="15" w:type="dxa"/>
            <w:bottom w:w="15" w:type="dxa"/>
            <w:right w:w="15" w:type="dxa"/>
          </w:tblCellMar>
        </w:tblPrEx>
        <w:trPr>
          <w:trHeight w:val="620" w:hRule="atLeast"/>
          <w:jc w:val="center"/>
        </w:trPr>
        <w:tc>
          <w:tcPr>
            <w:tcW w:w="5000" w:type="pct"/>
            <w:gridSpan w:val="9"/>
            <w:shd w:val="clear" w:color="auto" w:fill="auto"/>
            <w:vAlign w:val="center"/>
          </w:tcPr>
          <w:p w14:paraId="0CCD4A8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5CA92FA1">
        <w:tblPrEx>
          <w:tblCellMar>
            <w:top w:w="15" w:type="dxa"/>
            <w:left w:w="15" w:type="dxa"/>
            <w:bottom w:w="15" w:type="dxa"/>
            <w:right w:w="15" w:type="dxa"/>
          </w:tblCellMar>
        </w:tblPrEx>
        <w:trPr>
          <w:trHeight w:val="355" w:hRule="atLeast"/>
          <w:jc w:val="center"/>
        </w:trPr>
        <w:tc>
          <w:tcPr>
            <w:tcW w:w="22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491108">
            <w:pPr>
              <w:widowControl/>
              <w:spacing w:line="300" w:lineRule="exact"/>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项目名称</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587DBA">
            <w:pPr>
              <w:spacing w:line="300" w:lineRule="exact"/>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rPr>
              <w:t>202</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rPr>
              <w:t>年矛盾多元化解工作经费</w:t>
            </w:r>
          </w:p>
        </w:tc>
      </w:tr>
      <w:tr w14:paraId="0B4A1661">
        <w:tblPrEx>
          <w:tblCellMar>
            <w:top w:w="15" w:type="dxa"/>
            <w:left w:w="15" w:type="dxa"/>
            <w:bottom w:w="15" w:type="dxa"/>
            <w:right w:w="15" w:type="dxa"/>
          </w:tblCellMar>
        </w:tblPrEx>
        <w:trPr>
          <w:trHeight w:val="355" w:hRule="atLeast"/>
          <w:jc w:val="center"/>
        </w:trPr>
        <w:tc>
          <w:tcPr>
            <w:tcW w:w="22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3BF759">
            <w:pPr>
              <w:widowControl/>
              <w:spacing w:line="300" w:lineRule="exact"/>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预算单位</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CF0283">
            <w:pPr>
              <w:spacing w:line="300" w:lineRule="exac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eastAsia="zh-CN"/>
              </w:rPr>
              <w:t>中国共产党渠县委员会政法委员会</w:t>
            </w:r>
          </w:p>
        </w:tc>
      </w:tr>
      <w:tr w14:paraId="42986AE2">
        <w:tblPrEx>
          <w:tblCellMar>
            <w:top w:w="15" w:type="dxa"/>
            <w:left w:w="15" w:type="dxa"/>
            <w:bottom w:w="15" w:type="dxa"/>
            <w:right w:w="15" w:type="dxa"/>
          </w:tblCellMar>
        </w:tblPrEx>
        <w:trPr>
          <w:trHeight w:val="355" w:hRule="atLeast"/>
          <w:jc w:val="center"/>
        </w:trPr>
        <w:tc>
          <w:tcPr>
            <w:tcW w:w="22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1F8353">
            <w:pPr>
              <w:widowControl/>
              <w:spacing w:line="300" w:lineRule="exact"/>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项目类型</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F4C739">
            <w:pPr>
              <w:spacing w:line="300" w:lineRule="exact"/>
              <w:jc w:val="left"/>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行政运转</w:t>
            </w:r>
          </w:p>
        </w:tc>
      </w:tr>
      <w:tr w14:paraId="4335E965">
        <w:tblPrEx>
          <w:tblCellMar>
            <w:top w:w="15" w:type="dxa"/>
            <w:left w:w="15" w:type="dxa"/>
            <w:bottom w:w="15" w:type="dxa"/>
            <w:right w:w="15" w:type="dxa"/>
          </w:tblCellMar>
        </w:tblPrEx>
        <w:trPr>
          <w:trHeight w:val="572" w:hRule="atLeast"/>
          <w:jc w:val="center"/>
        </w:trPr>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DC906">
            <w:pPr>
              <w:widowControl/>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项目 概况</w:t>
            </w:r>
          </w:p>
        </w:tc>
        <w:tc>
          <w:tcPr>
            <w:tcW w:w="19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1DB77">
            <w:pPr>
              <w:widowControl/>
              <w:spacing w:line="300" w:lineRule="exact"/>
              <w:jc w:val="left"/>
              <w:textAlignment w:val="center"/>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bidi="ar"/>
              </w:rPr>
              <w:t>中长期规划（名称、文号，仅指常年项目）</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B6DD5E">
            <w:pPr>
              <w:spacing w:line="300" w:lineRule="exact"/>
              <w:jc w:val="left"/>
              <w:rPr>
                <w:rFonts w:hint="eastAsia" w:asciiTheme="majorEastAsia" w:hAnsiTheme="majorEastAsia" w:eastAsiaTheme="majorEastAsia" w:cstheme="majorEastAsia"/>
                <w:color w:val="000000"/>
                <w:sz w:val="21"/>
                <w:szCs w:val="21"/>
              </w:rPr>
            </w:pPr>
          </w:p>
        </w:tc>
      </w:tr>
      <w:tr w14:paraId="76331E0D">
        <w:tblPrEx>
          <w:tblCellMar>
            <w:top w:w="15" w:type="dxa"/>
            <w:left w:w="15" w:type="dxa"/>
            <w:bottom w:w="15" w:type="dxa"/>
            <w:right w:w="15" w:type="dxa"/>
          </w:tblCellMar>
        </w:tblPrEx>
        <w:trPr>
          <w:trHeight w:val="355" w:hRule="atLeast"/>
          <w:jc w:val="center"/>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B352F">
            <w:pPr>
              <w:spacing w:line="300" w:lineRule="exact"/>
              <w:rPr>
                <w:rFonts w:hint="eastAsia" w:asciiTheme="majorEastAsia" w:hAnsiTheme="majorEastAsia" w:eastAsiaTheme="majorEastAsia" w:cstheme="majorEastAsia"/>
                <w:color w:val="000000"/>
                <w:sz w:val="21"/>
                <w:szCs w:val="21"/>
              </w:rPr>
            </w:pPr>
          </w:p>
        </w:tc>
        <w:tc>
          <w:tcPr>
            <w:tcW w:w="19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B7064">
            <w:pPr>
              <w:widowControl/>
              <w:spacing w:line="300" w:lineRule="exact"/>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资金管理办法（名称、文号）</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F6CD06">
            <w:pPr>
              <w:spacing w:line="300" w:lineRule="exact"/>
              <w:jc w:val="left"/>
              <w:rPr>
                <w:rFonts w:hint="eastAsia" w:asciiTheme="majorEastAsia" w:hAnsiTheme="majorEastAsia" w:eastAsiaTheme="majorEastAsia" w:cstheme="majorEastAsia"/>
                <w:color w:val="000000"/>
                <w:sz w:val="21"/>
                <w:szCs w:val="21"/>
              </w:rPr>
            </w:pPr>
          </w:p>
        </w:tc>
      </w:tr>
      <w:tr w14:paraId="04E31605">
        <w:tblPrEx>
          <w:tblCellMar>
            <w:top w:w="15" w:type="dxa"/>
            <w:left w:w="15" w:type="dxa"/>
            <w:bottom w:w="15" w:type="dxa"/>
            <w:right w:w="15" w:type="dxa"/>
          </w:tblCellMar>
        </w:tblPrEx>
        <w:trPr>
          <w:trHeight w:val="924" w:hRule="atLeast"/>
          <w:jc w:val="center"/>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93402">
            <w:pPr>
              <w:spacing w:line="300" w:lineRule="exact"/>
              <w:rPr>
                <w:rFonts w:hint="eastAsia" w:asciiTheme="majorEastAsia" w:hAnsiTheme="majorEastAsia" w:eastAsiaTheme="majorEastAsia" w:cstheme="majorEastAsia"/>
                <w:color w:val="000000"/>
                <w:sz w:val="21"/>
                <w:szCs w:val="21"/>
              </w:rPr>
            </w:pPr>
          </w:p>
        </w:tc>
        <w:tc>
          <w:tcPr>
            <w:tcW w:w="19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E1A9B">
            <w:pPr>
              <w:widowControl/>
              <w:spacing w:line="300" w:lineRule="exact"/>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绩效分配方式</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9809">
            <w:pPr>
              <w:widowControl/>
              <w:spacing w:line="300" w:lineRule="exact"/>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£因素法</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87677">
            <w:pPr>
              <w:widowControl/>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sym w:font="Wingdings 2" w:char="F052"/>
            </w:r>
            <w:r>
              <w:rPr>
                <w:rFonts w:hint="eastAsia" w:asciiTheme="majorEastAsia" w:hAnsiTheme="majorEastAsia" w:eastAsiaTheme="majorEastAsia" w:cstheme="majorEastAsia"/>
                <w:color w:val="000000"/>
                <w:kern w:val="0"/>
                <w:sz w:val="21"/>
                <w:szCs w:val="21"/>
                <w:lang w:bidi="ar"/>
              </w:rPr>
              <w:t>项目法</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3D31">
            <w:pPr>
              <w:widowControl/>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sym w:font="Wingdings 2" w:char="F052"/>
            </w:r>
            <w:r>
              <w:rPr>
                <w:rFonts w:hint="eastAsia" w:asciiTheme="majorEastAsia" w:hAnsiTheme="majorEastAsia" w:eastAsiaTheme="majorEastAsia" w:cstheme="majorEastAsia"/>
                <w:color w:val="000000"/>
                <w:kern w:val="0"/>
                <w:sz w:val="21"/>
                <w:szCs w:val="21"/>
                <w:lang w:bidi="ar"/>
              </w:rPr>
              <w:t>据实据效</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5C7D">
            <w:pPr>
              <w:widowControl/>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£因素法与项目法相结合</w:t>
            </w:r>
          </w:p>
        </w:tc>
      </w:tr>
      <w:tr w14:paraId="4BF98E11">
        <w:tblPrEx>
          <w:tblCellMar>
            <w:top w:w="15" w:type="dxa"/>
            <w:left w:w="15" w:type="dxa"/>
            <w:bottom w:w="15" w:type="dxa"/>
            <w:right w:w="15" w:type="dxa"/>
          </w:tblCellMar>
        </w:tblPrEx>
        <w:trPr>
          <w:trHeight w:val="355" w:hRule="atLeast"/>
          <w:jc w:val="center"/>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C58BB">
            <w:pPr>
              <w:spacing w:line="300" w:lineRule="exact"/>
              <w:rPr>
                <w:rFonts w:hint="eastAsia" w:asciiTheme="majorEastAsia" w:hAnsiTheme="majorEastAsia" w:eastAsiaTheme="majorEastAsia" w:cstheme="majorEastAsia"/>
                <w:color w:val="000000"/>
                <w:sz w:val="21"/>
                <w:szCs w:val="21"/>
              </w:rPr>
            </w:pPr>
          </w:p>
        </w:tc>
        <w:tc>
          <w:tcPr>
            <w:tcW w:w="19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DDDE4">
            <w:pPr>
              <w:widowControl/>
              <w:spacing w:line="300" w:lineRule="exact"/>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立项依据</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C74C56">
            <w:pPr>
              <w:spacing w:line="300" w:lineRule="exact"/>
              <w:jc w:val="left"/>
              <w:rPr>
                <w:rFonts w:hint="eastAsia" w:asciiTheme="majorEastAsia" w:hAnsiTheme="majorEastAsia" w:eastAsiaTheme="majorEastAsia" w:cstheme="majorEastAsia"/>
                <w:color w:val="000000"/>
                <w:sz w:val="21"/>
                <w:szCs w:val="21"/>
              </w:rPr>
            </w:pPr>
          </w:p>
        </w:tc>
      </w:tr>
      <w:tr w14:paraId="4392D49D">
        <w:tblPrEx>
          <w:tblCellMar>
            <w:top w:w="15" w:type="dxa"/>
            <w:left w:w="15" w:type="dxa"/>
            <w:bottom w:w="15" w:type="dxa"/>
            <w:right w:w="15" w:type="dxa"/>
          </w:tblCellMar>
        </w:tblPrEx>
        <w:trPr>
          <w:trHeight w:val="355" w:hRule="atLeast"/>
          <w:jc w:val="center"/>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D0C56">
            <w:pPr>
              <w:spacing w:line="300" w:lineRule="exact"/>
              <w:rPr>
                <w:rFonts w:hint="eastAsia" w:asciiTheme="majorEastAsia" w:hAnsiTheme="majorEastAsia" w:eastAsiaTheme="majorEastAsia" w:cstheme="majorEastAsia"/>
                <w:color w:val="000000"/>
                <w:sz w:val="21"/>
                <w:szCs w:val="21"/>
              </w:rPr>
            </w:pPr>
          </w:p>
        </w:tc>
        <w:tc>
          <w:tcPr>
            <w:tcW w:w="19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FAE03">
            <w:pPr>
              <w:widowControl/>
              <w:spacing w:line="300" w:lineRule="exact"/>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使用范围</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0F5B6">
            <w:pPr>
              <w:spacing w:line="300" w:lineRule="exact"/>
              <w:jc w:val="left"/>
              <w:rPr>
                <w:rFonts w:hint="eastAsia" w:asciiTheme="majorEastAsia" w:hAnsiTheme="majorEastAsia" w:eastAsiaTheme="majorEastAsia" w:cstheme="majorEastAsia"/>
                <w:color w:val="000000"/>
                <w:sz w:val="21"/>
                <w:szCs w:val="21"/>
              </w:rPr>
            </w:pPr>
          </w:p>
        </w:tc>
      </w:tr>
      <w:tr w14:paraId="25EC21FA">
        <w:tblPrEx>
          <w:tblCellMar>
            <w:top w:w="15" w:type="dxa"/>
            <w:left w:w="15" w:type="dxa"/>
            <w:bottom w:w="15" w:type="dxa"/>
            <w:right w:w="15" w:type="dxa"/>
          </w:tblCellMar>
        </w:tblPrEx>
        <w:trPr>
          <w:trHeight w:val="355" w:hRule="atLeast"/>
          <w:jc w:val="center"/>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A45C">
            <w:pPr>
              <w:spacing w:line="300" w:lineRule="exact"/>
              <w:rPr>
                <w:rFonts w:hint="eastAsia" w:asciiTheme="majorEastAsia" w:hAnsiTheme="majorEastAsia" w:eastAsiaTheme="majorEastAsia" w:cstheme="majorEastAsia"/>
                <w:color w:val="000000"/>
                <w:sz w:val="21"/>
                <w:szCs w:val="21"/>
              </w:rPr>
            </w:pPr>
          </w:p>
        </w:tc>
        <w:tc>
          <w:tcPr>
            <w:tcW w:w="19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6FBB77">
            <w:pPr>
              <w:widowControl/>
              <w:spacing w:line="300" w:lineRule="exact"/>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申报（补助）条件</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1D6FB">
            <w:pPr>
              <w:spacing w:line="300" w:lineRule="exact"/>
              <w:jc w:val="left"/>
              <w:rPr>
                <w:rFonts w:hint="eastAsia" w:asciiTheme="majorEastAsia" w:hAnsiTheme="majorEastAsia" w:eastAsiaTheme="majorEastAsia" w:cstheme="majorEastAsia"/>
                <w:color w:val="000000"/>
                <w:sz w:val="21"/>
                <w:szCs w:val="21"/>
              </w:rPr>
            </w:pPr>
          </w:p>
        </w:tc>
      </w:tr>
      <w:tr w14:paraId="487707B2">
        <w:tblPrEx>
          <w:tblCellMar>
            <w:top w:w="15" w:type="dxa"/>
            <w:left w:w="15" w:type="dxa"/>
            <w:bottom w:w="15" w:type="dxa"/>
            <w:right w:w="15" w:type="dxa"/>
          </w:tblCellMar>
        </w:tblPrEx>
        <w:trPr>
          <w:trHeight w:val="355" w:hRule="atLeast"/>
          <w:jc w:val="center"/>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5E69E">
            <w:pPr>
              <w:spacing w:line="300" w:lineRule="exact"/>
              <w:rPr>
                <w:rFonts w:hint="eastAsia" w:asciiTheme="majorEastAsia" w:hAnsiTheme="majorEastAsia" w:eastAsiaTheme="majorEastAsia" w:cstheme="majorEastAsia"/>
                <w:color w:val="000000"/>
                <w:sz w:val="21"/>
                <w:szCs w:val="21"/>
              </w:rPr>
            </w:pPr>
          </w:p>
        </w:tc>
        <w:tc>
          <w:tcPr>
            <w:tcW w:w="19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18E4A">
            <w:pPr>
              <w:widowControl/>
              <w:spacing w:line="300" w:lineRule="exact"/>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项目起止年限</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C9907F">
            <w:pPr>
              <w:spacing w:line="300" w:lineRule="exact"/>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202</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rPr>
              <w:t>年度</w:t>
            </w:r>
          </w:p>
        </w:tc>
      </w:tr>
      <w:tr w14:paraId="4A5AD4E7">
        <w:tblPrEx>
          <w:tblCellMar>
            <w:top w:w="15" w:type="dxa"/>
            <w:left w:w="15" w:type="dxa"/>
            <w:bottom w:w="15" w:type="dxa"/>
            <w:right w:w="15" w:type="dxa"/>
          </w:tblCellMar>
        </w:tblPrEx>
        <w:trPr>
          <w:trHeight w:val="355" w:hRule="atLeast"/>
          <w:jc w:val="center"/>
        </w:trPr>
        <w:tc>
          <w:tcPr>
            <w:tcW w:w="83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A39EB">
            <w:pPr>
              <w:widowControl/>
              <w:spacing w:line="300" w:lineRule="exact"/>
              <w:jc w:val="center"/>
              <w:textAlignment w:val="center"/>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bidi="ar"/>
              </w:rPr>
              <w:t>项目资金</w:t>
            </w:r>
          </w:p>
          <w:p w14:paraId="2864A4D4">
            <w:pPr>
              <w:widowControl/>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（万元）</w:t>
            </w:r>
          </w:p>
        </w:tc>
        <w:tc>
          <w:tcPr>
            <w:tcW w:w="1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BE0AA">
            <w:pPr>
              <w:widowControl/>
              <w:spacing w:line="300" w:lineRule="exact"/>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年度资金总额：</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45A374">
            <w:pPr>
              <w:spacing w:line="300" w:lineRule="exact"/>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
              </w:rPr>
              <w:t>23.42万元</w:t>
            </w:r>
          </w:p>
        </w:tc>
      </w:tr>
      <w:tr w14:paraId="1DDBA84D">
        <w:tblPrEx>
          <w:tblCellMar>
            <w:top w:w="15" w:type="dxa"/>
            <w:left w:w="15" w:type="dxa"/>
            <w:bottom w:w="15" w:type="dxa"/>
            <w:right w:w="15" w:type="dxa"/>
          </w:tblCellMar>
        </w:tblPrEx>
        <w:trPr>
          <w:trHeight w:val="355" w:hRule="atLeast"/>
          <w:jc w:val="center"/>
        </w:trPr>
        <w:tc>
          <w:tcPr>
            <w:tcW w:w="8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85054">
            <w:pPr>
              <w:spacing w:line="300" w:lineRule="exact"/>
              <w:rPr>
                <w:rFonts w:hint="eastAsia" w:asciiTheme="majorEastAsia" w:hAnsiTheme="majorEastAsia" w:eastAsiaTheme="majorEastAsia" w:cstheme="majorEastAsia"/>
                <w:color w:val="000000"/>
                <w:sz w:val="21"/>
                <w:szCs w:val="21"/>
              </w:rPr>
            </w:pPr>
          </w:p>
        </w:tc>
        <w:tc>
          <w:tcPr>
            <w:tcW w:w="1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664B1">
            <w:pPr>
              <w:widowControl/>
              <w:spacing w:line="300" w:lineRule="exact"/>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 xml:space="preserve">  其中：财政拨款</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AED493">
            <w:pPr>
              <w:spacing w:line="300" w:lineRule="exact"/>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
              </w:rPr>
              <w:t>23.42万元</w:t>
            </w:r>
          </w:p>
        </w:tc>
      </w:tr>
      <w:tr w14:paraId="2BC93F2C">
        <w:tblPrEx>
          <w:tblCellMar>
            <w:top w:w="15" w:type="dxa"/>
            <w:left w:w="15" w:type="dxa"/>
            <w:bottom w:w="15" w:type="dxa"/>
            <w:right w:w="15" w:type="dxa"/>
          </w:tblCellMar>
        </w:tblPrEx>
        <w:trPr>
          <w:trHeight w:val="355" w:hRule="atLeast"/>
          <w:jc w:val="center"/>
        </w:trPr>
        <w:tc>
          <w:tcPr>
            <w:tcW w:w="8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EFBFB">
            <w:pPr>
              <w:spacing w:line="300" w:lineRule="exact"/>
              <w:rPr>
                <w:rFonts w:hint="eastAsia" w:asciiTheme="majorEastAsia" w:hAnsiTheme="majorEastAsia" w:eastAsiaTheme="majorEastAsia" w:cstheme="majorEastAsia"/>
                <w:color w:val="000000"/>
                <w:sz w:val="21"/>
                <w:szCs w:val="21"/>
              </w:rPr>
            </w:pPr>
          </w:p>
        </w:tc>
        <w:tc>
          <w:tcPr>
            <w:tcW w:w="1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048B3">
            <w:pPr>
              <w:widowControl/>
              <w:spacing w:line="300" w:lineRule="exact"/>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 xml:space="preserve">        其他资金</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9D3779">
            <w:pPr>
              <w:spacing w:line="300" w:lineRule="exact"/>
              <w:jc w:val="right"/>
              <w:rPr>
                <w:rFonts w:hint="eastAsia" w:asciiTheme="majorEastAsia" w:hAnsiTheme="majorEastAsia" w:eastAsiaTheme="majorEastAsia" w:cstheme="majorEastAsia"/>
                <w:color w:val="000000"/>
                <w:sz w:val="21"/>
                <w:szCs w:val="21"/>
              </w:rPr>
            </w:pPr>
          </w:p>
        </w:tc>
      </w:tr>
      <w:tr w14:paraId="7C4F6BC3">
        <w:tblPrEx>
          <w:tblCellMar>
            <w:top w:w="15" w:type="dxa"/>
            <w:left w:w="15" w:type="dxa"/>
            <w:bottom w:w="15" w:type="dxa"/>
            <w:right w:w="15" w:type="dxa"/>
          </w:tblCellMar>
        </w:tblPrEx>
        <w:trPr>
          <w:trHeight w:val="90" w:hRule="atLeast"/>
          <w:jc w:val="center"/>
        </w:trPr>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F2D63">
            <w:pPr>
              <w:widowControl/>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总体 目标</w:t>
            </w:r>
          </w:p>
        </w:tc>
        <w:tc>
          <w:tcPr>
            <w:tcW w:w="469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6EEB0B">
            <w:pPr>
              <w:widowControl/>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年度目标</w:t>
            </w:r>
          </w:p>
        </w:tc>
      </w:tr>
      <w:tr w14:paraId="28F0EF5D">
        <w:tblPrEx>
          <w:tblCellMar>
            <w:top w:w="15" w:type="dxa"/>
            <w:left w:w="15" w:type="dxa"/>
            <w:bottom w:w="15" w:type="dxa"/>
            <w:right w:w="15" w:type="dxa"/>
          </w:tblCellMar>
        </w:tblPrEx>
        <w:trPr>
          <w:trHeight w:val="734" w:hRule="atLeast"/>
          <w:jc w:val="center"/>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30E92">
            <w:pPr>
              <w:spacing w:line="300" w:lineRule="exact"/>
              <w:rPr>
                <w:rFonts w:hint="eastAsia" w:asciiTheme="majorEastAsia" w:hAnsiTheme="majorEastAsia" w:eastAsiaTheme="majorEastAsia" w:cstheme="majorEastAsia"/>
                <w:color w:val="000000"/>
                <w:sz w:val="21"/>
                <w:szCs w:val="21"/>
              </w:rPr>
            </w:pPr>
          </w:p>
        </w:tc>
        <w:tc>
          <w:tcPr>
            <w:tcW w:w="469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17A65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val="zh-CN"/>
              </w:rPr>
              <w:t>整合有效平台，集中资源配置，建立规范制度，健全调解机制，选配金牌调解员，壮大调解力量，提升矛盾纠纷预防和化解效率，积极开展法治宣传和矛盾纠纷排查工作，预防重大矛盾纠纷和群体性事件的发生。</w:t>
            </w:r>
          </w:p>
        </w:tc>
      </w:tr>
      <w:tr w14:paraId="7763A969">
        <w:tblPrEx>
          <w:tblCellMar>
            <w:top w:w="15" w:type="dxa"/>
            <w:left w:w="15" w:type="dxa"/>
            <w:bottom w:w="15" w:type="dxa"/>
            <w:right w:w="15" w:type="dxa"/>
          </w:tblCellMar>
        </w:tblPrEx>
        <w:trPr>
          <w:trHeight w:val="629" w:hRule="atLeast"/>
          <w:jc w:val="center"/>
        </w:trPr>
        <w:tc>
          <w:tcPr>
            <w:tcW w:w="309" w:type="pct"/>
            <w:vMerge w:val="restart"/>
            <w:tcBorders>
              <w:top w:val="single" w:color="000000" w:sz="4" w:space="0"/>
              <w:left w:val="single" w:color="000000" w:sz="4" w:space="0"/>
              <w:bottom w:val="single" w:color="000000" w:sz="4" w:space="0"/>
            </w:tcBorders>
            <w:shd w:val="clear" w:color="auto" w:fill="auto"/>
            <w:vAlign w:val="center"/>
          </w:tcPr>
          <w:p w14:paraId="5522B2E4">
            <w:pPr>
              <w:widowControl/>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绩效 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81D0">
            <w:pPr>
              <w:widowControl/>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一级指标</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3810">
            <w:pPr>
              <w:widowControl/>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二级指标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E1CB">
            <w:pPr>
              <w:widowControl/>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三级指标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72DD">
            <w:pPr>
              <w:widowControl/>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指标性质</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796D">
            <w:pPr>
              <w:widowControl/>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指标值</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7B8B">
            <w:pPr>
              <w:widowControl/>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度量单位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2602">
            <w:pPr>
              <w:widowControl/>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权重</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4A95">
            <w:pPr>
              <w:widowControl/>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实际完成指标值</w:t>
            </w:r>
          </w:p>
        </w:tc>
      </w:tr>
      <w:tr w14:paraId="18DAA2A9">
        <w:tblPrEx>
          <w:tblCellMar>
            <w:top w:w="15" w:type="dxa"/>
            <w:left w:w="15" w:type="dxa"/>
            <w:bottom w:w="15" w:type="dxa"/>
            <w:right w:w="15" w:type="dxa"/>
          </w:tblCellMar>
        </w:tblPrEx>
        <w:trPr>
          <w:trHeight w:val="653" w:hRule="atLeast"/>
          <w:jc w:val="center"/>
        </w:trPr>
        <w:tc>
          <w:tcPr>
            <w:tcW w:w="309" w:type="pct"/>
            <w:vMerge w:val="continue"/>
            <w:tcBorders>
              <w:top w:val="single" w:color="000000" w:sz="4" w:space="0"/>
              <w:left w:val="single" w:color="000000" w:sz="4" w:space="0"/>
              <w:bottom w:val="single" w:color="000000" w:sz="4" w:space="0"/>
            </w:tcBorders>
            <w:shd w:val="clear" w:color="auto" w:fill="auto"/>
            <w:vAlign w:val="center"/>
          </w:tcPr>
          <w:p w14:paraId="4F1F1312">
            <w:pPr>
              <w:spacing w:line="300" w:lineRule="exact"/>
              <w:jc w:val="center"/>
              <w:rPr>
                <w:rFonts w:hint="eastAsia" w:asciiTheme="majorEastAsia" w:hAnsiTheme="majorEastAsia" w:eastAsiaTheme="majorEastAsia" w:cstheme="majorEastAsia"/>
                <w:color w:val="000000"/>
                <w:sz w:val="21"/>
                <w:szCs w:val="21"/>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8CF7B">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val="en-US" w:eastAsia="zh-CN" w:bidi="ar"/>
              </w:rPr>
              <w:t>产出指标</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1AF7">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数量指标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7762">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法治宣传活动次数</w:t>
            </w:r>
          </w:p>
        </w:tc>
        <w:tc>
          <w:tcPr>
            <w:tcW w:w="556" w:type="pct"/>
            <w:tcBorders>
              <w:top w:val="single" w:color="000000" w:sz="4" w:space="0"/>
              <w:left w:val="nil"/>
              <w:bottom w:val="single" w:color="000000" w:sz="4" w:space="0"/>
              <w:right w:val="single" w:color="000000" w:sz="4" w:space="0"/>
            </w:tcBorders>
            <w:shd w:val="clear" w:color="auto" w:fill="auto"/>
            <w:vAlign w:val="center"/>
          </w:tcPr>
          <w:p w14:paraId="44D2DBDB">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w:t>
            </w:r>
          </w:p>
        </w:tc>
        <w:tc>
          <w:tcPr>
            <w:tcW w:w="431" w:type="pct"/>
            <w:tcBorders>
              <w:top w:val="single" w:color="000000" w:sz="4" w:space="0"/>
              <w:left w:val="nil"/>
              <w:bottom w:val="single" w:color="000000" w:sz="4" w:space="0"/>
              <w:right w:val="single" w:color="000000" w:sz="4" w:space="0"/>
            </w:tcBorders>
            <w:shd w:val="clear" w:color="auto" w:fill="auto"/>
            <w:vAlign w:val="center"/>
          </w:tcPr>
          <w:p w14:paraId="1832A887">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4</w:t>
            </w:r>
          </w:p>
        </w:tc>
        <w:tc>
          <w:tcPr>
            <w:tcW w:w="526" w:type="pct"/>
            <w:tcBorders>
              <w:top w:val="single" w:color="000000" w:sz="4" w:space="0"/>
              <w:left w:val="nil"/>
              <w:bottom w:val="single" w:color="000000" w:sz="4" w:space="0"/>
              <w:right w:val="single" w:color="000000" w:sz="4" w:space="0"/>
            </w:tcBorders>
            <w:shd w:val="clear" w:color="auto" w:fill="auto"/>
            <w:vAlign w:val="center"/>
          </w:tcPr>
          <w:p w14:paraId="102296BA">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6FFF">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20</w:t>
            </w:r>
          </w:p>
        </w:tc>
        <w:tc>
          <w:tcPr>
            <w:tcW w:w="917" w:type="pct"/>
            <w:tcBorders>
              <w:top w:val="single" w:color="000000" w:sz="4" w:space="0"/>
              <w:left w:val="nil"/>
              <w:bottom w:val="single" w:color="000000" w:sz="4" w:space="0"/>
              <w:right w:val="single" w:color="000000" w:sz="4" w:space="0"/>
            </w:tcBorders>
            <w:shd w:val="clear" w:color="auto" w:fill="auto"/>
            <w:vAlign w:val="center"/>
          </w:tcPr>
          <w:p w14:paraId="3A33B5B7">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4次</w:t>
            </w:r>
          </w:p>
        </w:tc>
      </w:tr>
      <w:tr w14:paraId="6903ADC1">
        <w:tblPrEx>
          <w:tblCellMar>
            <w:top w:w="15" w:type="dxa"/>
            <w:left w:w="15" w:type="dxa"/>
            <w:bottom w:w="15" w:type="dxa"/>
            <w:right w:w="15" w:type="dxa"/>
          </w:tblCellMar>
        </w:tblPrEx>
        <w:trPr>
          <w:trHeight w:val="492" w:hRule="atLeast"/>
          <w:jc w:val="center"/>
        </w:trPr>
        <w:tc>
          <w:tcPr>
            <w:tcW w:w="309" w:type="pct"/>
            <w:vMerge w:val="continue"/>
            <w:tcBorders>
              <w:top w:val="single" w:color="000000" w:sz="4" w:space="0"/>
              <w:left w:val="single" w:color="000000" w:sz="4" w:space="0"/>
              <w:bottom w:val="single" w:color="000000" w:sz="4" w:space="0"/>
            </w:tcBorders>
            <w:shd w:val="clear" w:color="auto" w:fill="auto"/>
            <w:vAlign w:val="center"/>
          </w:tcPr>
          <w:p w14:paraId="59B821A0">
            <w:pPr>
              <w:spacing w:line="300" w:lineRule="exact"/>
              <w:jc w:val="center"/>
              <w:rPr>
                <w:rFonts w:hint="eastAsia" w:asciiTheme="majorEastAsia" w:hAnsiTheme="majorEastAsia" w:eastAsiaTheme="majorEastAsia" w:cstheme="majorEastAsia"/>
                <w:color w:val="000000"/>
                <w:sz w:val="21"/>
                <w:szCs w:val="21"/>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FCD61">
            <w:pPr>
              <w:jc w:val="center"/>
              <w:rPr>
                <w:rFonts w:hint="eastAsia" w:asciiTheme="majorEastAsia" w:hAnsiTheme="majorEastAsia" w:eastAsiaTheme="majorEastAsia" w:cstheme="majorEastAsia"/>
                <w:color w:val="000000"/>
                <w:sz w:val="21"/>
                <w:szCs w:val="21"/>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22AF">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质量指标</w:t>
            </w:r>
          </w:p>
        </w:tc>
        <w:tc>
          <w:tcPr>
            <w:tcW w:w="796" w:type="pct"/>
            <w:tcBorders>
              <w:top w:val="nil"/>
              <w:left w:val="single" w:color="000000" w:sz="4" w:space="0"/>
              <w:bottom w:val="single" w:color="000000" w:sz="4" w:space="0"/>
              <w:right w:val="single" w:color="000000" w:sz="4" w:space="0"/>
            </w:tcBorders>
            <w:shd w:val="clear" w:color="auto" w:fill="auto"/>
            <w:vAlign w:val="center"/>
          </w:tcPr>
          <w:p w14:paraId="583D5C32">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spacing w:val="-11"/>
                <w:kern w:val="0"/>
                <w:sz w:val="21"/>
                <w:szCs w:val="21"/>
                <w:lang w:val="en-US" w:eastAsia="zh-CN" w:bidi="ar"/>
              </w:rPr>
              <w:t>宣传活动覆盖率</w:t>
            </w:r>
          </w:p>
        </w:tc>
        <w:tc>
          <w:tcPr>
            <w:tcW w:w="556" w:type="pct"/>
            <w:tcBorders>
              <w:top w:val="nil"/>
              <w:left w:val="nil"/>
              <w:bottom w:val="single" w:color="000000" w:sz="4" w:space="0"/>
              <w:right w:val="single" w:color="000000" w:sz="4" w:space="0"/>
            </w:tcBorders>
            <w:shd w:val="clear" w:color="auto" w:fill="auto"/>
            <w:vAlign w:val="center"/>
          </w:tcPr>
          <w:p w14:paraId="1FFE9B4D">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w:t>
            </w:r>
          </w:p>
        </w:tc>
        <w:tc>
          <w:tcPr>
            <w:tcW w:w="431" w:type="pct"/>
            <w:tcBorders>
              <w:top w:val="nil"/>
              <w:left w:val="nil"/>
              <w:bottom w:val="single" w:color="000000" w:sz="4" w:space="0"/>
              <w:right w:val="single" w:color="000000" w:sz="4" w:space="0"/>
            </w:tcBorders>
            <w:shd w:val="clear" w:color="auto" w:fill="auto"/>
            <w:vAlign w:val="center"/>
          </w:tcPr>
          <w:p w14:paraId="2D2A541D">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98</w:t>
            </w:r>
          </w:p>
        </w:tc>
        <w:tc>
          <w:tcPr>
            <w:tcW w:w="526" w:type="pct"/>
            <w:tcBorders>
              <w:top w:val="nil"/>
              <w:left w:val="nil"/>
              <w:bottom w:val="single" w:color="000000" w:sz="4" w:space="0"/>
              <w:right w:val="single" w:color="000000" w:sz="4" w:space="0"/>
            </w:tcBorders>
            <w:shd w:val="clear" w:color="auto" w:fill="auto"/>
            <w:vAlign w:val="center"/>
          </w:tcPr>
          <w:p w14:paraId="2ACF9E5D">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w:t>
            </w:r>
          </w:p>
        </w:tc>
        <w:tc>
          <w:tcPr>
            <w:tcW w:w="343" w:type="pct"/>
            <w:tcBorders>
              <w:top w:val="nil"/>
              <w:left w:val="single" w:color="000000" w:sz="4" w:space="0"/>
              <w:bottom w:val="single" w:color="000000" w:sz="4" w:space="0"/>
              <w:right w:val="single" w:color="000000" w:sz="4" w:space="0"/>
            </w:tcBorders>
            <w:shd w:val="clear" w:color="auto" w:fill="auto"/>
            <w:vAlign w:val="center"/>
          </w:tcPr>
          <w:p w14:paraId="3B5E05A7">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10</w:t>
            </w:r>
          </w:p>
        </w:tc>
        <w:tc>
          <w:tcPr>
            <w:tcW w:w="917" w:type="pct"/>
            <w:tcBorders>
              <w:top w:val="nil"/>
              <w:left w:val="nil"/>
              <w:bottom w:val="single" w:color="000000" w:sz="4" w:space="0"/>
              <w:right w:val="single" w:color="000000" w:sz="4" w:space="0"/>
            </w:tcBorders>
            <w:shd w:val="clear" w:color="auto" w:fill="auto"/>
            <w:vAlign w:val="center"/>
          </w:tcPr>
          <w:p w14:paraId="72D8F3C5">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98%</w:t>
            </w:r>
          </w:p>
        </w:tc>
      </w:tr>
      <w:tr w14:paraId="7DBBF745">
        <w:tblPrEx>
          <w:tblCellMar>
            <w:top w:w="15" w:type="dxa"/>
            <w:left w:w="15" w:type="dxa"/>
            <w:bottom w:w="15" w:type="dxa"/>
            <w:right w:w="15" w:type="dxa"/>
          </w:tblCellMar>
        </w:tblPrEx>
        <w:trPr>
          <w:trHeight w:val="366" w:hRule="atLeast"/>
          <w:jc w:val="center"/>
        </w:trPr>
        <w:tc>
          <w:tcPr>
            <w:tcW w:w="309" w:type="pct"/>
            <w:vMerge w:val="continue"/>
            <w:tcBorders>
              <w:top w:val="single" w:color="000000" w:sz="4" w:space="0"/>
              <w:left w:val="single" w:color="000000" w:sz="4" w:space="0"/>
              <w:bottom w:val="single" w:color="000000" w:sz="4" w:space="0"/>
            </w:tcBorders>
            <w:shd w:val="clear" w:color="auto" w:fill="auto"/>
            <w:vAlign w:val="center"/>
          </w:tcPr>
          <w:p w14:paraId="59862FC2">
            <w:pPr>
              <w:spacing w:line="300" w:lineRule="exact"/>
              <w:jc w:val="center"/>
              <w:rPr>
                <w:rFonts w:hint="eastAsia" w:asciiTheme="majorEastAsia" w:hAnsiTheme="majorEastAsia" w:eastAsiaTheme="majorEastAsia" w:cstheme="majorEastAsia"/>
                <w:color w:val="000000"/>
                <w:sz w:val="21"/>
                <w:szCs w:val="21"/>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4B393">
            <w:pPr>
              <w:jc w:val="center"/>
              <w:rPr>
                <w:rFonts w:hint="eastAsia" w:asciiTheme="majorEastAsia" w:hAnsiTheme="majorEastAsia" w:eastAsiaTheme="majorEastAsia" w:cstheme="majorEastAsia"/>
                <w:color w:val="000000"/>
                <w:sz w:val="21"/>
                <w:szCs w:val="21"/>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CCE9">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时效指标</w:t>
            </w:r>
          </w:p>
        </w:tc>
        <w:tc>
          <w:tcPr>
            <w:tcW w:w="796" w:type="pct"/>
            <w:tcBorders>
              <w:top w:val="nil"/>
              <w:left w:val="single" w:color="000000" w:sz="4" w:space="0"/>
              <w:bottom w:val="single" w:color="000000" w:sz="4" w:space="0"/>
              <w:right w:val="single" w:color="000000" w:sz="4" w:space="0"/>
            </w:tcBorders>
            <w:shd w:val="clear" w:color="auto" w:fill="auto"/>
            <w:vAlign w:val="center"/>
          </w:tcPr>
          <w:p w14:paraId="42885C8D">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工作完成时限</w:t>
            </w:r>
          </w:p>
        </w:tc>
        <w:tc>
          <w:tcPr>
            <w:tcW w:w="556" w:type="pct"/>
            <w:tcBorders>
              <w:top w:val="nil"/>
              <w:left w:val="nil"/>
              <w:bottom w:val="single" w:color="000000" w:sz="4" w:space="0"/>
              <w:right w:val="single" w:color="000000" w:sz="4" w:space="0"/>
            </w:tcBorders>
            <w:shd w:val="clear" w:color="auto" w:fill="auto"/>
            <w:vAlign w:val="center"/>
          </w:tcPr>
          <w:p w14:paraId="479C4E8F">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定性</w:t>
            </w:r>
          </w:p>
        </w:tc>
        <w:tc>
          <w:tcPr>
            <w:tcW w:w="431" w:type="pct"/>
            <w:tcBorders>
              <w:top w:val="nil"/>
              <w:left w:val="nil"/>
              <w:bottom w:val="single" w:color="000000" w:sz="4" w:space="0"/>
              <w:right w:val="single" w:color="000000" w:sz="4" w:space="0"/>
            </w:tcBorders>
            <w:shd w:val="clear" w:color="auto" w:fill="auto"/>
            <w:vAlign w:val="center"/>
          </w:tcPr>
          <w:p w14:paraId="54B31F77">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en-US"/>
              </w:rPr>
            </w:pPr>
            <w:r>
              <w:rPr>
                <w:rFonts w:hint="eastAsia" w:asciiTheme="majorEastAsia" w:hAnsiTheme="majorEastAsia" w:eastAsiaTheme="majorEastAsia" w:cstheme="majorEastAsia"/>
                <w:color w:val="000000"/>
                <w:kern w:val="0"/>
                <w:sz w:val="21"/>
                <w:szCs w:val="21"/>
                <w:lang w:val="en-US" w:eastAsia="zh-CN" w:bidi="ar"/>
              </w:rPr>
              <w:t>2024年</w:t>
            </w:r>
          </w:p>
        </w:tc>
        <w:tc>
          <w:tcPr>
            <w:tcW w:w="526" w:type="pct"/>
            <w:tcBorders>
              <w:top w:val="nil"/>
              <w:left w:val="nil"/>
              <w:bottom w:val="single" w:color="000000" w:sz="4" w:space="0"/>
              <w:right w:val="single" w:color="000000" w:sz="4" w:space="0"/>
            </w:tcBorders>
            <w:shd w:val="clear" w:color="auto" w:fill="auto"/>
            <w:vAlign w:val="center"/>
          </w:tcPr>
          <w:p w14:paraId="450998CA">
            <w:pPr>
              <w:jc w:val="center"/>
              <w:rPr>
                <w:rFonts w:hint="eastAsia" w:asciiTheme="majorEastAsia" w:hAnsiTheme="majorEastAsia" w:eastAsiaTheme="majorEastAsia" w:cstheme="majorEastAsia"/>
                <w:color w:val="000000"/>
                <w:sz w:val="21"/>
                <w:szCs w:val="21"/>
                <w:lang w:val="zh-CN"/>
              </w:rPr>
            </w:pPr>
          </w:p>
        </w:tc>
        <w:tc>
          <w:tcPr>
            <w:tcW w:w="343" w:type="pct"/>
            <w:tcBorders>
              <w:top w:val="nil"/>
              <w:left w:val="single" w:color="000000" w:sz="4" w:space="0"/>
              <w:bottom w:val="single" w:color="000000" w:sz="4" w:space="0"/>
              <w:right w:val="single" w:color="000000" w:sz="4" w:space="0"/>
            </w:tcBorders>
            <w:shd w:val="clear" w:color="auto" w:fill="auto"/>
            <w:vAlign w:val="center"/>
          </w:tcPr>
          <w:p w14:paraId="7D87DA86">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10</w:t>
            </w:r>
          </w:p>
        </w:tc>
        <w:tc>
          <w:tcPr>
            <w:tcW w:w="917" w:type="pct"/>
            <w:tcBorders>
              <w:top w:val="nil"/>
              <w:left w:val="nil"/>
              <w:bottom w:val="single" w:color="000000" w:sz="4" w:space="0"/>
              <w:right w:val="single" w:color="000000" w:sz="4" w:space="0"/>
            </w:tcBorders>
            <w:shd w:val="clear" w:color="auto" w:fill="auto"/>
            <w:vAlign w:val="center"/>
          </w:tcPr>
          <w:p w14:paraId="3B16A131">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2024年</w:t>
            </w:r>
          </w:p>
        </w:tc>
      </w:tr>
      <w:tr w14:paraId="4B1B0F5C">
        <w:tblPrEx>
          <w:tblCellMar>
            <w:top w:w="15" w:type="dxa"/>
            <w:left w:w="15" w:type="dxa"/>
            <w:bottom w:w="15" w:type="dxa"/>
            <w:right w:w="15" w:type="dxa"/>
          </w:tblCellMar>
        </w:tblPrEx>
        <w:trPr>
          <w:trHeight w:val="666" w:hRule="atLeast"/>
          <w:jc w:val="center"/>
        </w:trPr>
        <w:tc>
          <w:tcPr>
            <w:tcW w:w="309" w:type="pct"/>
            <w:vMerge w:val="continue"/>
            <w:tcBorders>
              <w:top w:val="single" w:color="000000" w:sz="4" w:space="0"/>
              <w:left w:val="single" w:color="000000" w:sz="4" w:space="0"/>
              <w:bottom w:val="single" w:color="000000" w:sz="4" w:space="0"/>
            </w:tcBorders>
            <w:shd w:val="clear" w:color="auto" w:fill="auto"/>
            <w:vAlign w:val="center"/>
          </w:tcPr>
          <w:p w14:paraId="2A3CD757">
            <w:pPr>
              <w:spacing w:line="300" w:lineRule="exact"/>
              <w:jc w:val="center"/>
              <w:rPr>
                <w:rFonts w:hint="eastAsia" w:asciiTheme="majorEastAsia" w:hAnsiTheme="majorEastAsia" w:eastAsiaTheme="majorEastAsia" w:cstheme="majorEastAsia"/>
                <w:color w:val="000000"/>
                <w:sz w:val="21"/>
                <w:szCs w:val="21"/>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B1211">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val="en-US" w:eastAsia="zh-CN" w:bidi="ar"/>
              </w:rPr>
              <w:t>效益指标</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088C">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经济效益指标</w:t>
            </w:r>
          </w:p>
        </w:tc>
        <w:tc>
          <w:tcPr>
            <w:tcW w:w="796" w:type="pct"/>
            <w:tcBorders>
              <w:top w:val="nil"/>
              <w:left w:val="single" w:color="000000" w:sz="4" w:space="0"/>
              <w:bottom w:val="single" w:color="000000" w:sz="4" w:space="0"/>
              <w:right w:val="single" w:color="000000" w:sz="4" w:space="0"/>
            </w:tcBorders>
            <w:shd w:val="clear" w:color="auto" w:fill="auto"/>
            <w:vAlign w:val="center"/>
          </w:tcPr>
          <w:p w14:paraId="789197BB">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矛盾纠纷事故发生率降低</w:t>
            </w:r>
          </w:p>
        </w:tc>
        <w:tc>
          <w:tcPr>
            <w:tcW w:w="556" w:type="pct"/>
            <w:tcBorders>
              <w:top w:val="nil"/>
              <w:left w:val="nil"/>
              <w:bottom w:val="single" w:color="000000" w:sz="4" w:space="0"/>
              <w:right w:val="single" w:color="000000" w:sz="4" w:space="0"/>
            </w:tcBorders>
            <w:shd w:val="clear" w:color="auto" w:fill="auto"/>
            <w:vAlign w:val="center"/>
          </w:tcPr>
          <w:p w14:paraId="16158958">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w:t>
            </w:r>
          </w:p>
        </w:tc>
        <w:tc>
          <w:tcPr>
            <w:tcW w:w="431" w:type="pct"/>
            <w:tcBorders>
              <w:top w:val="nil"/>
              <w:left w:val="nil"/>
              <w:bottom w:val="single" w:color="000000" w:sz="4" w:space="0"/>
              <w:right w:val="single" w:color="000000" w:sz="4" w:space="0"/>
            </w:tcBorders>
            <w:shd w:val="clear" w:color="auto" w:fill="auto"/>
            <w:vAlign w:val="center"/>
          </w:tcPr>
          <w:p w14:paraId="44CDC8EA">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10</w:t>
            </w:r>
          </w:p>
        </w:tc>
        <w:tc>
          <w:tcPr>
            <w:tcW w:w="526" w:type="pct"/>
            <w:tcBorders>
              <w:top w:val="nil"/>
              <w:left w:val="nil"/>
              <w:bottom w:val="single" w:color="000000" w:sz="4" w:space="0"/>
              <w:right w:val="single" w:color="000000" w:sz="4" w:space="0"/>
            </w:tcBorders>
            <w:shd w:val="clear" w:color="auto" w:fill="auto"/>
            <w:vAlign w:val="center"/>
          </w:tcPr>
          <w:p w14:paraId="5B73E543">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w:t>
            </w:r>
          </w:p>
        </w:tc>
        <w:tc>
          <w:tcPr>
            <w:tcW w:w="343" w:type="pct"/>
            <w:tcBorders>
              <w:top w:val="nil"/>
              <w:left w:val="single" w:color="000000" w:sz="4" w:space="0"/>
              <w:bottom w:val="single" w:color="000000" w:sz="4" w:space="0"/>
              <w:right w:val="single" w:color="000000" w:sz="4" w:space="0"/>
            </w:tcBorders>
            <w:shd w:val="clear" w:color="auto" w:fill="auto"/>
            <w:vAlign w:val="center"/>
          </w:tcPr>
          <w:p w14:paraId="42CF742D">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10</w:t>
            </w:r>
          </w:p>
        </w:tc>
        <w:tc>
          <w:tcPr>
            <w:tcW w:w="917" w:type="pct"/>
            <w:tcBorders>
              <w:top w:val="nil"/>
              <w:left w:val="nil"/>
              <w:bottom w:val="single" w:color="000000" w:sz="4" w:space="0"/>
              <w:right w:val="single" w:color="000000" w:sz="4" w:space="0"/>
            </w:tcBorders>
            <w:shd w:val="clear" w:color="auto" w:fill="auto"/>
            <w:vAlign w:val="center"/>
          </w:tcPr>
          <w:p w14:paraId="6692839F">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10%</w:t>
            </w:r>
          </w:p>
        </w:tc>
      </w:tr>
      <w:tr w14:paraId="1F7CC08E">
        <w:tblPrEx>
          <w:tblCellMar>
            <w:top w:w="15" w:type="dxa"/>
            <w:left w:w="15" w:type="dxa"/>
            <w:bottom w:w="15" w:type="dxa"/>
            <w:right w:w="15" w:type="dxa"/>
          </w:tblCellMar>
        </w:tblPrEx>
        <w:trPr>
          <w:trHeight w:val="556" w:hRule="atLeast"/>
          <w:jc w:val="center"/>
        </w:trPr>
        <w:tc>
          <w:tcPr>
            <w:tcW w:w="309" w:type="pct"/>
            <w:vMerge w:val="continue"/>
            <w:tcBorders>
              <w:top w:val="single" w:color="000000" w:sz="4" w:space="0"/>
              <w:left w:val="single" w:color="000000" w:sz="4" w:space="0"/>
              <w:bottom w:val="single" w:color="000000" w:sz="4" w:space="0"/>
            </w:tcBorders>
            <w:shd w:val="clear" w:color="auto" w:fill="auto"/>
            <w:vAlign w:val="center"/>
          </w:tcPr>
          <w:p w14:paraId="27668A61">
            <w:pPr>
              <w:spacing w:line="300" w:lineRule="exact"/>
              <w:jc w:val="center"/>
              <w:rPr>
                <w:rFonts w:hint="eastAsia" w:asciiTheme="majorEastAsia" w:hAnsiTheme="majorEastAsia" w:eastAsiaTheme="majorEastAsia" w:cstheme="majorEastAsia"/>
                <w:color w:val="000000"/>
                <w:sz w:val="21"/>
                <w:szCs w:val="21"/>
              </w:rPr>
            </w:pPr>
          </w:p>
        </w:tc>
        <w:tc>
          <w:tcPr>
            <w:tcW w:w="522" w:type="pct"/>
            <w:vMerge w:val="continue"/>
            <w:tcBorders>
              <w:top w:val="single" w:color="000000" w:sz="4" w:space="0"/>
              <w:left w:val="single" w:color="000000" w:sz="4" w:space="0"/>
              <w:right w:val="single" w:color="000000" w:sz="4" w:space="0"/>
            </w:tcBorders>
            <w:shd w:val="clear" w:color="auto" w:fill="auto"/>
            <w:vAlign w:val="center"/>
          </w:tcPr>
          <w:p w14:paraId="29F095C5">
            <w:pPr>
              <w:jc w:val="center"/>
              <w:rPr>
                <w:rFonts w:hint="eastAsia" w:asciiTheme="majorEastAsia" w:hAnsiTheme="majorEastAsia" w:eastAsiaTheme="majorEastAsia" w:cstheme="majorEastAsia"/>
                <w:color w:val="000000"/>
                <w:sz w:val="21"/>
                <w:szCs w:val="21"/>
              </w:rPr>
            </w:pPr>
          </w:p>
        </w:tc>
        <w:tc>
          <w:tcPr>
            <w:tcW w:w="595" w:type="pct"/>
            <w:tcBorders>
              <w:top w:val="single" w:color="000000" w:sz="4" w:space="0"/>
              <w:left w:val="single" w:color="000000" w:sz="4" w:space="0"/>
              <w:right w:val="single" w:color="000000" w:sz="4" w:space="0"/>
            </w:tcBorders>
            <w:shd w:val="clear" w:color="auto" w:fill="auto"/>
            <w:vAlign w:val="center"/>
          </w:tcPr>
          <w:p w14:paraId="26659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可持续影响指标</w:t>
            </w:r>
          </w:p>
        </w:tc>
        <w:tc>
          <w:tcPr>
            <w:tcW w:w="796" w:type="pct"/>
            <w:tcBorders>
              <w:top w:val="nil"/>
              <w:left w:val="single" w:color="000000" w:sz="4" w:space="0"/>
              <w:bottom w:val="single" w:color="000000" w:sz="4" w:space="0"/>
              <w:right w:val="single" w:color="000000" w:sz="4" w:space="0"/>
            </w:tcBorders>
            <w:shd w:val="clear" w:color="auto" w:fill="auto"/>
            <w:vAlign w:val="center"/>
          </w:tcPr>
          <w:p w14:paraId="5C802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群众法治意识增强</w:t>
            </w:r>
          </w:p>
        </w:tc>
        <w:tc>
          <w:tcPr>
            <w:tcW w:w="556" w:type="pct"/>
            <w:tcBorders>
              <w:top w:val="nil"/>
              <w:left w:val="nil"/>
              <w:bottom w:val="single" w:color="auto" w:sz="4" w:space="0"/>
              <w:right w:val="single" w:color="000000" w:sz="4" w:space="0"/>
            </w:tcBorders>
            <w:shd w:val="clear" w:color="auto" w:fill="auto"/>
            <w:vAlign w:val="center"/>
          </w:tcPr>
          <w:p w14:paraId="7ED13C7C">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w:t>
            </w:r>
          </w:p>
        </w:tc>
        <w:tc>
          <w:tcPr>
            <w:tcW w:w="431" w:type="pct"/>
            <w:tcBorders>
              <w:top w:val="nil"/>
              <w:left w:val="nil"/>
              <w:bottom w:val="single" w:color="auto" w:sz="4" w:space="0"/>
              <w:right w:val="single" w:color="000000" w:sz="4" w:space="0"/>
            </w:tcBorders>
            <w:shd w:val="clear" w:color="auto" w:fill="auto"/>
            <w:vAlign w:val="center"/>
          </w:tcPr>
          <w:p w14:paraId="74C3110D">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10</w:t>
            </w:r>
          </w:p>
        </w:tc>
        <w:tc>
          <w:tcPr>
            <w:tcW w:w="526" w:type="pct"/>
            <w:tcBorders>
              <w:top w:val="nil"/>
              <w:left w:val="nil"/>
              <w:bottom w:val="single" w:color="auto" w:sz="4" w:space="0"/>
              <w:right w:val="single" w:color="000000" w:sz="4" w:space="0"/>
            </w:tcBorders>
            <w:shd w:val="clear" w:color="auto" w:fill="auto"/>
            <w:vAlign w:val="center"/>
          </w:tcPr>
          <w:p w14:paraId="54591ACB">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w:t>
            </w:r>
          </w:p>
        </w:tc>
        <w:tc>
          <w:tcPr>
            <w:tcW w:w="343" w:type="pct"/>
            <w:tcBorders>
              <w:top w:val="nil"/>
              <w:left w:val="single" w:color="000000" w:sz="4" w:space="0"/>
              <w:bottom w:val="single" w:color="auto" w:sz="4" w:space="0"/>
              <w:right w:val="single" w:color="000000" w:sz="4" w:space="0"/>
            </w:tcBorders>
            <w:shd w:val="clear" w:color="auto" w:fill="auto"/>
            <w:vAlign w:val="center"/>
          </w:tcPr>
          <w:p w14:paraId="025AF6F5">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10</w:t>
            </w:r>
          </w:p>
        </w:tc>
        <w:tc>
          <w:tcPr>
            <w:tcW w:w="917" w:type="pct"/>
            <w:tcBorders>
              <w:top w:val="nil"/>
              <w:left w:val="nil"/>
              <w:bottom w:val="single" w:color="auto" w:sz="4" w:space="0"/>
              <w:right w:val="single" w:color="000000" w:sz="4" w:space="0"/>
            </w:tcBorders>
            <w:shd w:val="clear" w:color="auto" w:fill="auto"/>
            <w:vAlign w:val="center"/>
          </w:tcPr>
          <w:p w14:paraId="3D49455A">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10%</w:t>
            </w:r>
          </w:p>
        </w:tc>
      </w:tr>
      <w:tr w14:paraId="016956AA">
        <w:tblPrEx>
          <w:tblCellMar>
            <w:top w:w="15" w:type="dxa"/>
            <w:left w:w="15" w:type="dxa"/>
            <w:bottom w:w="15" w:type="dxa"/>
            <w:right w:w="15" w:type="dxa"/>
          </w:tblCellMar>
        </w:tblPrEx>
        <w:trPr>
          <w:trHeight w:val="366" w:hRule="atLeast"/>
          <w:jc w:val="center"/>
        </w:trPr>
        <w:tc>
          <w:tcPr>
            <w:tcW w:w="309" w:type="pct"/>
            <w:vMerge w:val="continue"/>
            <w:tcBorders>
              <w:top w:val="single" w:color="000000" w:sz="4" w:space="0"/>
              <w:left w:val="single" w:color="000000" w:sz="4" w:space="0"/>
              <w:bottom w:val="single" w:color="000000" w:sz="4" w:space="0"/>
            </w:tcBorders>
            <w:shd w:val="clear" w:color="auto" w:fill="auto"/>
            <w:vAlign w:val="center"/>
          </w:tcPr>
          <w:p w14:paraId="567B4925">
            <w:pPr>
              <w:spacing w:line="300" w:lineRule="exact"/>
              <w:jc w:val="center"/>
              <w:rPr>
                <w:rFonts w:hint="eastAsia" w:asciiTheme="majorEastAsia" w:hAnsiTheme="majorEastAsia" w:eastAsiaTheme="majorEastAsia" w:cstheme="majorEastAsia"/>
                <w:color w:val="000000"/>
                <w:sz w:val="21"/>
                <w:szCs w:val="21"/>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DBF1">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pacing w:val="-17"/>
                <w:kern w:val="0"/>
                <w:sz w:val="21"/>
                <w:szCs w:val="21"/>
                <w:lang w:val="en-US" w:eastAsia="zh-CN" w:bidi="ar"/>
              </w:rPr>
              <w:t>满意度指标</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5000">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pacing w:val="-11"/>
                <w:sz w:val="21"/>
                <w:szCs w:val="21"/>
                <w:lang w:val="zh-CN"/>
              </w:rPr>
            </w:pPr>
            <w:r>
              <w:rPr>
                <w:rFonts w:hint="eastAsia" w:asciiTheme="majorEastAsia" w:hAnsiTheme="majorEastAsia" w:eastAsiaTheme="majorEastAsia" w:cstheme="majorEastAsia"/>
                <w:color w:val="000000"/>
                <w:spacing w:val="-11"/>
                <w:kern w:val="0"/>
                <w:sz w:val="21"/>
                <w:szCs w:val="21"/>
                <w:lang w:val="en-US" w:eastAsia="zh-CN" w:bidi="ar"/>
              </w:rPr>
              <w:t>满意度指标</w:t>
            </w:r>
          </w:p>
        </w:tc>
        <w:tc>
          <w:tcPr>
            <w:tcW w:w="796" w:type="pct"/>
            <w:tcBorders>
              <w:top w:val="single" w:color="000000" w:sz="4" w:space="0"/>
              <w:left w:val="single" w:color="000000" w:sz="4" w:space="0"/>
              <w:bottom w:val="single" w:color="000000" w:sz="4" w:space="0"/>
              <w:right w:val="single" w:color="auto" w:sz="4" w:space="0"/>
            </w:tcBorders>
            <w:shd w:val="clear" w:color="auto" w:fill="auto"/>
            <w:vAlign w:val="center"/>
          </w:tcPr>
          <w:p w14:paraId="1671CA7A">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pacing w:val="-11"/>
                <w:sz w:val="21"/>
                <w:szCs w:val="21"/>
                <w:lang w:val="zh-CN"/>
              </w:rPr>
            </w:pPr>
            <w:r>
              <w:rPr>
                <w:rFonts w:hint="eastAsia" w:asciiTheme="majorEastAsia" w:hAnsiTheme="majorEastAsia" w:eastAsiaTheme="majorEastAsia" w:cstheme="majorEastAsia"/>
                <w:color w:val="000000"/>
                <w:spacing w:val="-11"/>
                <w:kern w:val="0"/>
                <w:sz w:val="21"/>
                <w:szCs w:val="21"/>
                <w:lang w:val="en-US" w:eastAsia="zh-CN" w:bidi="ar"/>
              </w:rPr>
              <w:t>上级部门满意度</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5E45EBCD">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223995DB">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en-US"/>
              </w:rPr>
            </w:pPr>
            <w:r>
              <w:rPr>
                <w:rFonts w:hint="eastAsia" w:asciiTheme="majorEastAsia" w:hAnsiTheme="majorEastAsia" w:eastAsiaTheme="majorEastAsia" w:cstheme="majorEastAsia"/>
                <w:color w:val="000000"/>
                <w:kern w:val="0"/>
                <w:sz w:val="21"/>
                <w:szCs w:val="21"/>
                <w:lang w:val="en-US" w:eastAsia="zh-CN" w:bidi="ar"/>
              </w:rPr>
              <w:t>98</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31AD175F">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14:paraId="6E78415E">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10</w:t>
            </w:r>
          </w:p>
        </w:tc>
        <w:tc>
          <w:tcPr>
            <w:tcW w:w="917" w:type="pct"/>
            <w:tcBorders>
              <w:top w:val="single" w:color="auto" w:sz="4" w:space="0"/>
              <w:left w:val="single" w:color="auto" w:sz="4" w:space="0"/>
              <w:bottom w:val="single" w:color="auto" w:sz="4" w:space="0"/>
              <w:right w:val="single" w:color="auto" w:sz="4" w:space="0"/>
            </w:tcBorders>
            <w:shd w:val="clear" w:color="auto" w:fill="auto"/>
            <w:vAlign w:val="center"/>
          </w:tcPr>
          <w:p w14:paraId="477A891A">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98%</w:t>
            </w:r>
          </w:p>
        </w:tc>
      </w:tr>
      <w:tr w14:paraId="7191F981">
        <w:tblPrEx>
          <w:tblCellMar>
            <w:top w:w="15" w:type="dxa"/>
            <w:left w:w="15" w:type="dxa"/>
            <w:bottom w:w="15" w:type="dxa"/>
            <w:right w:w="15" w:type="dxa"/>
          </w:tblCellMar>
        </w:tblPrEx>
        <w:trPr>
          <w:trHeight w:val="469" w:hRule="atLeast"/>
          <w:jc w:val="center"/>
        </w:trPr>
        <w:tc>
          <w:tcPr>
            <w:tcW w:w="309" w:type="pct"/>
            <w:tcBorders>
              <w:top w:val="single" w:color="000000" w:sz="4" w:space="0"/>
              <w:left w:val="single" w:color="000000" w:sz="4" w:space="0"/>
              <w:bottom w:val="single" w:color="000000" w:sz="4" w:space="0"/>
            </w:tcBorders>
            <w:shd w:val="clear" w:color="auto" w:fill="auto"/>
            <w:vAlign w:val="center"/>
          </w:tcPr>
          <w:p w14:paraId="19E7846C">
            <w:pPr>
              <w:spacing w:line="300" w:lineRule="exact"/>
              <w:jc w:val="center"/>
              <w:rPr>
                <w:rFonts w:hint="eastAsia" w:asciiTheme="majorEastAsia" w:hAnsiTheme="majorEastAsia" w:eastAsiaTheme="majorEastAsia" w:cstheme="majorEastAsia"/>
                <w:color w:val="000000"/>
                <w:sz w:val="21"/>
                <w:szCs w:val="21"/>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4D81">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val="en-US" w:eastAsia="zh-CN" w:bidi="ar"/>
              </w:rPr>
              <w:t>成本指标</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6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color w:val="000000"/>
                <w:kern w:val="0"/>
                <w:sz w:val="21"/>
                <w:szCs w:val="21"/>
                <w:lang w:val="en-US" w:eastAsia="zh-CN" w:bidi="ar"/>
              </w:rPr>
              <w:t>经济成本指标</w:t>
            </w:r>
          </w:p>
        </w:tc>
        <w:tc>
          <w:tcPr>
            <w:tcW w:w="796" w:type="pct"/>
            <w:tcBorders>
              <w:top w:val="single" w:color="000000" w:sz="4" w:space="0"/>
              <w:left w:val="single" w:color="000000" w:sz="4" w:space="0"/>
              <w:bottom w:val="single" w:color="000000" w:sz="4" w:space="0"/>
              <w:right w:val="single" w:color="auto" w:sz="4" w:space="0"/>
            </w:tcBorders>
            <w:shd w:val="clear" w:color="auto" w:fill="auto"/>
            <w:vAlign w:val="center"/>
          </w:tcPr>
          <w:p w14:paraId="67D950EA">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color w:val="000000"/>
                <w:kern w:val="0"/>
                <w:sz w:val="21"/>
                <w:szCs w:val="21"/>
                <w:lang w:val="en-US" w:eastAsia="zh-CN" w:bidi="ar"/>
              </w:rPr>
              <w:t>工作经费支出</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068EB6F3">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color w:val="000000"/>
                <w:kern w:val="0"/>
                <w:sz w:val="21"/>
                <w:szCs w:val="21"/>
                <w:lang w:val="en-US" w:eastAsia="zh-CN" w:bidi="ar"/>
              </w:rPr>
              <w:t>＝</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58226D77">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23.42</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79D3BC48">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万元</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14:paraId="4BD523DA">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20</w:t>
            </w:r>
          </w:p>
        </w:tc>
        <w:tc>
          <w:tcPr>
            <w:tcW w:w="917" w:type="pct"/>
            <w:tcBorders>
              <w:top w:val="single" w:color="auto" w:sz="4" w:space="0"/>
              <w:left w:val="single" w:color="auto" w:sz="4" w:space="0"/>
              <w:bottom w:val="single" w:color="auto" w:sz="4" w:space="0"/>
              <w:right w:val="single" w:color="auto" w:sz="4" w:space="0"/>
            </w:tcBorders>
            <w:shd w:val="clear" w:color="auto" w:fill="auto"/>
            <w:vAlign w:val="center"/>
          </w:tcPr>
          <w:p w14:paraId="54B385F8">
            <w:pPr>
              <w:keepNext w:val="0"/>
              <w:keepLines w:val="0"/>
              <w:widowControl/>
              <w:suppressLineNumbers w:val="0"/>
              <w:wordWrap/>
              <w:spacing w:line="240" w:lineRule="auto"/>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23.42万元</w:t>
            </w:r>
          </w:p>
        </w:tc>
      </w:tr>
    </w:tbl>
    <w:p w14:paraId="47159CB2">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66B21602">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tbl>
      <w:tblPr>
        <w:tblStyle w:val="15"/>
        <w:tblW w:w="89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
        <w:gridCol w:w="478"/>
        <w:gridCol w:w="65"/>
        <w:gridCol w:w="927"/>
        <w:gridCol w:w="150"/>
        <w:gridCol w:w="901"/>
        <w:gridCol w:w="398"/>
        <w:gridCol w:w="454"/>
        <w:gridCol w:w="572"/>
        <w:gridCol w:w="984"/>
        <w:gridCol w:w="762"/>
        <w:gridCol w:w="939"/>
        <w:gridCol w:w="602"/>
        <w:gridCol w:w="385"/>
        <w:gridCol w:w="580"/>
        <w:gridCol w:w="369"/>
        <w:gridCol w:w="313"/>
      </w:tblGrid>
      <w:tr w14:paraId="7DE1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401" w:hRule="atLeast"/>
          <w:jc w:val="center"/>
        </w:trPr>
        <w:tc>
          <w:tcPr>
            <w:tcW w:w="3466" w:type="dxa"/>
            <w:gridSpan w:val="8"/>
            <w:tcBorders>
              <w:top w:val="single" w:color="000000" w:sz="4" w:space="0"/>
              <w:left w:val="single" w:color="000000" w:sz="4" w:space="0"/>
              <w:bottom w:val="nil"/>
              <w:right w:val="nil"/>
            </w:tcBorders>
            <w:noWrap w:val="0"/>
            <w:vAlign w:val="center"/>
          </w:tcPr>
          <w:p w14:paraId="1D65A0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绩效评价指标</w:t>
            </w:r>
          </w:p>
        </w:tc>
        <w:tc>
          <w:tcPr>
            <w:tcW w:w="4244" w:type="dxa"/>
            <w:gridSpan w:val="6"/>
            <w:vMerge w:val="restart"/>
            <w:tcBorders>
              <w:top w:val="single" w:color="000000" w:sz="4" w:space="0"/>
              <w:left w:val="single" w:color="000000" w:sz="4" w:space="0"/>
              <w:right w:val="single" w:color="000000" w:sz="4" w:space="0"/>
            </w:tcBorders>
            <w:noWrap w:val="0"/>
            <w:vAlign w:val="center"/>
          </w:tcPr>
          <w:p w14:paraId="0D51C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指标解释</w:t>
            </w:r>
          </w:p>
        </w:tc>
        <w:tc>
          <w:tcPr>
            <w:tcW w:w="580" w:type="dxa"/>
            <w:vMerge w:val="restart"/>
            <w:tcBorders>
              <w:top w:val="single" w:color="000000" w:sz="4" w:space="0"/>
              <w:left w:val="single" w:color="000000" w:sz="4" w:space="0"/>
              <w:right w:val="single" w:color="000000" w:sz="4" w:space="0"/>
            </w:tcBorders>
            <w:noWrap w:val="0"/>
            <w:vAlign w:val="center"/>
          </w:tcPr>
          <w:p w14:paraId="626A6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kern w:val="0"/>
                <w:sz w:val="21"/>
                <w:szCs w:val="21"/>
                <w:u w:val="none"/>
                <w:lang w:val="en-US" w:eastAsia="zh-CN" w:bidi="ar"/>
              </w:rPr>
            </w:pPr>
            <w:r>
              <w:rPr>
                <w:rFonts w:hint="eastAsia" w:ascii="方正黑体_GBK" w:hAnsi="方正黑体_GBK" w:eastAsia="方正黑体_GBK" w:cs="方正黑体_GBK"/>
                <w:b w:val="0"/>
                <w:bCs w:val="0"/>
                <w:i w:val="0"/>
                <w:color w:val="000000"/>
                <w:kern w:val="0"/>
                <w:sz w:val="21"/>
                <w:szCs w:val="21"/>
                <w:u w:val="none"/>
                <w:lang w:val="en-US" w:eastAsia="zh-CN" w:bidi="ar"/>
              </w:rPr>
              <w:t>自评得分</w:t>
            </w:r>
          </w:p>
        </w:tc>
        <w:tc>
          <w:tcPr>
            <w:tcW w:w="369" w:type="dxa"/>
            <w:vMerge w:val="restart"/>
            <w:tcBorders>
              <w:top w:val="single" w:color="000000" w:sz="4" w:space="0"/>
              <w:left w:val="single" w:color="000000" w:sz="4" w:space="0"/>
              <w:right w:val="single" w:color="000000" w:sz="4" w:space="0"/>
            </w:tcBorders>
            <w:noWrap w:val="0"/>
            <w:vAlign w:val="center"/>
          </w:tcPr>
          <w:p w14:paraId="099F1E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kern w:val="0"/>
                <w:sz w:val="21"/>
                <w:szCs w:val="21"/>
                <w:u w:val="none"/>
                <w:lang w:val="en-US" w:eastAsia="zh-CN" w:bidi="ar"/>
              </w:rPr>
            </w:pPr>
            <w:r>
              <w:rPr>
                <w:rFonts w:hint="eastAsia" w:ascii="方正黑体_GBK" w:hAnsi="方正黑体_GBK" w:eastAsia="方正黑体_GBK" w:cs="方正黑体_GBK"/>
                <w:b w:val="0"/>
                <w:bCs w:val="0"/>
                <w:i w:val="0"/>
                <w:color w:val="000000"/>
                <w:kern w:val="0"/>
                <w:sz w:val="21"/>
                <w:szCs w:val="21"/>
                <w:u w:val="none"/>
                <w:lang w:val="en-US" w:eastAsia="zh-CN" w:bidi="ar"/>
              </w:rPr>
              <w:t>备注</w:t>
            </w:r>
          </w:p>
        </w:tc>
      </w:tr>
      <w:tr w14:paraId="7D5F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928" w:hRule="atLeast"/>
          <w:jc w:val="center"/>
        </w:trPr>
        <w:tc>
          <w:tcPr>
            <w:tcW w:w="571" w:type="dxa"/>
            <w:gridSpan w:val="2"/>
            <w:tcBorders>
              <w:top w:val="single" w:color="000000" w:sz="4" w:space="0"/>
              <w:left w:val="single" w:color="000000" w:sz="4" w:space="0"/>
              <w:bottom w:val="single" w:color="000000" w:sz="4" w:space="0"/>
              <w:right w:val="single" w:color="000000" w:sz="4" w:space="0"/>
            </w:tcBorders>
            <w:noWrap w:val="0"/>
            <w:vAlign w:val="center"/>
          </w:tcPr>
          <w:p w14:paraId="6E00E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一级指标</w:t>
            </w:r>
          </w:p>
        </w:tc>
        <w:tc>
          <w:tcPr>
            <w:tcW w:w="1142" w:type="dxa"/>
            <w:gridSpan w:val="3"/>
            <w:tcBorders>
              <w:top w:val="single" w:color="000000" w:sz="4" w:space="0"/>
              <w:left w:val="single" w:color="000000" w:sz="4" w:space="0"/>
              <w:bottom w:val="single" w:color="000000" w:sz="4" w:space="0"/>
              <w:right w:val="single" w:color="000000" w:sz="4" w:space="0"/>
            </w:tcBorders>
            <w:noWrap w:val="0"/>
            <w:vAlign w:val="center"/>
          </w:tcPr>
          <w:p w14:paraId="714408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二级指标</w:t>
            </w:r>
          </w:p>
        </w:tc>
        <w:tc>
          <w:tcPr>
            <w:tcW w:w="1299" w:type="dxa"/>
            <w:gridSpan w:val="2"/>
            <w:tcBorders>
              <w:top w:val="single" w:color="000000" w:sz="4" w:space="0"/>
              <w:left w:val="single" w:color="000000" w:sz="4" w:space="0"/>
              <w:bottom w:val="single" w:color="000000" w:sz="4" w:space="0"/>
              <w:right w:val="single" w:color="000000" w:sz="4" w:space="0"/>
            </w:tcBorders>
            <w:noWrap w:val="0"/>
            <w:vAlign w:val="center"/>
          </w:tcPr>
          <w:p w14:paraId="37F06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三级指标</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8D58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指标</w:t>
            </w:r>
            <w:r>
              <w:rPr>
                <w:rFonts w:hint="eastAsia" w:ascii="方正黑体_GBK" w:hAnsi="方正黑体_GBK" w:eastAsia="方正黑体_GBK" w:cs="方正黑体_GBK"/>
                <w:b w:val="0"/>
                <w:bCs w:val="0"/>
                <w:i w:val="0"/>
                <w:color w:val="000000"/>
                <w:kern w:val="0"/>
                <w:sz w:val="21"/>
                <w:szCs w:val="21"/>
                <w:u w:val="none"/>
                <w:lang w:val="en-US" w:eastAsia="zh-CN" w:bidi="ar"/>
              </w:rPr>
              <w:br w:type="textWrapping"/>
            </w:r>
            <w:r>
              <w:rPr>
                <w:rFonts w:hint="eastAsia" w:ascii="方正黑体_GBK" w:hAnsi="方正黑体_GBK" w:eastAsia="方正黑体_GBK" w:cs="方正黑体_GBK"/>
                <w:b w:val="0"/>
                <w:bCs w:val="0"/>
                <w:i w:val="0"/>
                <w:color w:val="000000"/>
                <w:kern w:val="0"/>
                <w:sz w:val="21"/>
                <w:szCs w:val="21"/>
                <w:u w:val="none"/>
                <w:lang w:val="en-US" w:eastAsia="zh-CN" w:bidi="ar"/>
              </w:rPr>
              <w:t>分值</w:t>
            </w:r>
          </w:p>
        </w:tc>
        <w:tc>
          <w:tcPr>
            <w:tcW w:w="4244" w:type="dxa"/>
            <w:gridSpan w:val="6"/>
            <w:vMerge w:val="continue"/>
            <w:tcBorders>
              <w:left w:val="single" w:color="000000" w:sz="4" w:space="0"/>
              <w:bottom w:val="single" w:color="000000" w:sz="4" w:space="0"/>
              <w:right w:val="single" w:color="000000" w:sz="4" w:space="0"/>
            </w:tcBorders>
            <w:noWrap w:val="0"/>
            <w:vAlign w:val="center"/>
          </w:tcPr>
          <w:p w14:paraId="36859A00">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_GBK" w:hAnsi="方正黑体_GBK" w:eastAsia="方正黑体_GBK" w:cs="方正黑体_GBK"/>
                <w:b w:val="0"/>
                <w:bCs w:val="0"/>
                <w:i w:val="0"/>
                <w:color w:val="000000"/>
                <w:sz w:val="21"/>
                <w:szCs w:val="21"/>
                <w:u w:val="none"/>
              </w:rPr>
            </w:pPr>
          </w:p>
        </w:tc>
        <w:tc>
          <w:tcPr>
            <w:tcW w:w="580" w:type="dxa"/>
            <w:vMerge w:val="continue"/>
            <w:tcBorders>
              <w:left w:val="single" w:color="000000" w:sz="4" w:space="0"/>
              <w:bottom w:val="single" w:color="000000" w:sz="4" w:space="0"/>
              <w:right w:val="single" w:color="000000" w:sz="4" w:space="0"/>
            </w:tcBorders>
            <w:noWrap w:val="0"/>
            <w:vAlign w:val="center"/>
          </w:tcPr>
          <w:p w14:paraId="1193D7B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c>
          <w:tcPr>
            <w:tcW w:w="369" w:type="dxa"/>
            <w:vMerge w:val="continue"/>
            <w:tcBorders>
              <w:left w:val="single" w:color="000000" w:sz="4" w:space="0"/>
              <w:bottom w:val="single" w:color="000000" w:sz="4" w:space="0"/>
              <w:right w:val="single" w:color="000000" w:sz="4" w:space="0"/>
            </w:tcBorders>
            <w:noWrap w:val="0"/>
            <w:vAlign w:val="center"/>
          </w:tcPr>
          <w:p w14:paraId="6975E50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r>
      <w:tr w14:paraId="3992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505" w:hRule="atLeast"/>
          <w:jc w:val="center"/>
        </w:trPr>
        <w:tc>
          <w:tcPr>
            <w:tcW w:w="57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C181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通用指标</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（54分）</w:t>
            </w:r>
          </w:p>
        </w:tc>
        <w:tc>
          <w:tcPr>
            <w:tcW w:w="114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B257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项目决策</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（18分）</w:t>
            </w:r>
          </w:p>
        </w:tc>
        <w:tc>
          <w:tcPr>
            <w:tcW w:w="1299" w:type="dxa"/>
            <w:gridSpan w:val="2"/>
            <w:tcBorders>
              <w:top w:val="single" w:color="000000" w:sz="4" w:space="0"/>
              <w:left w:val="single" w:color="000000" w:sz="4" w:space="0"/>
              <w:bottom w:val="single" w:color="000000" w:sz="4" w:space="0"/>
              <w:right w:val="single" w:color="000000" w:sz="4" w:space="0"/>
            </w:tcBorders>
            <w:noWrap w:val="0"/>
            <w:vAlign w:val="center"/>
          </w:tcPr>
          <w:p w14:paraId="722FA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决策程序</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D88E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244" w:type="dxa"/>
            <w:gridSpan w:val="6"/>
            <w:tcBorders>
              <w:top w:val="single" w:color="000000" w:sz="4" w:space="0"/>
              <w:left w:val="single" w:color="000000" w:sz="4" w:space="0"/>
              <w:bottom w:val="single" w:color="000000" w:sz="4" w:space="0"/>
              <w:right w:val="single" w:color="000000" w:sz="4" w:space="0"/>
            </w:tcBorders>
            <w:noWrap w:val="0"/>
            <w:vAlign w:val="center"/>
          </w:tcPr>
          <w:p w14:paraId="7C44DB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项目决策程序是否严密</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C7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3B39B1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748DF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671" w:hRule="atLeast"/>
          <w:jc w:val="center"/>
        </w:trPr>
        <w:tc>
          <w:tcPr>
            <w:tcW w:w="5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2880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1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6474B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noWrap w:val="0"/>
            <w:vAlign w:val="center"/>
          </w:tcPr>
          <w:p w14:paraId="0D2CB4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规划论证</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CE478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244" w:type="dxa"/>
            <w:gridSpan w:val="6"/>
            <w:tcBorders>
              <w:top w:val="single" w:color="000000" w:sz="4" w:space="0"/>
              <w:left w:val="single" w:color="000000" w:sz="4" w:space="0"/>
              <w:bottom w:val="single" w:color="000000" w:sz="4" w:space="0"/>
              <w:right w:val="single" w:color="000000" w:sz="4" w:space="0"/>
            </w:tcBorders>
            <w:noWrap w:val="0"/>
            <w:vAlign w:val="center"/>
          </w:tcPr>
          <w:p w14:paraId="15F819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项目规划论证是否符合中省要求，项目绩效目标设置是否科学合理</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C2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6A9188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205B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775" w:hRule="atLeast"/>
          <w:jc w:val="center"/>
        </w:trPr>
        <w:tc>
          <w:tcPr>
            <w:tcW w:w="5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E117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1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F666A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noWrap w:val="0"/>
            <w:vAlign w:val="center"/>
          </w:tcPr>
          <w:p w14:paraId="47BB3D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资金投向</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4764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244" w:type="dxa"/>
            <w:gridSpan w:val="6"/>
            <w:tcBorders>
              <w:top w:val="single" w:color="000000" w:sz="4" w:space="0"/>
              <w:left w:val="single" w:color="000000" w:sz="4" w:space="0"/>
              <w:bottom w:val="single" w:color="000000" w:sz="4" w:space="0"/>
              <w:right w:val="single" w:color="000000" w:sz="4" w:space="0"/>
            </w:tcBorders>
            <w:noWrap w:val="0"/>
            <w:vAlign w:val="center"/>
          </w:tcPr>
          <w:p w14:paraId="05989E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5E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5E66A2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6896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369" w:hRule="atLeast"/>
          <w:jc w:val="center"/>
        </w:trPr>
        <w:tc>
          <w:tcPr>
            <w:tcW w:w="5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B431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14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F612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项目管理</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（18分）</w:t>
            </w:r>
          </w:p>
        </w:tc>
        <w:tc>
          <w:tcPr>
            <w:tcW w:w="1299" w:type="dxa"/>
            <w:gridSpan w:val="2"/>
            <w:tcBorders>
              <w:top w:val="single" w:color="000000" w:sz="4" w:space="0"/>
              <w:left w:val="single" w:color="000000" w:sz="4" w:space="0"/>
              <w:bottom w:val="single" w:color="000000" w:sz="4" w:space="0"/>
              <w:right w:val="single" w:color="000000" w:sz="4" w:space="0"/>
            </w:tcBorders>
            <w:noWrap w:val="0"/>
            <w:vAlign w:val="center"/>
          </w:tcPr>
          <w:p w14:paraId="63797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制度办法</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CDBA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244" w:type="dxa"/>
            <w:gridSpan w:val="6"/>
            <w:tcBorders>
              <w:top w:val="single" w:color="000000" w:sz="4" w:space="0"/>
              <w:left w:val="single" w:color="000000" w:sz="4" w:space="0"/>
              <w:bottom w:val="single" w:color="000000" w:sz="4" w:space="0"/>
              <w:right w:val="single" w:color="000000" w:sz="4" w:space="0"/>
            </w:tcBorders>
            <w:noWrap w:val="0"/>
            <w:vAlign w:val="center"/>
          </w:tcPr>
          <w:p w14:paraId="7E7963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项目制度办法是否体系健全、要素完备</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E0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2327AF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6BC5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556" w:hRule="atLeast"/>
          <w:jc w:val="center"/>
        </w:trPr>
        <w:tc>
          <w:tcPr>
            <w:tcW w:w="5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5BAE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1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31C2D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noWrap w:val="0"/>
            <w:vAlign w:val="center"/>
          </w:tcPr>
          <w:p w14:paraId="36EA2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分配管理</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D8E81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44" w:type="dxa"/>
            <w:gridSpan w:val="6"/>
            <w:tcBorders>
              <w:top w:val="single" w:color="000000" w:sz="4" w:space="0"/>
              <w:left w:val="single" w:color="000000" w:sz="4" w:space="0"/>
              <w:bottom w:val="single" w:color="000000" w:sz="4" w:space="0"/>
              <w:right w:val="single" w:color="000000" w:sz="4" w:space="0"/>
            </w:tcBorders>
            <w:noWrap w:val="0"/>
            <w:vAlign w:val="center"/>
          </w:tcPr>
          <w:p w14:paraId="394B95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项目资金分配因素选取、权重设置、区域分布，项目管理、审批是否符合管理要求</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AFB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1DD73B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7BFA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811" w:hRule="atLeast"/>
          <w:jc w:val="center"/>
        </w:trPr>
        <w:tc>
          <w:tcPr>
            <w:tcW w:w="5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D088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1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F2F6F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noWrap w:val="0"/>
            <w:vAlign w:val="center"/>
          </w:tcPr>
          <w:p w14:paraId="7FA1D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绩效监管</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6AC4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244" w:type="dxa"/>
            <w:gridSpan w:val="6"/>
            <w:tcBorders>
              <w:top w:val="single" w:color="000000" w:sz="4" w:space="0"/>
              <w:left w:val="single" w:color="000000" w:sz="4" w:space="0"/>
              <w:bottom w:val="single" w:color="000000" w:sz="4" w:space="0"/>
              <w:right w:val="single" w:color="000000" w:sz="4" w:space="0"/>
            </w:tcBorders>
            <w:noWrap w:val="0"/>
            <w:vAlign w:val="center"/>
          </w:tcPr>
          <w:p w14:paraId="283EF4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pacing w:val="-11"/>
                <w:kern w:val="0"/>
                <w:sz w:val="21"/>
                <w:szCs w:val="21"/>
                <w:u w:val="none"/>
                <w:lang w:val="en-US" w:eastAsia="zh-CN" w:bidi="ar"/>
              </w:rPr>
              <w:t>管资金、项目、政策是否管绩效，项目绩效监管是否按要求开展，对下指导是否有力有效</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31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76F098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52DC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595" w:hRule="atLeast"/>
          <w:jc w:val="center"/>
        </w:trPr>
        <w:tc>
          <w:tcPr>
            <w:tcW w:w="5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23F8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14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08CC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项目实施</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（9分）</w:t>
            </w:r>
          </w:p>
        </w:tc>
        <w:tc>
          <w:tcPr>
            <w:tcW w:w="1299" w:type="dxa"/>
            <w:gridSpan w:val="2"/>
            <w:tcBorders>
              <w:top w:val="single" w:color="000000" w:sz="4" w:space="0"/>
              <w:left w:val="single" w:color="000000" w:sz="4" w:space="0"/>
              <w:bottom w:val="single" w:color="000000" w:sz="4" w:space="0"/>
              <w:right w:val="single" w:color="000000" w:sz="4" w:space="0"/>
            </w:tcBorders>
            <w:noWrap w:val="0"/>
            <w:vAlign w:val="center"/>
          </w:tcPr>
          <w:p w14:paraId="756DE2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预算执行</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7641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244" w:type="dxa"/>
            <w:gridSpan w:val="6"/>
            <w:tcBorders>
              <w:top w:val="single" w:color="000000" w:sz="4" w:space="0"/>
              <w:left w:val="single" w:color="000000" w:sz="4" w:space="0"/>
              <w:bottom w:val="single" w:color="000000" w:sz="4" w:space="0"/>
              <w:right w:val="single" w:color="000000" w:sz="4" w:space="0"/>
            </w:tcBorders>
            <w:noWrap w:val="0"/>
            <w:vAlign w:val="center"/>
          </w:tcPr>
          <w:p w14:paraId="1CC448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项目资金财政拨付、单位执行和地方配套到位情况</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CF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6</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67E537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2F1A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399" w:hRule="atLeast"/>
          <w:jc w:val="center"/>
        </w:trPr>
        <w:tc>
          <w:tcPr>
            <w:tcW w:w="5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5451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1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4E8DF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noWrap w:val="0"/>
            <w:vAlign w:val="center"/>
          </w:tcPr>
          <w:p w14:paraId="39C21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资金使用</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54F5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244" w:type="dxa"/>
            <w:gridSpan w:val="6"/>
            <w:tcBorders>
              <w:top w:val="single" w:color="000000" w:sz="4" w:space="0"/>
              <w:left w:val="single" w:color="000000" w:sz="4" w:space="0"/>
              <w:bottom w:val="single" w:color="000000" w:sz="4" w:space="0"/>
              <w:right w:val="single" w:color="000000" w:sz="4" w:space="0"/>
            </w:tcBorders>
            <w:noWrap w:val="0"/>
            <w:vAlign w:val="center"/>
          </w:tcPr>
          <w:p w14:paraId="5A982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资金使用拨付、项目实施是否符合规定</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76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758012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62546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567" w:hRule="atLeast"/>
          <w:jc w:val="center"/>
        </w:trPr>
        <w:tc>
          <w:tcPr>
            <w:tcW w:w="5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8E55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14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308B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项目结果</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（9分）</w:t>
            </w:r>
          </w:p>
        </w:tc>
        <w:tc>
          <w:tcPr>
            <w:tcW w:w="1299" w:type="dxa"/>
            <w:gridSpan w:val="2"/>
            <w:tcBorders>
              <w:top w:val="single" w:color="000000" w:sz="4" w:space="0"/>
              <w:left w:val="single" w:color="000000" w:sz="4" w:space="0"/>
              <w:bottom w:val="single" w:color="000000" w:sz="4" w:space="0"/>
              <w:right w:val="single" w:color="000000" w:sz="4" w:space="0"/>
            </w:tcBorders>
            <w:noWrap w:val="0"/>
            <w:vAlign w:val="center"/>
          </w:tcPr>
          <w:p w14:paraId="58EDD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目标完成</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8F7C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244" w:type="dxa"/>
            <w:gridSpan w:val="6"/>
            <w:tcBorders>
              <w:top w:val="single" w:color="000000" w:sz="4" w:space="0"/>
              <w:left w:val="single" w:color="000000" w:sz="4" w:space="0"/>
              <w:bottom w:val="single" w:color="000000" w:sz="4" w:space="0"/>
              <w:right w:val="single" w:color="000000" w:sz="4" w:space="0"/>
            </w:tcBorders>
            <w:noWrap w:val="0"/>
            <w:vAlign w:val="center"/>
          </w:tcPr>
          <w:p w14:paraId="073A08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项目是否完成预期目标，实施结果是否与绩效目标相匹配，反映目标实现程度</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0C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6DA1BA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5687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469" w:hRule="atLeast"/>
          <w:jc w:val="center"/>
        </w:trPr>
        <w:tc>
          <w:tcPr>
            <w:tcW w:w="5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BED4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1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CD735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noWrap w:val="0"/>
            <w:vAlign w:val="center"/>
          </w:tcPr>
          <w:p w14:paraId="56C6B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完成时效</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514B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244" w:type="dxa"/>
            <w:gridSpan w:val="6"/>
            <w:tcBorders>
              <w:top w:val="single" w:color="000000" w:sz="4" w:space="0"/>
              <w:left w:val="single" w:color="000000" w:sz="4" w:space="0"/>
              <w:bottom w:val="single" w:color="000000" w:sz="4" w:space="0"/>
              <w:right w:val="single" w:color="000000" w:sz="4" w:space="0"/>
            </w:tcBorders>
            <w:noWrap w:val="0"/>
            <w:vAlign w:val="center"/>
          </w:tcPr>
          <w:p w14:paraId="306101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项目实际完成时间与计划完成时间的比较</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EA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7EADAF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6302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622" w:hRule="atLeast"/>
          <w:jc w:val="center"/>
        </w:trPr>
        <w:tc>
          <w:tcPr>
            <w:tcW w:w="57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7CCC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专用指标</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（30分）</w:t>
            </w:r>
          </w:p>
        </w:tc>
        <w:tc>
          <w:tcPr>
            <w:tcW w:w="114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D4FD0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行政运转</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（30分）</w:t>
            </w:r>
          </w:p>
        </w:tc>
        <w:tc>
          <w:tcPr>
            <w:tcW w:w="1299" w:type="dxa"/>
            <w:gridSpan w:val="2"/>
            <w:tcBorders>
              <w:top w:val="nil"/>
              <w:left w:val="single" w:color="000000" w:sz="4" w:space="0"/>
              <w:bottom w:val="single" w:color="000000" w:sz="4" w:space="0"/>
              <w:right w:val="single" w:color="000000" w:sz="4" w:space="0"/>
            </w:tcBorders>
            <w:noWrap w:val="0"/>
            <w:vAlign w:val="center"/>
          </w:tcPr>
          <w:p w14:paraId="05C6D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用途合规性</w:t>
            </w:r>
          </w:p>
        </w:tc>
        <w:tc>
          <w:tcPr>
            <w:tcW w:w="454" w:type="dxa"/>
            <w:tcBorders>
              <w:top w:val="nil"/>
              <w:left w:val="single" w:color="000000" w:sz="4" w:space="0"/>
              <w:bottom w:val="single" w:color="000000" w:sz="4" w:space="0"/>
              <w:right w:val="single" w:color="000000" w:sz="4" w:space="0"/>
            </w:tcBorders>
            <w:noWrap w:val="0"/>
            <w:vAlign w:val="center"/>
          </w:tcPr>
          <w:p w14:paraId="247ED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44" w:type="dxa"/>
            <w:gridSpan w:val="6"/>
            <w:tcBorders>
              <w:top w:val="nil"/>
              <w:left w:val="single" w:color="000000" w:sz="4" w:space="0"/>
              <w:bottom w:val="single" w:color="000000" w:sz="4" w:space="0"/>
              <w:right w:val="single" w:color="000000" w:sz="4" w:space="0"/>
            </w:tcBorders>
            <w:noWrap w:val="0"/>
            <w:vAlign w:val="center"/>
          </w:tcPr>
          <w:p w14:paraId="5EA6BB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是否按规定用途、适用范围进行本地区专项资金分配</w:t>
            </w:r>
          </w:p>
        </w:tc>
        <w:tc>
          <w:tcPr>
            <w:tcW w:w="580" w:type="dxa"/>
            <w:tcBorders>
              <w:top w:val="nil"/>
              <w:left w:val="single" w:color="000000" w:sz="4" w:space="0"/>
              <w:bottom w:val="single" w:color="000000" w:sz="4" w:space="0"/>
              <w:right w:val="single" w:color="000000" w:sz="4" w:space="0"/>
            </w:tcBorders>
            <w:noWrap w:val="0"/>
            <w:vAlign w:val="center"/>
          </w:tcPr>
          <w:p w14:paraId="142C8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369" w:type="dxa"/>
            <w:tcBorders>
              <w:top w:val="nil"/>
              <w:left w:val="single" w:color="000000" w:sz="4" w:space="0"/>
              <w:bottom w:val="single" w:color="000000" w:sz="4" w:space="0"/>
              <w:right w:val="single" w:color="000000" w:sz="4" w:space="0"/>
            </w:tcBorders>
            <w:noWrap w:val="0"/>
            <w:vAlign w:val="center"/>
          </w:tcPr>
          <w:p w14:paraId="44EC2B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4D61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469" w:hRule="atLeast"/>
          <w:jc w:val="center"/>
        </w:trPr>
        <w:tc>
          <w:tcPr>
            <w:tcW w:w="5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AB3C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1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F4B28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299" w:type="dxa"/>
            <w:gridSpan w:val="2"/>
            <w:tcBorders>
              <w:top w:val="nil"/>
              <w:left w:val="single" w:color="000000" w:sz="4" w:space="0"/>
              <w:bottom w:val="single" w:color="000000" w:sz="4" w:space="0"/>
              <w:right w:val="single" w:color="000000" w:sz="4" w:space="0"/>
            </w:tcBorders>
            <w:noWrap w:val="0"/>
            <w:vAlign w:val="center"/>
          </w:tcPr>
          <w:p w14:paraId="0142F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程序合规性</w:t>
            </w:r>
          </w:p>
        </w:tc>
        <w:tc>
          <w:tcPr>
            <w:tcW w:w="454" w:type="dxa"/>
            <w:tcBorders>
              <w:top w:val="nil"/>
              <w:left w:val="single" w:color="000000" w:sz="4" w:space="0"/>
              <w:bottom w:val="single" w:color="000000" w:sz="4" w:space="0"/>
              <w:right w:val="single" w:color="000000" w:sz="4" w:space="0"/>
            </w:tcBorders>
            <w:noWrap w:val="0"/>
            <w:vAlign w:val="center"/>
          </w:tcPr>
          <w:p w14:paraId="490CEF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44" w:type="dxa"/>
            <w:gridSpan w:val="6"/>
            <w:tcBorders>
              <w:top w:val="single" w:color="000000" w:sz="4" w:space="0"/>
              <w:left w:val="single" w:color="000000" w:sz="4" w:space="0"/>
              <w:bottom w:val="single" w:color="000000" w:sz="4" w:space="0"/>
              <w:right w:val="single" w:color="000000" w:sz="4" w:space="0"/>
            </w:tcBorders>
            <w:noWrap w:val="0"/>
            <w:vAlign w:val="center"/>
          </w:tcPr>
          <w:p w14:paraId="351D6F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资金管理程序是否符合专项资金管理要求</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25149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23DB69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37A2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661" w:hRule="atLeast"/>
          <w:jc w:val="center"/>
        </w:trPr>
        <w:tc>
          <w:tcPr>
            <w:tcW w:w="5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8F84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1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B3978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299" w:type="dxa"/>
            <w:gridSpan w:val="2"/>
            <w:tcBorders>
              <w:top w:val="nil"/>
              <w:left w:val="single" w:color="000000" w:sz="4" w:space="0"/>
              <w:bottom w:val="single" w:color="000000" w:sz="4" w:space="0"/>
              <w:right w:val="single" w:color="000000" w:sz="4" w:space="0"/>
            </w:tcBorders>
            <w:noWrap w:val="0"/>
            <w:vAlign w:val="center"/>
          </w:tcPr>
          <w:p w14:paraId="0EE907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标准合规性</w:t>
            </w:r>
          </w:p>
        </w:tc>
        <w:tc>
          <w:tcPr>
            <w:tcW w:w="454" w:type="dxa"/>
            <w:tcBorders>
              <w:top w:val="nil"/>
              <w:left w:val="single" w:color="000000" w:sz="4" w:space="0"/>
              <w:bottom w:val="single" w:color="000000" w:sz="4" w:space="0"/>
              <w:right w:val="single" w:color="000000" w:sz="4" w:space="0"/>
            </w:tcBorders>
            <w:noWrap w:val="0"/>
            <w:vAlign w:val="center"/>
          </w:tcPr>
          <w:p w14:paraId="66230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44" w:type="dxa"/>
            <w:gridSpan w:val="6"/>
            <w:tcBorders>
              <w:top w:val="single" w:color="000000" w:sz="4" w:space="0"/>
              <w:left w:val="single" w:color="000000" w:sz="4" w:space="0"/>
              <w:bottom w:val="single" w:color="000000" w:sz="4" w:space="0"/>
              <w:right w:val="single" w:color="000000" w:sz="4" w:space="0"/>
            </w:tcBorders>
            <w:noWrap w:val="0"/>
            <w:vAlign w:val="center"/>
          </w:tcPr>
          <w:p w14:paraId="56097E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资金分配标准是否符合专项资金管理要求</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8432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065765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48C6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607" w:hRule="atLeast"/>
          <w:jc w:val="center"/>
        </w:trPr>
        <w:tc>
          <w:tcPr>
            <w:tcW w:w="1713"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6DDCE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个性指标</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（16分）</w:t>
            </w:r>
          </w:p>
        </w:tc>
        <w:tc>
          <w:tcPr>
            <w:tcW w:w="1299" w:type="dxa"/>
            <w:gridSpan w:val="2"/>
            <w:tcBorders>
              <w:top w:val="single" w:color="000000" w:sz="4" w:space="0"/>
              <w:left w:val="single" w:color="000000" w:sz="4" w:space="0"/>
              <w:bottom w:val="single" w:color="000000" w:sz="4" w:space="0"/>
              <w:right w:val="single" w:color="000000" w:sz="4" w:space="0"/>
            </w:tcBorders>
            <w:noWrap w:val="0"/>
            <w:vAlign w:val="center"/>
          </w:tcPr>
          <w:p w14:paraId="695D0F34">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资金到位率</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A51141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244" w:type="dxa"/>
            <w:gridSpan w:val="6"/>
            <w:tcBorders>
              <w:top w:val="single" w:color="000000" w:sz="4" w:space="0"/>
              <w:left w:val="single" w:color="000000" w:sz="4" w:space="0"/>
              <w:bottom w:val="single" w:color="000000" w:sz="4" w:space="0"/>
              <w:right w:val="single" w:color="000000" w:sz="4" w:space="0"/>
            </w:tcBorders>
            <w:noWrap w:val="0"/>
            <w:vAlign w:val="center"/>
          </w:tcPr>
          <w:p w14:paraId="2290528E">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补助金额发放标准核定准确率100%，资金到位率100%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1E669">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7F5072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493E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607" w:hRule="atLeast"/>
          <w:jc w:val="center"/>
        </w:trPr>
        <w:tc>
          <w:tcPr>
            <w:tcW w:w="1713"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EC3A0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noWrap w:val="0"/>
            <w:vAlign w:val="center"/>
          </w:tcPr>
          <w:p w14:paraId="11EA52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补贴及时发放</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79741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244" w:type="dxa"/>
            <w:gridSpan w:val="6"/>
            <w:tcBorders>
              <w:top w:val="single" w:color="000000" w:sz="4" w:space="0"/>
              <w:left w:val="single" w:color="000000" w:sz="4" w:space="0"/>
              <w:bottom w:val="single" w:color="000000" w:sz="4" w:space="0"/>
              <w:right w:val="single" w:color="000000" w:sz="4" w:space="0"/>
            </w:tcBorders>
            <w:noWrap w:val="0"/>
            <w:vAlign w:val="center"/>
          </w:tcPr>
          <w:p w14:paraId="3AA29DCC">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发放标准进行核定，补贴资金及时拨付</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17498">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41B74EF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1"/>
                <w:szCs w:val="21"/>
                <w:u w:val="none"/>
              </w:rPr>
            </w:pPr>
          </w:p>
        </w:tc>
      </w:tr>
      <w:tr w14:paraId="6296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716" w:hRule="atLeast"/>
          <w:jc w:val="center"/>
        </w:trPr>
        <w:tc>
          <w:tcPr>
            <w:tcW w:w="1713"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83717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i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noWrap w:val="0"/>
            <w:vAlign w:val="center"/>
          </w:tcPr>
          <w:p w14:paraId="3D8A98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群众认可度</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055DE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244" w:type="dxa"/>
            <w:gridSpan w:val="6"/>
            <w:tcBorders>
              <w:top w:val="single" w:color="000000" w:sz="4" w:space="0"/>
              <w:left w:val="single" w:color="000000" w:sz="4" w:space="0"/>
              <w:bottom w:val="single" w:color="000000" w:sz="4" w:space="0"/>
              <w:right w:val="single" w:color="000000" w:sz="4" w:space="0"/>
            </w:tcBorders>
            <w:noWrap w:val="0"/>
            <w:vAlign w:val="center"/>
          </w:tcPr>
          <w:p w14:paraId="72DCADFC">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群众满意度达到98%以上</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4BD65">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32A0025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1"/>
                <w:szCs w:val="21"/>
                <w:u w:val="none"/>
              </w:rPr>
            </w:pPr>
          </w:p>
        </w:tc>
      </w:tr>
      <w:tr w14:paraId="7837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698" w:hRule="atLeast"/>
          <w:jc w:val="center"/>
        </w:trPr>
        <w:tc>
          <w:tcPr>
            <w:tcW w:w="1713" w:type="dxa"/>
            <w:gridSpan w:val="5"/>
            <w:tcBorders>
              <w:top w:val="single" w:color="000000" w:sz="4" w:space="0"/>
              <w:left w:val="single" w:color="000000" w:sz="4" w:space="0"/>
              <w:bottom w:val="single" w:color="000000" w:sz="4" w:space="0"/>
              <w:right w:val="single" w:color="000000" w:sz="4" w:space="0"/>
            </w:tcBorders>
            <w:noWrap w:val="0"/>
            <w:vAlign w:val="center"/>
          </w:tcPr>
          <w:p w14:paraId="18B3A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扣分项</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（10分）</w:t>
            </w:r>
          </w:p>
        </w:tc>
        <w:tc>
          <w:tcPr>
            <w:tcW w:w="1299" w:type="dxa"/>
            <w:gridSpan w:val="2"/>
            <w:tcBorders>
              <w:top w:val="single" w:color="000000" w:sz="4" w:space="0"/>
              <w:left w:val="single" w:color="000000" w:sz="4" w:space="0"/>
              <w:bottom w:val="single" w:color="000000" w:sz="4" w:space="0"/>
              <w:right w:val="single" w:color="000000" w:sz="4" w:space="0"/>
            </w:tcBorders>
            <w:noWrap w:val="0"/>
            <w:vAlign w:val="center"/>
          </w:tcPr>
          <w:p w14:paraId="34262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被评价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部门配合度</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A4F7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4244" w:type="dxa"/>
            <w:gridSpan w:val="6"/>
            <w:tcBorders>
              <w:top w:val="single" w:color="000000" w:sz="4" w:space="0"/>
              <w:left w:val="single" w:color="000000" w:sz="4" w:space="0"/>
              <w:bottom w:val="single" w:color="000000" w:sz="4" w:space="0"/>
              <w:right w:val="single" w:color="000000" w:sz="4" w:space="0"/>
            </w:tcBorders>
            <w:noWrap w:val="0"/>
            <w:vAlign w:val="center"/>
          </w:tcPr>
          <w:p w14:paraId="30D58F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被评价对象工作配合情况</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7875DD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4ACF27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0F5F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467" w:hRule="atLeast"/>
          <w:jc w:val="center"/>
        </w:trPr>
        <w:tc>
          <w:tcPr>
            <w:tcW w:w="7710" w:type="dxa"/>
            <w:gridSpan w:val="14"/>
            <w:tcBorders>
              <w:top w:val="single" w:color="000000" w:sz="4" w:space="0"/>
              <w:left w:val="single" w:color="000000" w:sz="4" w:space="0"/>
              <w:bottom w:val="single" w:color="000000" w:sz="4" w:space="0"/>
              <w:right w:val="single" w:color="000000" w:sz="4" w:space="0"/>
            </w:tcBorders>
            <w:noWrap w:val="0"/>
            <w:vAlign w:val="center"/>
          </w:tcPr>
          <w:p w14:paraId="19E5B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总分</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2F926A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0822ED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462AB8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629" w:hRule="atLeast"/>
          <w:jc w:val="center"/>
        </w:trPr>
        <w:tc>
          <w:tcPr>
            <w:tcW w:w="8879" w:type="dxa"/>
            <w:gridSpan w:val="16"/>
            <w:noWrap w:val="0"/>
            <w:vAlign w:val="center"/>
          </w:tcPr>
          <w:p w14:paraId="4984BC1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74427D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13" w:hRule="atLeast"/>
          <w:jc w:val="center"/>
        </w:trPr>
        <w:tc>
          <w:tcPr>
            <w:tcW w:w="3945" w:type="dxa"/>
            <w:gridSpan w:val="8"/>
            <w:tcBorders>
              <w:top w:val="single" w:color="000000" w:sz="4" w:space="0"/>
              <w:left w:val="single" w:color="000000" w:sz="4" w:space="0"/>
              <w:bottom w:val="single" w:color="000000" w:sz="4" w:space="0"/>
              <w:right w:val="single" w:color="000000" w:sz="4" w:space="0"/>
            </w:tcBorders>
            <w:noWrap w:val="0"/>
            <w:vAlign w:val="center"/>
          </w:tcPr>
          <w:p w14:paraId="632709AF">
            <w:pPr>
              <w:widowControl/>
              <w:spacing w:line="3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项目名称</w:t>
            </w:r>
          </w:p>
        </w:tc>
        <w:tc>
          <w:tcPr>
            <w:tcW w:w="4934" w:type="dxa"/>
            <w:gridSpan w:val="8"/>
            <w:tcBorders>
              <w:top w:val="single" w:color="000000" w:sz="4" w:space="0"/>
              <w:left w:val="single" w:color="000000" w:sz="4" w:space="0"/>
              <w:bottom w:val="single" w:color="000000" w:sz="4" w:space="0"/>
              <w:right w:val="single" w:color="000000" w:sz="4" w:space="0"/>
            </w:tcBorders>
            <w:noWrap w:val="0"/>
            <w:vAlign w:val="center"/>
          </w:tcPr>
          <w:p w14:paraId="43C7297E">
            <w:pPr>
              <w:spacing w:line="3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2024年矛盾纠纷化解个案补贴及工作经费</w:t>
            </w:r>
          </w:p>
        </w:tc>
      </w:tr>
      <w:tr w14:paraId="43C173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247" w:hRule="atLeast"/>
          <w:jc w:val="center"/>
        </w:trPr>
        <w:tc>
          <w:tcPr>
            <w:tcW w:w="3945" w:type="dxa"/>
            <w:gridSpan w:val="8"/>
            <w:tcBorders>
              <w:top w:val="single" w:color="000000" w:sz="4" w:space="0"/>
              <w:left w:val="single" w:color="000000" w:sz="4" w:space="0"/>
              <w:bottom w:val="single" w:color="000000" w:sz="4" w:space="0"/>
              <w:right w:val="single" w:color="000000" w:sz="4" w:space="0"/>
            </w:tcBorders>
            <w:noWrap w:val="0"/>
            <w:vAlign w:val="center"/>
          </w:tcPr>
          <w:p w14:paraId="68B03456">
            <w:pPr>
              <w:widowControl/>
              <w:spacing w:line="3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预算单位</w:t>
            </w:r>
          </w:p>
        </w:tc>
        <w:tc>
          <w:tcPr>
            <w:tcW w:w="4934" w:type="dxa"/>
            <w:gridSpan w:val="8"/>
            <w:tcBorders>
              <w:top w:val="single" w:color="000000" w:sz="4" w:space="0"/>
              <w:left w:val="single" w:color="000000" w:sz="4" w:space="0"/>
              <w:bottom w:val="single" w:color="000000" w:sz="4" w:space="0"/>
              <w:right w:val="single" w:color="000000" w:sz="4" w:space="0"/>
            </w:tcBorders>
            <w:noWrap w:val="0"/>
            <w:vAlign w:val="center"/>
          </w:tcPr>
          <w:p w14:paraId="1C7560BE">
            <w:pPr>
              <w:spacing w:line="3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中国共产党渠县委员会政法委员会</w:t>
            </w:r>
          </w:p>
        </w:tc>
      </w:tr>
      <w:tr w14:paraId="257ACB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13" w:hRule="atLeast"/>
          <w:jc w:val="center"/>
        </w:trPr>
        <w:tc>
          <w:tcPr>
            <w:tcW w:w="3945" w:type="dxa"/>
            <w:gridSpan w:val="8"/>
            <w:tcBorders>
              <w:top w:val="single" w:color="000000" w:sz="4" w:space="0"/>
              <w:left w:val="single" w:color="000000" w:sz="4" w:space="0"/>
              <w:bottom w:val="single" w:color="000000" w:sz="4" w:space="0"/>
              <w:right w:val="single" w:color="000000" w:sz="4" w:space="0"/>
            </w:tcBorders>
            <w:noWrap w:val="0"/>
            <w:vAlign w:val="center"/>
          </w:tcPr>
          <w:p w14:paraId="29498F2C">
            <w:pPr>
              <w:widowControl/>
              <w:spacing w:line="3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项目类型</w:t>
            </w:r>
          </w:p>
        </w:tc>
        <w:tc>
          <w:tcPr>
            <w:tcW w:w="4934" w:type="dxa"/>
            <w:gridSpan w:val="8"/>
            <w:tcBorders>
              <w:top w:val="single" w:color="000000" w:sz="4" w:space="0"/>
              <w:left w:val="single" w:color="000000" w:sz="4" w:space="0"/>
              <w:bottom w:val="single" w:color="000000" w:sz="4" w:space="0"/>
              <w:right w:val="single" w:color="000000" w:sz="4" w:space="0"/>
            </w:tcBorders>
            <w:noWrap w:val="0"/>
            <w:vAlign w:val="center"/>
          </w:tcPr>
          <w:p w14:paraId="1187C4AC">
            <w:pPr>
              <w:spacing w:line="30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行政运转</w:t>
            </w:r>
          </w:p>
        </w:tc>
      </w:tr>
      <w:tr w14:paraId="01A1A0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21" w:hRule="atLeast"/>
          <w:jc w:val="center"/>
        </w:trPr>
        <w:tc>
          <w:tcPr>
            <w:tcW w:w="54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B9CD08A">
            <w:pPr>
              <w:widowControl/>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 概况</w:t>
            </w:r>
          </w:p>
        </w:tc>
        <w:tc>
          <w:tcPr>
            <w:tcW w:w="3402" w:type="dxa"/>
            <w:gridSpan w:val="6"/>
            <w:tcBorders>
              <w:top w:val="single" w:color="000000" w:sz="4" w:space="0"/>
              <w:left w:val="single" w:color="000000" w:sz="4" w:space="0"/>
              <w:bottom w:val="single" w:color="000000" w:sz="4" w:space="0"/>
              <w:right w:val="single" w:color="000000" w:sz="4" w:space="0"/>
            </w:tcBorders>
            <w:noWrap w:val="0"/>
            <w:vAlign w:val="center"/>
          </w:tcPr>
          <w:p w14:paraId="006914BD">
            <w:pPr>
              <w:widowControl/>
              <w:spacing w:line="30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pacing w:val="-17"/>
                <w:kern w:val="0"/>
                <w:sz w:val="21"/>
                <w:szCs w:val="21"/>
                <w:lang w:bidi="ar"/>
              </w:rPr>
              <w:t>中长期规划（名称、文号，仅指常年项目）</w:t>
            </w:r>
          </w:p>
        </w:tc>
        <w:tc>
          <w:tcPr>
            <w:tcW w:w="4934" w:type="dxa"/>
            <w:gridSpan w:val="8"/>
            <w:tcBorders>
              <w:top w:val="single" w:color="000000" w:sz="4" w:space="0"/>
              <w:left w:val="single" w:color="000000" w:sz="4" w:space="0"/>
              <w:bottom w:val="single" w:color="000000" w:sz="4" w:space="0"/>
              <w:right w:val="single" w:color="000000" w:sz="4" w:space="0"/>
            </w:tcBorders>
            <w:noWrap w:val="0"/>
            <w:vAlign w:val="center"/>
          </w:tcPr>
          <w:p w14:paraId="2A5E44B7">
            <w:pPr>
              <w:spacing w:line="300" w:lineRule="exact"/>
              <w:jc w:val="left"/>
              <w:rPr>
                <w:rFonts w:hint="eastAsia" w:ascii="宋体" w:hAnsi="宋体" w:eastAsia="宋体" w:cs="宋体"/>
                <w:color w:val="000000"/>
                <w:sz w:val="21"/>
                <w:szCs w:val="21"/>
              </w:rPr>
            </w:pPr>
          </w:p>
        </w:tc>
      </w:tr>
      <w:tr w14:paraId="14AE5A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86" w:hRule="atLeast"/>
          <w:jc w:val="center"/>
        </w:trPr>
        <w:tc>
          <w:tcPr>
            <w:tcW w:w="5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4793CB">
            <w:pPr>
              <w:spacing w:line="300" w:lineRule="exact"/>
              <w:rPr>
                <w:rFonts w:hint="eastAsia" w:ascii="宋体" w:hAnsi="宋体" w:eastAsia="宋体" w:cs="宋体"/>
                <w:color w:val="000000"/>
                <w:sz w:val="21"/>
                <w:szCs w:val="21"/>
              </w:rPr>
            </w:pPr>
          </w:p>
        </w:tc>
        <w:tc>
          <w:tcPr>
            <w:tcW w:w="3402" w:type="dxa"/>
            <w:gridSpan w:val="6"/>
            <w:tcBorders>
              <w:top w:val="single" w:color="000000" w:sz="4" w:space="0"/>
              <w:left w:val="single" w:color="000000" w:sz="4" w:space="0"/>
              <w:bottom w:val="single" w:color="000000" w:sz="4" w:space="0"/>
              <w:right w:val="single" w:color="000000" w:sz="4" w:space="0"/>
            </w:tcBorders>
            <w:noWrap w:val="0"/>
            <w:vAlign w:val="center"/>
          </w:tcPr>
          <w:p w14:paraId="3099F5EE">
            <w:pPr>
              <w:widowControl/>
              <w:spacing w:line="3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资金管理办法（名称、文号）</w:t>
            </w:r>
          </w:p>
        </w:tc>
        <w:tc>
          <w:tcPr>
            <w:tcW w:w="4934" w:type="dxa"/>
            <w:gridSpan w:val="8"/>
            <w:tcBorders>
              <w:top w:val="single" w:color="000000" w:sz="4" w:space="0"/>
              <w:left w:val="single" w:color="000000" w:sz="4" w:space="0"/>
              <w:bottom w:val="single" w:color="000000" w:sz="4" w:space="0"/>
              <w:right w:val="single" w:color="000000" w:sz="4" w:space="0"/>
            </w:tcBorders>
            <w:noWrap w:val="0"/>
            <w:vAlign w:val="center"/>
          </w:tcPr>
          <w:p w14:paraId="3F4115BD">
            <w:pPr>
              <w:spacing w:line="300" w:lineRule="exact"/>
              <w:jc w:val="left"/>
              <w:rPr>
                <w:rFonts w:hint="eastAsia" w:ascii="宋体" w:hAnsi="宋体" w:eastAsia="宋体" w:cs="宋体"/>
                <w:color w:val="000000"/>
                <w:sz w:val="21"/>
                <w:szCs w:val="21"/>
              </w:rPr>
            </w:pPr>
          </w:p>
        </w:tc>
      </w:tr>
      <w:tr w14:paraId="180A0C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95" w:hRule="atLeast"/>
          <w:jc w:val="center"/>
        </w:trPr>
        <w:tc>
          <w:tcPr>
            <w:tcW w:w="5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3711A7">
            <w:pPr>
              <w:spacing w:line="300" w:lineRule="exact"/>
              <w:rPr>
                <w:rFonts w:hint="eastAsia" w:ascii="宋体" w:hAnsi="宋体" w:eastAsia="宋体" w:cs="宋体"/>
                <w:color w:val="000000"/>
                <w:sz w:val="21"/>
                <w:szCs w:val="21"/>
              </w:rPr>
            </w:pPr>
          </w:p>
        </w:tc>
        <w:tc>
          <w:tcPr>
            <w:tcW w:w="3402" w:type="dxa"/>
            <w:gridSpan w:val="6"/>
            <w:tcBorders>
              <w:top w:val="single" w:color="000000" w:sz="4" w:space="0"/>
              <w:left w:val="single" w:color="000000" w:sz="4" w:space="0"/>
              <w:bottom w:val="single" w:color="000000" w:sz="4" w:space="0"/>
              <w:right w:val="single" w:color="000000" w:sz="4" w:space="0"/>
            </w:tcBorders>
            <w:noWrap w:val="0"/>
            <w:vAlign w:val="center"/>
          </w:tcPr>
          <w:p w14:paraId="641A9162">
            <w:pPr>
              <w:widowControl/>
              <w:spacing w:line="3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绩效分配方式</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043FAE0">
            <w:pPr>
              <w:widowControl/>
              <w:spacing w:line="3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£因素法</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14:paraId="29C40124">
            <w:pPr>
              <w:widowControl/>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sym w:font="Wingdings 2" w:char="F052"/>
            </w:r>
            <w:r>
              <w:rPr>
                <w:rFonts w:hint="eastAsia" w:ascii="宋体" w:hAnsi="宋体" w:eastAsia="宋体" w:cs="宋体"/>
                <w:color w:val="000000"/>
                <w:kern w:val="0"/>
                <w:sz w:val="21"/>
                <w:szCs w:val="21"/>
                <w:lang w:bidi="ar"/>
              </w:rPr>
              <w:t>项目法</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339075E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sym w:font="Wingdings 2" w:char="F052"/>
            </w:r>
            <w:r>
              <w:rPr>
                <w:rFonts w:hint="eastAsia" w:ascii="宋体" w:hAnsi="宋体" w:eastAsia="宋体" w:cs="宋体"/>
                <w:color w:val="000000"/>
                <w:spacing w:val="-11"/>
                <w:kern w:val="0"/>
                <w:sz w:val="21"/>
                <w:szCs w:val="21"/>
                <w:lang w:bidi="ar"/>
              </w:rPr>
              <w:t>据实据效</w:t>
            </w:r>
          </w:p>
        </w:tc>
        <w:tc>
          <w:tcPr>
            <w:tcW w:w="1647" w:type="dxa"/>
            <w:gridSpan w:val="4"/>
            <w:tcBorders>
              <w:top w:val="single" w:color="000000" w:sz="4" w:space="0"/>
              <w:left w:val="single" w:color="000000" w:sz="4" w:space="0"/>
              <w:bottom w:val="single" w:color="000000" w:sz="4" w:space="0"/>
              <w:right w:val="single" w:color="000000" w:sz="4" w:space="0"/>
            </w:tcBorders>
            <w:noWrap w:val="0"/>
            <w:vAlign w:val="center"/>
          </w:tcPr>
          <w:p w14:paraId="4EAB452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£因素法与项目法相结合</w:t>
            </w:r>
          </w:p>
        </w:tc>
      </w:tr>
      <w:tr w14:paraId="3A1A8C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286" w:hRule="atLeast"/>
          <w:jc w:val="center"/>
        </w:trPr>
        <w:tc>
          <w:tcPr>
            <w:tcW w:w="5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ECDD56">
            <w:pPr>
              <w:spacing w:line="300" w:lineRule="exact"/>
              <w:rPr>
                <w:rFonts w:hint="eastAsia" w:ascii="宋体" w:hAnsi="宋体" w:eastAsia="宋体" w:cs="宋体"/>
                <w:color w:val="000000"/>
                <w:sz w:val="21"/>
                <w:szCs w:val="21"/>
              </w:rPr>
            </w:pPr>
          </w:p>
        </w:tc>
        <w:tc>
          <w:tcPr>
            <w:tcW w:w="3402" w:type="dxa"/>
            <w:gridSpan w:val="6"/>
            <w:tcBorders>
              <w:top w:val="single" w:color="000000" w:sz="4" w:space="0"/>
              <w:left w:val="single" w:color="000000" w:sz="4" w:space="0"/>
              <w:bottom w:val="single" w:color="000000" w:sz="4" w:space="0"/>
              <w:right w:val="single" w:color="000000" w:sz="4" w:space="0"/>
            </w:tcBorders>
            <w:noWrap w:val="0"/>
            <w:vAlign w:val="center"/>
          </w:tcPr>
          <w:p w14:paraId="6315D644">
            <w:pPr>
              <w:widowControl/>
              <w:spacing w:line="3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立项依据</w:t>
            </w:r>
          </w:p>
        </w:tc>
        <w:tc>
          <w:tcPr>
            <w:tcW w:w="4934" w:type="dxa"/>
            <w:gridSpan w:val="8"/>
            <w:tcBorders>
              <w:top w:val="single" w:color="000000" w:sz="4" w:space="0"/>
              <w:left w:val="single" w:color="000000" w:sz="4" w:space="0"/>
              <w:bottom w:val="single" w:color="000000" w:sz="4" w:space="0"/>
              <w:right w:val="single" w:color="000000" w:sz="4" w:space="0"/>
            </w:tcBorders>
            <w:noWrap w:val="0"/>
            <w:vAlign w:val="center"/>
          </w:tcPr>
          <w:p w14:paraId="2C04A246">
            <w:pPr>
              <w:spacing w:line="300" w:lineRule="exact"/>
              <w:jc w:val="left"/>
              <w:rPr>
                <w:rFonts w:hint="eastAsia" w:ascii="宋体" w:hAnsi="宋体" w:eastAsia="宋体" w:cs="宋体"/>
                <w:color w:val="000000"/>
                <w:sz w:val="21"/>
                <w:szCs w:val="21"/>
              </w:rPr>
            </w:pPr>
          </w:p>
        </w:tc>
      </w:tr>
      <w:tr w14:paraId="79BF39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00" w:hRule="atLeast"/>
          <w:jc w:val="center"/>
        </w:trPr>
        <w:tc>
          <w:tcPr>
            <w:tcW w:w="5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F9D301">
            <w:pPr>
              <w:spacing w:line="300" w:lineRule="exact"/>
              <w:rPr>
                <w:rFonts w:hint="eastAsia" w:ascii="宋体" w:hAnsi="宋体" w:eastAsia="宋体" w:cs="宋体"/>
                <w:color w:val="000000"/>
                <w:sz w:val="21"/>
                <w:szCs w:val="21"/>
              </w:rPr>
            </w:pPr>
          </w:p>
        </w:tc>
        <w:tc>
          <w:tcPr>
            <w:tcW w:w="3402" w:type="dxa"/>
            <w:gridSpan w:val="6"/>
            <w:tcBorders>
              <w:top w:val="single" w:color="000000" w:sz="4" w:space="0"/>
              <w:left w:val="single" w:color="000000" w:sz="4" w:space="0"/>
              <w:bottom w:val="single" w:color="000000" w:sz="4" w:space="0"/>
              <w:right w:val="single" w:color="000000" w:sz="4" w:space="0"/>
            </w:tcBorders>
            <w:noWrap w:val="0"/>
            <w:vAlign w:val="center"/>
          </w:tcPr>
          <w:p w14:paraId="2BF3F02C">
            <w:pPr>
              <w:widowControl/>
              <w:spacing w:line="3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使用范围</w:t>
            </w:r>
          </w:p>
        </w:tc>
        <w:tc>
          <w:tcPr>
            <w:tcW w:w="4934" w:type="dxa"/>
            <w:gridSpan w:val="8"/>
            <w:tcBorders>
              <w:top w:val="single" w:color="000000" w:sz="4" w:space="0"/>
              <w:left w:val="single" w:color="000000" w:sz="4" w:space="0"/>
              <w:bottom w:val="single" w:color="000000" w:sz="4" w:space="0"/>
              <w:right w:val="single" w:color="000000" w:sz="4" w:space="0"/>
            </w:tcBorders>
            <w:noWrap w:val="0"/>
            <w:vAlign w:val="center"/>
          </w:tcPr>
          <w:p w14:paraId="6D9EB57E">
            <w:pPr>
              <w:spacing w:line="300" w:lineRule="exact"/>
              <w:jc w:val="left"/>
              <w:rPr>
                <w:rFonts w:hint="eastAsia" w:ascii="宋体" w:hAnsi="宋体" w:eastAsia="宋体" w:cs="宋体"/>
                <w:color w:val="000000"/>
                <w:sz w:val="21"/>
                <w:szCs w:val="21"/>
              </w:rPr>
            </w:pPr>
          </w:p>
        </w:tc>
      </w:tr>
      <w:tr w14:paraId="05246D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286" w:hRule="atLeast"/>
          <w:jc w:val="center"/>
        </w:trPr>
        <w:tc>
          <w:tcPr>
            <w:tcW w:w="5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7383A1">
            <w:pPr>
              <w:spacing w:line="300" w:lineRule="exact"/>
              <w:rPr>
                <w:rFonts w:hint="eastAsia" w:ascii="宋体" w:hAnsi="宋体" w:eastAsia="宋体" w:cs="宋体"/>
                <w:color w:val="000000"/>
                <w:sz w:val="21"/>
                <w:szCs w:val="21"/>
              </w:rPr>
            </w:pPr>
          </w:p>
        </w:tc>
        <w:tc>
          <w:tcPr>
            <w:tcW w:w="3402" w:type="dxa"/>
            <w:gridSpan w:val="6"/>
            <w:tcBorders>
              <w:top w:val="single" w:color="000000" w:sz="4" w:space="0"/>
              <w:left w:val="single" w:color="000000" w:sz="4" w:space="0"/>
              <w:bottom w:val="single" w:color="000000" w:sz="4" w:space="0"/>
              <w:right w:val="single" w:color="000000" w:sz="4" w:space="0"/>
            </w:tcBorders>
            <w:noWrap w:val="0"/>
            <w:vAlign w:val="center"/>
          </w:tcPr>
          <w:p w14:paraId="4F9893BB">
            <w:pPr>
              <w:widowControl/>
              <w:spacing w:line="3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申报（补助）条件</w:t>
            </w:r>
          </w:p>
        </w:tc>
        <w:tc>
          <w:tcPr>
            <w:tcW w:w="4934" w:type="dxa"/>
            <w:gridSpan w:val="8"/>
            <w:tcBorders>
              <w:top w:val="single" w:color="000000" w:sz="4" w:space="0"/>
              <w:left w:val="single" w:color="000000" w:sz="4" w:space="0"/>
              <w:bottom w:val="single" w:color="000000" w:sz="4" w:space="0"/>
              <w:right w:val="single" w:color="000000" w:sz="4" w:space="0"/>
            </w:tcBorders>
            <w:noWrap w:val="0"/>
            <w:vAlign w:val="center"/>
          </w:tcPr>
          <w:p w14:paraId="55CAC047">
            <w:pPr>
              <w:spacing w:line="300" w:lineRule="exact"/>
              <w:jc w:val="left"/>
              <w:rPr>
                <w:rFonts w:hint="eastAsia" w:ascii="宋体" w:hAnsi="宋体" w:eastAsia="宋体" w:cs="宋体"/>
                <w:color w:val="000000"/>
                <w:sz w:val="21"/>
                <w:szCs w:val="21"/>
              </w:rPr>
            </w:pPr>
          </w:p>
        </w:tc>
      </w:tr>
      <w:tr w14:paraId="556267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299" w:hRule="atLeast"/>
          <w:jc w:val="center"/>
        </w:trPr>
        <w:tc>
          <w:tcPr>
            <w:tcW w:w="5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757E3A">
            <w:pPr>
              <w:spacing w:line="300" w:lineRule="exact"/>
              <w:rPr>
                <w:rFonts w:hint="eastAsia" w:ascii="宋体" w:hAnsi="宋体" w:eastAsia="宋体" w:cs="宋体"/>
                <w:color w:val="000000"/>
                <w:sz w:val="21"/>
                <w:szCs w:val="21"/>
              </w:rPr>
            </w:pPr>
          </w:p>
        </w:tc>
        <w:tc>
          <w:tcPr>
            <w:tcW w:w="3402" w:type="dxa"/>
            <w:gridSpan w:val="6"/>
            <w:tcBorders>
              <w:top w:val="single" w:color="000000" w:sz="4" w:space="0"/>
              <w:left w:val="single" w:color="000000" w:sz="4" w:space="0"/>
              <w:bottom w:val="single" w:color="000000" w:sz="4" w:space="0"/>
              <w:right w:val="single" w:color="000000" w:sz="4" w:space="0"/>
            </w:tcBorders>
            <w:noWrap w:val="0"/>
            <w:vAlign w:val="center"/>
          </w:tcPr>
          <w:p w14:paraId="691CE417">
            <w:pPr>
              <w:widowControl/>
              <w:spacing w:line="3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项目起止年限</w:t>
            </w:r>
          </w:p>
        </w:tc>
        <w:tc>
          <w:tcPr>
            <w:tcW w:w="4934" w:type="dxa"/>
            <w:gridSpan w:val="8"/>
            <w:tcBorders>
              <w:top w:val="single" w:color="000000" w:sz="4" w:space="0"/>
              <w:left w:val="single" w:color="000000" w:sz="4" w:space="0"/>
              <w:bottom w:val="single" w:color="000000" w:sz="4" w:space="0"/>
              <w:right w:val="single" w:color="000000" w:sz="4" w:space="0"/>
            </w:tcBorders>
            <w:noWrap w:val="0"/>
            <w:vAlign w:val="center"/>
          </w:tcPr>
          <w:p w14:paraId="28E4DAB0">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202</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年度</w:t>
            </w:r>
          </w:p>
        </w:tc>
      </w:tr>
      <w:tr w14:paraId="6C6AD3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13" w:hRule="atLeast"/>
          <w:jc w:val="center"/>
        </w:trPr>
        <w:tc>
          <w:tcPr>
            <w:tcW w:w="147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B2FDB5D">
            <w:pPr>
              <w:widowControl/>
              <w:spacing w:line="3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项目资金</w:t>
            </w:r>
          </w:p>
          <w:p w14:paraId="6E7C0CB7">
            <w:pPr>
              <w:widowControl/>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（万元）</w:t>
            </w:r>
          </w:p>
        </w:tc>
        <w:tc>
          <w:tcPr>
            <w:tcW w:w="2475" w:type="dxa"/>
            <w:gridSpan w:val="5"/>
            <w:tcBorders>
              <w:top w:val="single" w:color="000000" w:sz="4" w:space="0"/>
              <w:left w:val="single" w:color="000000" w:sz="4" w:space="0"/>
              <w:bottom w:val="single" w:color="000000" w:sz="4" w:space="0"/>
              <w:right w:val="single" w:color="000000" w:sz="4" w:space="0"/>
            </w:tcBorders>
            <w:noWrap w:val="0"/>
            <w:vAlign w:val="center"/>
          </w:tcPr>
          <w:p w14:paraId="30EA544A">
            <w:pPr>
              <w:widowControl/>
              <w:spacing w:line="3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年度资金总额：</w:t>
            </w:r>
          </w:p>
        </w:tc>
        <w:tc>
          <w:tcPr>
            <w:tcW w:w="4934" w:type="dxa"/>
            <w:gridSpan w:val="8"/>
            <w:tcBorders>
              <w:top w:val="single" w:color="000000" w:sz="4" w:space="0"/>
              <w:left w:val="single" w:color="000000" w:sz="4" w:space="0"/>
              <w:bottom w:val="single" w:color="000000" w:sz="4" w:space="0"/>
              <w:right w:val="single" w:color="000000" w:sz="4" w:space="0"/>
            </w:tcBorders>
            <w:noWrap w:val="0"/>
            <w:vAlign w:val="center"/>
          </w:tcPr>
          <w:p w14:paraId="35E62015">
            <w:pPr>
              <w:spacing w:line="30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90万元</w:t>
            </w:r>
          </w:p>
        </w:tc>
      </w:tr>
      <w:tr w14:paraId="79AF9C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13" w:hRule="atLeast"/>
          <w:jc w:val="center"/>
        </w:trPr>
        <w:tc>
          <w:tcPr>
            <w:tcW w:w="14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C77BA90">
            <w:pPr>
              <w:spacing w:line="300" w:lineRule="exact"/>
              <w:rPr>
                <w:rFonts w:hint="eastAsia" w:ascii="宋体" w:hAnsi="宋体" w:eastAsia="宋体" w:cs="宋体"/>
                <w:color w:val="000000"/>
                <w:sz w:val="21"/>
                <w:szCs w:val="21"/>
              </w:rPr>
            </w:pPr>
          </w:p>
        </w:tc>
        <w:tc>
          <w:tcPr>
            <w:tcW w:w="2475" w:type="dxa"/>
            <w:gridSpan w:val="5"/>
            <w:tcBorders>
              <w:top w:val="single" w:color="000000" w:sz="4" w:space="0"/>
              <w:left w:val="single" w:color="000000" w:sz="4" w:space="0"/>
              <w:bottom w:val="single" w:color="000000" w:sz="4" w:space="0"/>
              <w:right w:val="single" w:color="000000" w:sz="4" w:space="0"/>
            </w:tcBorders>
            <w:noWrap w:val="0"/>
            <w:vAlign w:val="center"/>
          </w:tcPr>
          <w:p w14:paraId="6ED44750">
            <w:pPr>
              <w:widowControl/>
              <w:spacing w:line="3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  其中：财政拨款</w:t>
            </w:r>
          </w:p>
        </w:tc>
        <w:tc>
          <w:tcPr>
            <w:tcW w:w="4934" w:type="dxa"/>
            <w:gridSpan w:val="8"/>
            <w:tcBorders>
              <w:top w:val="single" w:color="000000" w:sz="4" w:space="0"/>
              <w:left w:val="single" w:color="000000" w:sz="4" w:space="0"/>
              <w:bottom w:val="single" w:color="000000" w:sz="4" w:space="0"/>
              <w:right w:val="single" w:color="000000" w:sz="4" w:space="0"/>
            </w:tcBorders>
            <w:noWrap w:val="0"/>
            <w:vAlign w:val="center"/>
          </w:tcPr>
          <w:p w14:paraId="68935C95">
            <w:pPr>
              <w:spacing w:line="30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90万元</w:t>
            </w:r>
          </w:p>
        </w:tc>
      </w:tr>
      <w:tr w14:paraId="3AE4F0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273" w:hRule="atLeast"/>
          <w:jc w:val="center"/>
        </w:trPr>
        <w:tc>
          <w:tcPr>
            <w:tcW w:w="14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E5CB938">
            <w:pPr>
              <w:spacing w:line="300" w:lineRule="exact"/>
              <w:rPr>
                <w:rFonts w:hint="eastAsia" w:ascii="宋体" w:hAnsi="宋体" w:eastAsia="宋体" w:cs="宋体"/>
                <w:color w:val="000000"/>
                <w:sz w:val="21"/>
                <w:szCs w:val="21"/>
              </w:rPr>
            </w:pPr>
          </w:p>
        </w:tc>
        <w:tc>
          <w:tcPr>
            <w:tcW w:w="2475" w:type="dxa"/>
            <w:gridSpan w:val="5"/>
            <w:tcBorders>
              <w:top w:val="single" w:color="000000" w:sz="4" w:space="0"/>
              <w:left w:val="single" w:color="000000" w:sz="4" w:space="0"/>
              <w:bottom w:val="single" w:color="000000" w:sz="4" w:space="0"/>
              <w:right w:val="single" w:color="000000" w:sz="4" w:space="0"/>
            </w:tcBorders>
            <w:noWrap w:val="0"/>
            <w:vAlign w:val="center"/>
          </w:tcPr>
          <w:p w14:paraId="2F639D61">
            <w:pPr>
              <w:widowControl/>
              <w:spacing w:line="3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        其他资金</w:t>
            </w:r>
          </w:p>
        </w:tc>
        <w:tc>
          <w:tcPr>
            <w:tcW w:w="4934" w:type="dxa"/>
            <w:gridSpan w:val="8"/>
            <w:tcBorders>
              <w:top w:val="single" w:color="000000" w:sz="4" w:space="0"/>
              <w:left w:val="single" w:color="000000" w:sz="4" w:space="0"/>
              <w:bottom w:val="single" w:color="000000" w:sz="4" w:space="0"/>
              <w:right w:val="single" w:color="000000" w:sz="4" w:space="0"/>
            </w:tcBorders>
            <w:noWrap w:val="0"/>
            <w:vAlign w:val="center"/>
          </w:tcPr>
          <w:p w14:paraId="6DE0FDEE">
            <w:pPr>
              <w:spacing w:line="300" w:lineRule="exact"/>
              <w:jc w:val="right"/>
              <w:rPr>
                <w:rFonts w:hint="eastAsia" w:ascii="宋体" w:hAnsi="宋体" w:eastAsia="宋体" w:cs="宋体"/>
                <w:color w:val="000000"/>
                <w:sz w:val="21"/>
                <w:szCs w:val="21"/>
              </w:rPr>
            </w:pPr>
          </w:p>
        </w:tc>
      </w:tr>
      <w:tr w14:paraId="6267EB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00" w:hRule="atLeast"/>
          <w:jc w:val="center"/>
        </w:trPr>
        <w:tc>
          <w:tcPr>
            <w:tcW w:w="54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F101F0A">
            <w:pPr>
              <w:widowControl/>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总体 目标</w:t>
            </w:r>
          </w:p>
        </w:tc>
        <w:tc>
          <w:tcPr>
            <w:tcW w:w="8336" w:type="dxa"/>
            <w:gridSpan w:val="14"/>
            <w:tcBorders>
              <w:top w:val="single" w:color="000000" w:sz="4" w:space="0"/>
              <w:left w:val="single" w:color="000000" w:sz="4" w:space="0"/>
              <w:bottom w:val="single" w:color="000000" w:sz="4" w:space="0"/>
              <w:right w:val="single" w:color="000000" w:sz="4" w:space="0"/>
            </w:tcBorders>
            <w:noWrap w:val="0"/>
            <w:vAlign w:val="center"/>
          </w:tcPr>
          <w:p w14:paraId="16687540">
            <w:pPr>
              <w:widowControl/>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年度目标</w:t>
            </w:r>
          </w:p>
        </w:tc>
      </w:tr>
      <w:tr w14:paraId="1A3F6E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1045" w:hRule="atLeast"/>
          <w:jc w:val="center"/>
        </w:trPr>
        <w:tc>
          <w:tcPr>
            <w:tcW w:w="5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5C8FCC">
            <w:pPr>
              <w:spacing w:line="300" w:lineRule="exact"/>
              <w:rPr>
                <w:rFonts w:hint="eastAsia" w:ascii="宋体" w:hAnsi="宋体" w:eastAsia="宋体" w:cs="宋体"/>
                <w:color w:val="000000"/>
                <w:sz w:val="21"/>
                <w:szCs w:val="21"/>
              </w:rPr>
            </w:pPr>
          </w:p>
        </w:tc>
        <w:tc>
          <w:tcPr>
            <w:tcW w:w="8336" w:type="dxa"/>
            <w:gridSpan w:val="14"/>
            <w:tcBorders>
              <w:top w:val="single" w:color="000000" w:sz="4" w:space="0"/>
              <w:left w:val="single" w:color="000000" w:sz="4" w:space="0"/>
              <w:bottom w:val="single" w:color="000000" w:sz="4" w:space="0"/>
              <w:right w:val="single" w:color="000000" w:sz="4" w:space="0"/>
            </w:tcBorders>
            <w:noWrap w:val="0"/>
            <w:vAlign w:val="center"/>
          </w:tcPr>
          <w:p w14:paraId="34A73DA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zh-CN"/>
              </w:rPr>
              <w:t>严格按照相关规定及要求，认真开展矛盾纠纷化解调解工作并对案件调解补助金额发放放标准进行核定，并及时发放个案补贴，有效化解矛盾纠纷，减少安全事故发生，并全力保障基层社会和谐稳定，我单位将严格按照资金预算口径，规范高效使用项目资金。</w:t>
            </w:r>
          </w:p>
        </w:tc>
      </w:tr>
      <w:tr w14:paraId="0FA1A0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51" w:hRule="atLeast"/>
          <w:jc w:val="center"/>
        </w:trPr>
        <w:tc>
          <w:tcPr>
            <w:tcW w:w="543" w:type="dxa"/>
            <w:gridSpan w:val="2"/>
            <w:vMerge w:val="restart"/>
            <w:tcBorders>
              <w:top w:val="single" w:color="000000" w:sz="4" w:space="0"/>
              <w:left w:val="single" w:color="000000" w:sz="4" w:space="0"/>
            </w:tcBorders>
            <w:noWrap w:val="0"/>
            <w:vAlign w:val="center"/>
          </w:tcPr>
          <w:p w14:paraId="391F0999">
            <w:pPr>
              <w:widowControl/>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绩效 指标</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5A24FBDB">
            <w:pPr>
              <w:widowControl/>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一级指标</w:t>
            </w:r>
          </w:p>
        </w:tc>
        <w:tc>
          <w:tcPr>
            <w:tcW w:w="1051" w:type="dxa"/>
            <w:gridSpan w:val="2"/>
            <w:tcBorders>
              <w:top w:val="single" w:color="000000" w:sz="4" w:space="0"/>
              <w:left w:val="single" w:color="000000" w:sz="4" w:space="0"/>
              <w:bottom w:val="single" w:color="000000" w:sz="4" w:space="0"/>
              <w:right w:val="single" w:color="000000" w:sz="4" w:space="0"/>
            </w:tcBorders>
            <w:noWrap w:val="0"/>
            <w:vAlign w:val="center"/>
          </w:tcPr>
          <w:p w14:paraId="0FAF863F">
            <w:pPr>
              <w:widowControl/>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二级指标</w:t>
            </w:r>
          </w:p>
        </w:tc>
        <w:tc>
          <w:tcPr>
            <w:tcW w:w="1424" w:type="dxa"/>
            <w:gridSpan w:val="3"/>
            <w:tcBorders>
              <w:top w:val="single" w:color="000000" w:sz="4" w:space="0"/>
              <w:left w:val="single" w:color="000000" w:sz="4" w:space="0"/>
              <w:bottom w:val="single" w:color="000000" w:sz="4" w:space="0"/>
              <w:right w:val="single" w:color="000000" w:sz="4" w:space="0"/>
            </w:tcBorders>
            <w:noWrap w:val="0"/>
            <w:vAlign w:val="center"/>
          </w:tcPr>
          <w:p w14:paraId="1FA78DD1">
            <w:pPr>
              <w:widowControl/>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三级指标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7D1E26A">
            <w:pPr>
              <w:widowControl/>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指标性质</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66D9D587">
            <w:pPr>
              <w:widowControl/>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指标值</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587882ED">
            <w:pPr>
              <w:widowControl/>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度量单位</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3F8DE3B8">
            <w:pPr>
              <w:widowControl/>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权重</w:t>
            </w:r>
          </w:p>
        </w:tc>
        <w:tc>
          <w:tcPr>
            <w:tcW w:w="1647" w:type="dxa"/>
            <w:gridSpan w:val="4"/>
            <w:tcBorders>
              <w:top w:val="single" w:color="000000" w:sz="4" w:space="0"/>
              <w:left w:val="single" w:color="000000" w:sz="4" w:space="0"/>
              <w:bottom w:val="single" w:color="000000" w:sz="4" w:space="0"/>
              <w:right w:val="single" w:color="000000" w:sz="4" w:space="0"/>
            </w:tcBorders>
            <w:noWrap w:val="0"/>
            <w:vAlign w:val="center"/>
          </w:tcPr>
          <w:p w14:paraId="224A2880">
            <w:pPr>
              <w:widowControl/>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实际完成指标值</w:t>
            </w:r>
          </w:p>
        </w:tc>
      </w:tr>
      <w:tr w14:paraId="32BB87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505" w:hRule="atLeast"/>
          <w:jc w:val="center"/>
        </w:trPr>
        <w:tc>
          <w:tcPr>
            <w:tcW w:w="543" w:type="dxa"/>
            <w:gridSpan w:val="2"/>
            <w:vMerge w:val="continue"/>
            <w:tcBorders>
              <w:left w:val="single" w:color="000000" w:sz="4" w:space="0"/>
            </w:tcBorders>
            <w:noWrap w:val="0"/>
            <w:vAlign w:val="center"/>
          </w:tcPr>
          <w:p w14:paraId="080F2D7F">
            <w:pPr>
              <w:spacing w:line="300" w:lineRule="exact"/>
              <w:jc w:val="center"/>
              <w:rPr>
                <w:rFonts w:hint="eastAsia" w:ascii="宋体" w:hAnsi="宋体" w:eastAsia="宋体" w:cs="宋体"/>
                <w:color w:val="000000"/>
                <w:sz w:val="21"/>
                <w:szCs w:val="21"/>
              </w:rPr>
            </w:pPr>
          </w:p>
        </w:tc>
        <w:tc>
          <w:tcPr>
            <w:tcW w:w="927" w:type="dxa"/>
            <w:vMerge w:val="restart"/>
            <w:tcBorders>
              <w:top w:val="single" w:color="000000" w:sz="4" w:space="0"/>
              <w:left w:val="single" w:color="000000" w:sz="4" w:space="0"/>
              <w:bottom w:val="single" w:color="000000" w:sz="4" w:space="0"/>
              <w:right w:val="single" w:color="000000" w:sz="4" w:space="0"/>
            </w:tcBorders>
            <w:noWrap w:val="0"/>
            <w:vAlign w:val="center"/>
          </w:tcPr>
          <w:p w14:paraId="0DDEF42A">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产出指标</w:t>
            </w:r>
          </w:p>
        </w:tc>
        <w:tc>
          <w:tcPr>
            <w:tcW w:w="1051" w:type="dxa"/>
            <w:gridSpan w:val="2"/>
            <w:tcBorders>
              <w:top w:val="single" w:color="000000" w:sz="4" w:space="0"/>
              <w:left w:val="single" w:color="000000" w:sz="4" w:space="0"/>
              <w:bottom w:val="single" w:color="000000" w:sz="4" w:space="0"/>
              <w:right w:val="single" w:color="000000" w:sz="4" w:space="0"/>
            </w:tcBorders>
            <w:noWrap w:val="0"/>
            <w:vAlign w:val="center"/>
          </w:tcPr>
          <w:p w14:paraId="0D8EDEFD">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数量指标</w:t>
            </w:r>
          </w:p>
        </w:tc>
        <w:tc>
          <w:tcPr>
            <w:tcW w:w="1424" w:type="dxa"/>
            <w:gridSpan w:val="3"/>
            <w:tcBorders>
              <w:top w:val="single" w:color="000000" w:sz="4" w:space="0"/>
              <w:left w:val="single" w:color="000000" w:sz="4" w:space="0"/>
              <w:bottom w:val="single" w:color="000000" w:sz="4" w:space="0"/>
              <w:right w:val="single" w:color="000000" w:sz="4" w:space="0"/>
            </w:tcBorders>
            <w:noWrap w:val="0"/>
            <w:vAlign w:val="center"/>
          </w:tcPr>
          <w:p w14:paraId="48654DCF">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spacing w:val="-23"/>
                <w:kern w:val="0"/>
                <w:sz w:val="21"/>
                <w:szCs w:val="21"/>
                <w:u w:val="none"/>
                <w:lang w:val="en-US" w:eastAsia="zh-CN" w:bidi="ar"/>
              </w:rPr>
              <w:t>发放补贴案例个数</w:t>
            </w:r>
          </w:p>
        </w:tc>
        <w:tc>
          <w:tcPr>
            <w:tcW w:w="984" w:type="dxa"/>
            <w:tcBorders>
              <w:top w:val="single" w:color="000000" w:sz="4" w:space="0"/>
              <w:left w:val="nil"/>
              <w:bottom w:val="single" w:color="000000" w:sz="4" w:space="0"/>
              <w:right w:val="single" w:color="000000" w:sz="4" w:space="0"/>
            </w:tcBorders>
            <w:noWrap w:val="0"/>
            <w:vAlign w:val="center"/>
          </w:tcPr>
          <w:p w14:paraId="26243D43">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w:t>
            </w:r>
          </w:p>
        </w:tc>
        <w:tc>
          <w:tcPr>
            <w:tcW w:w="762" w:type="dxa"/>
            <w:tcBorders>
              <w:top w:val="single" w:color="000000" w:sz="4" w:space="0"/>
              <w:left w:val="nil"/>
              <w:bottom w:val="single" w:color="000000" w:sz="4" w:space="0"/>
              <w:right w:val="single" w:color="000000" w:sz="4" w:space="0"/>
            </w:tcBorders>
            <w:noWrap w:val="0"/>
            <w:vAlign w:val="center"/>
          </w:tcPr>
          <w:p w14:paraId="0D495C13">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1000</w:t>
            </w:r>
          </w:p>
        </w:tc>
        <w:tc>
          <w:tcPr>
            <w:tcW w:w="939" w:type="dxa"/>
            <w:tcBorders>
              <w:top w:val="single" w:color="000000" w:sz="4" w:space="0"/>
              <w:left w:val="nil"/>
              <w:bottom w:val="single" w:color="000000" w:sz="4" w:space="0"/>
              <w:right w:val="single" w:color="000000" w:sz="4" w:space="0"/>
            </w:tcBorders>
            <w:noWrap w:val="0"/>
            <w:vAlign w:val="center"/>
          </w:tcPr>
          <w:p w14:paraId="5E1D7374">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个</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36D343B0">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10</w:t>
            </w:r>
          </w:p>
        </w:tc>
        <w:tc>
          <w:tcPr>
            <w:tcW w:w="1647" w:type="dxa"/>
            <w:gridSpan w:val="4"/>
            <w:tcBorders>
              <w:top w:val="single" w:color="000000" w:sz="4" w:space="0"/>
              <w:left w:val="nil"/>
              <w:bottom w:val="single" w:color="000000" w:sz="4" w:space="0"/>
              <w:right w:val="single" w:color="000000" w:sz="4" w:space="0"/>
            </w:tcBorders>
            <w:noWrap w:val="0"/>
            <w:vAlign w:val="center"/>
          </w:tcPr>
          <w:p w14:paraId="43221D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1000个</w:t>
            </w:r>
          </w:p>
        </w:tc>
      </w:tr>
      <w:tr w14:paraId="7856C2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569" w:hRule="atLeast"/>
          <w:jc w:val="center"/>
        </w:trPr>
        <w:tc>
          <w:tcPr>
            <w:tcW w:w="543" w:type="dxa"/>
            <w:gridSpan w:val="2"/>
            <w:vMerge w:val="continue"/>
            <w:tcBorders>
              <w:left w:val="single" w:color="000000" w:sz="4" w:space="0"/>
            </w:tcBorders>
            <w:noWrap w:val="0"/>
            <w:vAlign w:val="center"/>
          </w:tcPr>
          <w:p w14:paraId="1C3C2352">
            <w:pPr>
              <w:spacing w:line="300" w:lineRule="exact"/>
              <w:jc w:val="center"/>
              <w:rPr>
                <w:rFonts w:hint="eastAsia" w:ascii="宋体" w:hAnsi="宋体" w:eastAsia="宋体" w:cs="宋体"/>
                <w:color w:val="000000"/>
                <w:sz w:val="21"/>
                <w:szCs w:val="21"/>
              </w:rPr>
            </w:pPr>
          </w:p>
        </w:tc>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57490">
            <w:pPr>
              <w:jc w:val="center"/>
              <w:rPr>
                <w:rFonts w:hint="eastAsia" w:ascii="宋体" w:hAnsi="宋体" w:eastAsia="宋体" w:cs="宋体"/>
                <w:color w:val="000000"/>
                <w:sz w:val="21"/>
                <w:szCs w:val="21"/>
              </w:rPr>
            </w:pPr>
          </w:p>
        </w:tc>
        <w:tc>
          <w:tcPr>
            <w:tcW w:w="105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13B548E">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质量指标</w:t>
            </w:r>
          </w:p>
        </w:tc>
        <w:tc>
          <w:tcPr>
            <w:tcW w:w="1424" w:type="dxa"/>
            <w:gridSpan w:val="3"/>
            <w:tcBorders>
              <w:top w:val="nil"/>
              <w:left w:val="single" w:color="000000" w:sz="4" w:space="0"/>
              <w:bottom w:val="single" w:color="000000" w:sz="4" w:space="0"/>
              <w:right w:val="single" w:color="000000" w:sz="4" w:space="0"/>
            </w:tcBorders>
            <w:noWrap w:val="0"/>
            <w:vAlign w:val="center"/>
          </w:tcPr>
          <w:p w14:paraId="3FF4E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spacing w:val="-11"/>
                <w:kern w:val="0"/>
                <w:sz w:val="18"/>
                <w:szCs w:val="18"/>
                <w:u w:val="none"/>
                <w:lang w:val="en-US" w:eastAsia="zh-CN" w:bidi="ar"/>
              </w:rPr>
              <w:t>案件补助金额发放标准核定准确率</w:t>
            </w:r>
          </w:p>
        </w:tc>
        <w:tc>
          <w:tcPr>
            <w:tcW w:w="984" w:type="dxa"/>
            <w:tcBorders>
              <w:top w:val="nil"/>
              <w:left w:val="nil"/>
              <w:bottom w:val="single" w:color="000000" w:sz="4" w:space="0"/>
              <w:right w:val="single" w:color="000000" w:sz="4" w:space="0"/>
            </w:tcBorders>
            <w:noWrap w:val="0"/>
            <w:vAlign w:val="center"/>
          </w:tcPr>
          <w:p w14:paraId="3FA2B9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w:t>
            </w:r>
          </w:p>
        </w:tc>
        <w:tc>
          <w:tcPr>
            <w:tcW w:w="762" w:type="dxa"/>
            <w:tcBorders>
              <w:top w:val="nil"/>
              <w:left w:val="nil"/>
              <w:bottom w:val="single" w:color="000000" w:sz="4" w:space="0"/>
              <w:right w:val="single" w:color="000000" w:sz="4" w:space="0"/>
            </w:tcBorders>
            <w:noWrap w:val="0"/>
            <w:vAlign w:val="center"/>
          </w:tcPr>
          <w:p w14:paraId="7C867470">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100</w:t>
            </w:r>
          </w:p>
        </w:tc>
        <w:tc>
          <w:tcPr>
            <w:tcW w:w="939" w:type="dxa"/>
            <w:tcBorders>
              <w:top w:val="nil"/>
              <w:left w:val="nil"/>
              <w:bottom w:val="single" w:color="000000" w:sz="4" w:space="0"/>
              <w:right w:val="single" w:color="000000" w:sz="4" w:space="0"/>
            </w:tcBorders>
            <w:noWrap w:val="0"/>
            <w:vAlign w:val="center"/>
          </w:tcPr>
          <w:p w14:paraId="5F8F0B02">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w:t>
            </w:r>
          </w:p>
        </w:tc>
        <w:tc>
          <w:tcPr>
            <w:tcW w:w="602" w:type="dxa"/>
            <w:tcBorders>
              <w:top w:val="nil"/>
              <w:left w:val="single" w:color="000000" w:sz="4" w:space="0"/>
              <w:bottom w:val="single" w:color="000000" w:sz="4" w:space="0"/>
              <w:right w:val="single" w:color="000000" w:sz="4" w:space="0"/>
            </w:tcBorders>
            <w:noWrap w:val="0"/>
            <w:vAlign w:val="center"/>
          </w:tcPr>
          <w:p w14:paraId="4C5672AA">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10</w:t>
            </w:r>
          </w:p>
        </w:tc>
        <w:tc>
          <w:tcPr>
            <w:tcW w:w="1647" w:type="dxa"/>
            <w:gridSpan w:val="4"/>
            <w:tcBorders>
              <w:top w:val="nil"/>
              <w:left w:val="nil"/>
              <w:bottom w:val="single" w:color="000000" w:sz="4" w:space="0"/>
              <w:right w:val="single" w:color="000000" w:sz="4" w:space="0"/>
            </w:tcBorders>
            <w:noWrap w:val="0"/>
            <w:vAlign w:val="center"/>
          </w:tcPr>
          <w:p w14:paraId="2C93E5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14:paraId="5D73E7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820" w:hRule="atLeast"/>
          <w:jc w:val="center"/>
        </w:trPr>
        <w:tc>
          <w:tcPr>
            <w:tcW w:w="543" w:type="dxa"/>
            <w:gridSpan w:val="2"/>
            <w:vMerge w:val="continue"/>
            <w:tcBorders>
              <w:left w:val="single" w:color="000000" w:sz="4" w:space="0"/>
            </w:tcBorders>
            <w:noWrap w:val="0"/>
            <w:vAlign w:val="center"/>
          </w:tcPr>
          <w:p w14:paraId="7BDAFC1B">
            <w:pPr>
              <w:spacing w:line="300" w:lineRule="exact"/>
              <w:jc w:val="center"/>
              <w:rPr>
                <w:rFonts w:hint="eastAsia" w:ascii="宋体" w:hAnsi="宋体" w:eastAsia="宋体" w:cs="宋体"/>
                <w:color w:val="000000"/>
                <w:sz w:val="21"/>
                <w:szCs w:val="21"/>
              </w:rPr>
            </w:pPr>
          </w:p>
        </w:tc>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6B238">
            <w:pPr>
              <w:jc w:val="center"/>
              <w:rPr>
                <w:rFonts w:hint="eastAsia" w:ascii="宋体" w:hAnsi="宋体" w:eastAsia="宋体" w:cs="宋体"/>
                <w:color w:val="000000"/>
                <w:sz w:val="21"/>
                <w:szCs w:val="21"/>
              </w:rPr>
            </w:pPr>
          </w:p>
        </w:tc>
        <w:tc>
          <w:tcPr>
            <w:tcW w:w="105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EE2F94">
            <w:pPr>
              <w:jc w:val="center"/>
              <w:rPr>
                <w:rFonts w:hint="eastAsia" w:ascii="宋体" w:hAnsi="宋体" w:eastAsia="宋体" w:cs="宋体"/>
                <w:color w:val="000000"/>
                <w:sz w:val="21"/>
                <w:szCs w:val="21"/>
                <w:lang w:val="zh-CN"/>
              </w:rPr>
            </w:pPr>
          </w:p>
        </w:tc>
        <w:tc>
          <w:tcPr>
            <w:tcW w:w="1424" w:type="dxa"/>
            <w:gridSpan w:val="3"/>
            <w:tcBorders>
              <w:top w:val="nil"/>
              <w:left w:val="single" w:color="000000" w:sz="4" w:space="0"/>
              <w:bottom w:val="single" w:color="000000" w:sz="4" w:space="0"/>
              <w:right w:val="single" w:color="000000" w:sz="4" w:space="0"/>
            </w:tcBorders>
            <w:noWrap w:val="0"/>
            <w:vAlign w:val="center"/>
          </w:tcPr>
          <w:p w14:paraId="1CA0A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矛盾纠纷化解个案补贴发放到位率</w:t>
            </w:r>
          </w:p>
        </w:tc>
        <w:tc>
          <w:tcPr>
            <w:tcW w:w="984" w:type="dxa"/>
            <w:tcBorders>
              <w:top w:val="nil"/>
              <w:left w:val="nil"/>
              <w:bottom w:val="single" w:color="000000" w:sz="4" w:space="0"/>
              <w:right w:val="single" w:color="000000" w:sz="4" w:space="0"/>
            </w:tcBorders>
            <w:noWrap w:val="0"/>
            <w:vAlign w:val="center"/>
          </w:tcPr>
          <w:p w14:paraId="5A905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w:t>
            </w:r>
          </w:p>
        </w:tc>
        <w:tc>
          <w:tcPr>
            <w:tcW w:w="762" w:type="dxa"/>
            <w:tcBorders>
              <w:top w:val="nil"/>
              <w:left w:val="nil"/>
              <w:bottom w:val="single" w:color="000000" w:sz="4" w:space="0"/>
              <w:right w:val="single" w:color="000000" w:sz="4" w:space="0"/>
            </w:tcBorders>
            <w:noWrap w:val="0"/>
            <w:vAlign w:val="center"/>
          </w:tcPr>
          <w:p w14:paraId="477D30D6">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99</w:t>
            </w:r>
          </w:p>
        </w:tc>
        <w:tc>
          <w:tcPr>
            <w:tcW w:w="939" w:type="dxa"/>
            <w:tcBorders>
              <w:top w:val="nil"/>
              <w:left w:val="nil"/>
              <w:bottom w:val="single" w:color="000000" w:sz="4" w:space="0"/>
              <w:right w:val="single" w:color="000000" w:sz="4" w:space="0"/>
            </w:tcBorders>
            <w:noWrap w:val="0"/>
            <w:vAlign w:val="center"/>
          </w:tcPr>
          <w:p w14:paraId="04B4AF28">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w:t>
            </w:r>
          </w:p>
        </w:tc>
        <w:tc>
          <w:tcPr>
            <w:tcW w:w="602" w:type="dxa"/>
            <w:tcBorders>
              <w:top w:val="nil"/>
              <w:left w:val="single" w:color="000000" w:sz="4" w:space="0"/>
              <w:bottom w:val="single" w:color="000000" w:sz="4" w:space="0"/>
              <w:right w:val="single" w:color="000000" w:sz="4" w:space="0"/>
            </w:tcBorders>
            <w:noWrap w:val="0"/>
            <w:vAlign w:val="center"/>
          </w:tcPr>
          <w:p w14:paraId="7D8DDE5C">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10</w:t>
            </w:r>
          </w:p>
        </w:tc>
        <w:tc>
          <w:tcPr>
            <w:tcW w:w="1647" w:type="dxa"/>
            <w:gridSpan w:val="4"/>
            <w:tcBorders>
              <w:top w:val="nil"/>
              <w:left w:val="nil"/>
              <w:bottom w:val="single" w:color="000000" w:sz="4" w:space="0"/>
              <w:right w:val="single" w:color="000000" w:sz="4" w:space="0"/>
            </w:tcBorders>
            <w:noWrap w:val="0"/>
            <w:vAlign w:val="center"/>
          </w:tcPr>
          <w:p w14:paraId="475264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r>
      <w:tr w14:paraId="4D274A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560" w:hRule="atLeast"/>
          <w:jc w:val="center"/>
        </w:trPr>
        <w:tc>
          <w:tcPr>
            <w:tcW w:w="543" w:type="dxa"/>
            <w:gridSpan w:val="2"/>
            <w:vMerge w:val="continue"/>
            <w:tcBorders>
              <w:left w:val="single" w:color="000000" w:sz="4" w:space="0"/>
            </w:tcBorders>
            <w:noWrap w:val="0"/>
            <w:vAlign w:val="center"/>
          </w:tcPr>
          <w:p w14:paraId="68254211">
            <w:pPr>
              <w:spacing w:line="300" w:lineRule="exact"/>
              <w:jc w:val="center"/>
              <w:rPr>
                <w:rFonts w:hint="eastAsia" w:ascii="宋体" w:hAnsi="宋体" w:eastAsia="宋体" w:cs="宋体"/>
                <w:color w:val="000000"/>
                <w:sz w:val="21"/>
                <w:szCs w:val="21"/>
              </w:rPr>
            </w:pPr>
          </w:p>
        </w:tc>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575FB">
            <w:pPr>
              <w:jc w:val="center"/>
              <w:rPr>
                <w:rFonts w:hint="eastAsia" w:ascii="宋体" w:hAnsi="宋体" w:eastAsia="宋体" w:cs="宋体"/>
                <w:color w:val="000000"/>
                <w:sz w:val="21"/>
                <w:szCs w:val="21"/>
              </w:rPr>
            </w:pPr>
          </w:p>
        </w:tc>
        <w:tc>
          <w:tcPr>
            <w:tcW w:w="1051" w:type="dxa"/>
            <w:gridSpan w:val="2"/>
            <w:tcBorders>
              <w:top w:val="single" w:color="000000" w:sz="4" w:space="0"/>
              <w:left w:val="single" w:color="000000" w:sz="4" w:space="0"/>
              <w:bottom w:val="single" w:color="000000" w:sz="4" w:space="0"/>
              <w:right w:val="single" w:color="000000" w:sz="4" w:space="0"/>
            </w:tcBorders>
            <w:noWrap w:val="0"/>
            <w:vAlign w:val="center"/>
          </w:tcPr>
          <w:p w14:paraId="1B275E1A">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时效指标</w:t>
            </w:r>
          </w:p>
        </w:tc>
        <w:tc>
          <w:tcPr>
            <w:tcW w:w="1424" w:type="dxa"/>
            <w:gridSpan w:val="3"/>
            <w:tcBorders>
              <w:top w:val="nil"/>
              <w:left w:val="single" w:color="000000" w:sz="4" w:space="0"/>
              <w:bottom w:val="single" w:color="000000" w:sz="4" w:space="0"/>
              <w:right w:val="single" w:color="000000" w:sz="4" w:space="0"/>
            </w:tcBorders>
            <w:noWrap w:val="0"/>
            <w:vAlign w:val="center"/>
          </w:tcPr>
          <w:p w14:paraId="5BA8B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及时发放个案补贴</w:t>
            </w:r>
          </w:p>
        </w:tc>
        <w:tc>
          <w:tcPr>
            <w:tcW w:w="984" w:type="dxa"/>
            <w:tcBorders>
              <w:top w:val="nil"/>
              <w:left w:val="nil"/>
              <w:bottom w:val="single" w:color="000000" w:sz="4" w:space="0"/>
              <w:right w:val="single" w:color="000000" w:sz="4" w:space="0"/>
            </w:tcBorders>
            <w:noWrap w:val="0"/>
            <w:vAlign w:val="center"/>
          </w:tcPr>
          <w:p w14:paraId="15025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定性</w:t>
            </w:r>
          </w:p>
        </w:tc>
        <w:tc>
          <w:tcPr>
            <w:tcW w:w="762" w:type="dxa"/>
            <w:tcBorders>
              <w:top w:val="nil"/>
              <w:left w:val="nil"/>
              <w:bottom w:val="single" w:color="000000" w:sz="4" w:space="0"/>
              <w:right w:val="single" w:color="000000" w:sz="4" w:space="0"/>
            </w:tcBorders>
            <w:noWrap w:val="0"/>
            <w:vAlign w:val="center"/>
          </w:tcPr>
          <w:p w14:paraId="7DD91C94">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及时发放</w:t>
            </w:r>
          </w:p>
        </w:tc>
        <w:tc>
          <w:tcPr>
            <w:tcW w:w="939" w:type="dxa"/>
            <w:tcBorders>
              <w:top w:val="nil"/>
              <w:left w:val="nil"/>
              <w:bottom w:val="single" w:color="000000" w:sz="4" w:space="0"/>
              <w:right w:val="single" w:color="000000" w:sz="4" w:space="0"/>
            </w:tcBorders>
            <w:noWrap w:val="0"/>
            <w:vAlign w:val="center"/>
          </w:tcPr>
          <w:p w14:paraId="4A818423">
            <w:pPr>
              <w:jc w:val="center"/>
              <w:rPr>
                <w:rFonts w:hint="eastAsia" w:ascii="宋体" w:hAnsi="宋体" w:eastAsia="宋体" w:cs="宋体"/>
                <w:color w:val="000000"/>
                <w:sz w:val="21"/>
                <w:szCs w:val="21"/>
                <w:lang w:val="zh-CN"/>
              </w:rPr>
            </w:pPr>
          </w:p>
        </w:tc>
        <w:tc>
          <w:tcPr>
            <w:tcW w:w="602" w:type="dxa"/>
            <w:tcBorders>
              <w:top w:val="nil"/>
              <w:left w:val="single" w:color="000000" w:sz="4" w:space="0"/>
              <w:bottom w:val="single" w:color="000000" w:sz="4" w:space="0"/>
              <w:right w:val="single" w:color="000000" w:sz="4" w:space="0"/>
            </w:tcBorders>
            <w:noWrap w:val="0"/>
            <w:vAlign w:val="center"/>
          </w:tcPr>
          <w:p w14:paraId="14DC75CC">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10</w:t>
            </w:r>
          </w:p>
        </w:tc>
        <w:tc>
          <w:tcPr>
            <w:tcW w:w="1647" w:type="dxa"/>
            <w:gridSpan w:val="4"/>
            <w:tcBorders>
              <w:top w:val="nil"/>
              <w:left w:val="nil"/>
              <w:bottom w:val="single" w:color="000000" w:sz="4" w:space="0"/>
              <w:right w:val="single" w:color="000000" w:sz="4" w:space="0"/>
            </w:tcBorders>
            <w:noWrap w:val="0"/>
            <w:vAlign w:val="center"/>
          </w:tcPr>
          <w:p w14:paraId="2D55D9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及时发放</w:t>
            </w:r>
          </w:p>
        </w:tc>
      </w:tr>
      <w:tr w14:paraId="08D194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545" w:hRule="atLeast"/>
          <w:jc w:val="center"/>
        </w:trPr>
        <w:tc>
          <w:tcPr>
            <w:tcW w:w="543" w:type="dxa"/>
            <w:gridSpan w:val="2"/>
            <w:vMerge w:val="continue"/>
            <w:tcBorders>
              <w:left w:val="single" w:color="000000" w:sz="4" w:space="0"/>
            </w:tcBorders>
            <w:noWrap w:val="0"/>
            <w:vAlign w:val="center"/>
          </w:tcPr>
          <w:p w14:paraId="683F9FC2">
            <w:pPr>
              <w:spacing w:line="300" w:lineRule="exact"/>
              <w:jc w:val="center"/>
              <w:rPr>
                <w:rFonts w:hint="eastAsia" w:ascii="宋体" w:hAnsi="宋体" w:eastAsia="宋体" w:cs="宋体"/>
                <w:color w:val="000000"/>
                <w:sz w:val="21"/>
                <w:szCs w:val="21"/>
              </w:rPr>
            </w:pPr>
          </w:p>
        </w:tc>
        <w:tc>
          <w:tcPr>
            <w:tcW w:w="927" w:type="dxa"/>
            <w:vMerge w:val="restart"/>
            <w:tcBorders>
              <w:top w:val="single" w:color="000000" w:sz="4" w:space="0"/>
              <w:left w:val="single" w:color="000000" w:sz="4" w:space="0"/>
              <w:right w:val="single" w:color="000000" w:sz="4" w:space="0"/>
            </w:tcBorders>
            <w:noWrap w:val="0"/>
            <w:vAlign w:val="center"/>
          </w:tcPr>
          <w:p w14:paraId="652D9C37">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效益指标</w:t>
            </w:r>
          </w:p>
        </w:tc>
        <w:tc>
          <w:tcPr>
            <w:tcW w:w="1051" w:type="dxa"/>
            <w:gridSpan w:val="2"/>
            <w:tcBorders>
              <w:top w:val="single" w:color="000000" w:sz="4" w:space="0"/>
              <w:left w:val="single" w:color="000000" w:sz="4" w:space="0"/>
              <w:right w:val="single" w:color="000000" w:sz="4" w:space="0"/>
            </w:tcBorders>
            <w:noWrap w:val="0"/>
            <w:vAlign w:val="center"/>
          </w:tcPr>
          <w:p w14:paraId="4BE1F5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社会效益指标</w:t>
            </w:r>
          </w:p>
        </w:tc>
        <w:tc>
          <w:tcPr>
            <w:tcW w:w="1424" w:type="dxa"/>
            <w:gridSpan w:val="3"/>
            <w:tcBorders>
              <w:top w:val="nil"/>
              <w:left w:val="single" w:color="000000" w:sz="4" w:space="0"/>
              <w:bottom w:val="single" w:color="auto" w:sz="4" w:space="0"/>
              <w:right w:val="single" w:color="000000" w:sz="4" w:space="0"/>
            </w:tcBorders>
            <w:noWrap w:val="0"/>
            <w:vAlign w:val="center"/>
          </w:tcPr>
          <w:p w14:paraId="0A467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减少安全事故发生</w:t>
            </w:r>
          </w:p>
        </w:tc>
        <w:tc>
          <w:tcPr>
            <w:tcW w:w="984" w:type="dxa"/>
            <w:tcBorders>
              <w:top w:val="nil"/>
              <w:left w:val="nil"/>
              <w:bottom w:val="single" w:color="auto" w:sz="4" w:space="0"/>
              <w:right w:val="single" w:color="000000" w:sz="4" w:space="0"/>
            </w:tcBorders>
            <w:noWrap w:val="0"/>
            <w:vAlign w:val="center"/>
          </w:tcPr>
          <w:p w14:paraId="41CB6D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定性</w:t>
            </w:r>
          </w:p>
        </w:tc>
        <w:tc>
          <w:tcPr>
            <w:tcW w:w="762" w:type="dxa"/>
            <w:tcBorders>
              <w:top w:val="nil"/>
              <w:left w:val="nil"/>
              <w:bottom w:val="single" w:color="auto" w:sz="4" w:space="0"/>
              <w:right w:val="single" w:color="000000" w:sz="4" w:space="0"/>
            </w:tcBorders>
            <w:noWrap w:val="0"/>
            <w:vAlign w:val="center"/>
          </w:tcPr>
          <w:p w14:paraId="66D648AA">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spacing w:val="-17"/>
                <w:kern w:val="0"/>
                <w:sz w:val="21"/>
                <w:szCs w:val="21"/>
                <w:u w:val="none"/>
                <w:lang w:val="en-US" w:eastAsia="zh-CN" w:bidi="ar"/>
              </w:rPr>
              <w:t>明显减少</w:t>
            </w:r>
          </w:p>
        </w:tc>
        <w:tc>
          <w:tcPr>
            <w:tcW w:w="939" w:type="dxa"/>
            <w:tcBorders>
              <w:top w:val="nil"/>
              <w:left w:val="nil"/>
              <w:bottom w:val="single" w:color="auto" w:sz="4" w:space="0"/>
              <w:right w:val="single" w:color="000000" w:sz="4" w:space="0"/>
            </w:tcBorders>
            <w:noWrap w:val="0"/>
            <w:vAlign w:val="center"/>
          </w:tcPr>
          <w:p w14:paraId="37DE63FD">
            <w:pPr>
              <w:jc w:val="center"/>
              <w:rPr>
                <w:rFonts w:hint="eastAsia" w:ascii="宋体" w:hAnsi="宋体" w:eastAsia="宋体" w:cs="宋体"/>
                <w:color w:val="000000"/>
                <w:sz w:val="21"/>
                <w:szCs w:val="21"/>
                <w:lang w:val="zh-CN"/>
              </w:rPr>
            </w:pPr>
          </w:p>
        </w:tc>
        <w:tc>
          <w:tcPr>
            <w:tcW w:w="602" w:type="dxa"/>
            <w:tcBorders>
              <w:top w:val="nil"/>
              <w:left w:val="single" w:color="000000" w:sz="4" w:space="0"/>
              <w:bottom w:val="single" w:color="auto" w:sz="4" w:space="0"/>
              <w:right w:val="single" w:color="000000" w:sz="4" w:space="0"/>
            </w:tcBorders>
            <w:noWrap w:val="0"/>
            <w:vAlign w:val="center"/>
          </w:tcPr>
          <w:p w14:paraId="3245ABDC">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10</w:t>
            </w:r>
          </w:p>
        </w:tc>
        <w:tc>
          <w:tcPr>
            <w:tcW w:w="1647" w:type="dxa"/>
            <w:gridSpan w:val="4"/>
            <w:tcBorders>
              <w:top w:val="nil"/>
              <w:left w:val="nil"/>
              <w:bottom w:val="single" w:color="auto" w:sz="4" w:space="0"/>
              <w:right w:val="single" w:color="000000" w:sz="4" w:space="0"/>
            </w:tcBorders>
            <w:noWrap w:val="0"/>
            <w:vAlign w:val="center"/>
          </w:tcPr>
          <w:p w14:paraId="11E2B2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明显减少</w:t>
            </w:r>
          </w:p>
        </w:tc>
      </w:tr>
      <w:tr w14:paraId="477EDB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624" w:hRule="atLeast"/>
          <w:jc w:val="center"/>
        </w:trPr>
        <w:tc>
          <w:tcPr>
            <w:tcW w:w="543" w:type="dxa"/>
            <w:gridSpan w:val="2"/>
            <w:vMerge w:val="continue"/>
            <w:tcBorders>
              <w:left w:val="single" w:color="000000" w:sz="4" w:space="0"/>
            </w:tcBorders>
            <w:noWrap w:val="0"/>
            <w:vAlign w:val="center"/>
          </w:tcPr>
          <w:p w14:paraId="7D1B8944">
            <w:pPr>
              <w:spacing w:line="300" w:lineRule="exact"/>
              <w:jc w:val="center"/>
              <w:rPr>
                <w:rFonts w:hint="eastAsia" w:ascii="宋体" w:hAnsi="宋体" w:eastAsia="宋体" w:cs="宋体"/>
                <w:color w:val="000000"/>
                <w:sz w:val="21"/>
                <w:szCs w:val="21"/>
              </w:rPr>
            </w:pPr>
          </w:p>
        </w:tc>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10E42">
            <w:pPr>
              <w:jc w:val="center"/>
              <w:rPr>
                <w:rFonts w:hint="eastAsia" w:ascii="宋体" w:hAnsi="宋体" w:eastAsia="宋体" w:cs="宋体"/>
                <w:color w:val="000000"/>
                <w:sz w:val="21"/>
                <w:szCs w:val="21"/>
              </w:rPr>
            </w:pPr>
          </w:p>
        </w:tc>
        <w:tc>
          <w:tcPr>
            <w:tcW w:w="1051" w:type="dxa"/>
            <w:gridSpan w:val="2"/>
            <w:tcBorders>
              <w:top w:val="single" w:color="000000" w:sz="4" w:space="0"/>
              <w:left w:val="single" w:color="000000" w:sz="4" w:space="0"/>
              <w:bottom w:val="single" w:color="000000" w:sz="4" w:space="0"/>
              <w:right w:val="single" w:color="auto" w:sz="4" w:space="0"/>
            </w:tcBorders>
            <w:noWrap w:val="0"/>
            <w:vAlign w:val="center"/>
          </w:tcPr>
          <w:p w14:paraId="3A86BD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可持续影响指标</w:t>
            </w:r>
          </w:p>
        </w:tc>
        <w:tc>
          <w:tcPr>
            <w:tcW w:w="1424" w:type="dxa"/>
            <w:gridSpan w:val="3"/>
            <w:tcBorders>
              <w:top w:val="single" w:color="auto" w:sz="4" w:space="0"/>
              <w:left w:val="single" w:color="auto" w:sz="4" w:space="0"/>
              <w:bottom w:val="single" w:color="auto" w:sz="4" w:space="0"/>
              <w:right w:val="single" w:color="auto" w:sz="4" w:space="0"/>
            </w:tcBorders>
            <w:noWrap w:val="0"/>
            <w:vAlign w:val="center"/>
          </w:tcPr>
          <w:p w14:paraId="152643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社会大局和谐稳定</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18B12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定性</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72070EA">
            <w:pPr>
              <w:keepNext w:val="0"/>
              <w:keepLines w:val="0"/>
              <w:widowControl/>
              <w:suppressLineNumbers w:val="0"/>
              <w:jc w:val="center"/>
              <w:textAlignment w:val="center"/>
              <w:rPr>
                <w:rFonts w:hint="eastAsia"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和谐稳定</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3F954EEE">
            <w:pPr>
              <w:jc w:val="center"/>
              <w:rPr>
                <w:rFonts w:hint="eastAsia" w:ascii="宋体" w:hAnsi="宋体" w:eastAsia="宋体" w:cs="宋体"/>
                <w:color w:val="000000"/>
                <w:sz w:val="21"/>
                <w:szCs w:val="21"/>
                <w:lang w:val="zh-CN"/>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0BF69693">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10</w:t>
            </w:r>
          </w:p>
        </w:tc>
        <w:tc>
          <w:tcPr>
            <w:tcW w:w="1647" w:type="dxa"/>
            <w:gridSpan w:val="4"/>
            <w:tcBorders>
              <w:top w:val="single" w:color="auto" w:sz="4" w:space="0"/>
              <w:left w:val="single" w:color="auto" w:sz="4" w:space="0"/>
              <w:bottom w:val="single" w:color="auto" w:sz="4" w:space="0"/>
              <w:right w:val="single" w:color="auto" w:sz="4" w:space="0"/>
            </w:tcBorders>
            <w:noWrap w:val="0"/>
            <w:vAlign w:val="center"/>
          </w:tcPr>
          <w:p w14:paraId="57455A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和谐稳定</w:t>
            </w:r>
          </w:p>
        </w:tc>
      </w:tr>
      <w:tr w14:paraId="4FE207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861" w:hRule="atLeast"/>
          <w:jc w:val="center"/>
        </w:trPr>
        <w:tc>
          <w:tcPr>
            <w:tcW w:w="543" w:type="dxa"/>
            <w:gridSpan w:val="2"/>
            <w:vMerge w:val="continue"/>
            <w:tcBorders>
              <w:left w:val="single" w:color="000000" w:sz="4" w:space="0"/>
            </w:tcBorders>
            <w:noWrap w:val="0"/>
            <w:vAlign w:val="center"/>
          </w:tcPr>
          <w:p w14:paraId="4E93CBB3">
            <w:pPr>
              <w:spacing w:line="300" w:lineRule="exact"/>
              <w:jc w:val="center"/>
              <w:rPr>
                <w:rFonts w:hint="eastAsia" w:ascii="宋体" w:hAnsi="宋体" w:eastAsia="宋体" w:cs="宋体"/>
                <w:color w:val="000000"/>
                <w:sz w:val="21"/>
                <w:szCs w:val="21"/>
              </w:rPr>
            </w:pP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2CB36205">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满意度指标</w:t>
            </w:r>
          </w:p>
        </w:tc>
        <w:tc>
          <w:tcPr>
            <w:tcW w:w="1051" w:type="dxa"/>
            <w:gridSpan w:val="2"/>
            <w:tcBorders>
              <w:top w:val="single" w:color="000000" w:sz="4" w:space="0"/>
              <w:left w:val="single" w:color="000000" w:sz="4" w:space="0"/>
              <w:bottom w:val="single" w:color="000000" w:sz="4" w:space="0"/>
              <w:right w:val="single" w:color="auto" w:sz="4" w:space="0"/>
            </w:tcBorders>
            <w:noWrap w:val="0"/>
            <w:vAlign w:val="center"/>
          </w:tcPr>
          <w:p w14:paraId="1C91CE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pacing w:val="-11"/>
                <w:kern w:val="0"/>
                <w:sz w:val="21"/>
                <w:szCs w:val="21"/>
                <w:u w:val="none"/>
                <w:lang w:val="en-US" w:eastAsia="zh-CN" w:bidi="ar"/>
              </w:rPr>
              <w:t>服务对象满意度指标</w:t>
            </w:r>
          </w:p>
        </w:tc>
        <w:tc>
          <w:tcPr>
            <w:tcW w:w="1424" w:type="dxa"/>
            <w:gridSpan w:val="3"/>
            <w:tcBorders>
              <w:top w:val="single" w:color="auto" w:sz="4" w:space="0"/>
              <w:left w:val="single" w:color="auto" w:sz="4" w:space="0"/>
              <w:bottom w:val="single" w:color="auto" w:sz="4" w:space="0"/>
              <w:right w:val="single" w:color="auto" w:sz="4" w:space="0"/>
            </w:tcBorders>
            <w:noWrap w:val="0"/>
            <w:vAlign w:val="center"/>
          </w:tcPr>
          <w:p w14:paraId="63660E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人民群众对矛盾纠纷化解工作认可度</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77D92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1C0EE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7365DBDA">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6DBB68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647" w:type="dxa"/>
            <w:gridSpan w:val="4"/>
            <w:tcBorders>
              <w:top w:val="single" w:color="auto" w:sz="4" w:space="0"/>
              <w:left w:val="single" w:color="auto" w:sz="4" w:space="0"/>
              <w:bottom w:val="single" w:color="auto" w:sz="4" w:space="0"/>
              <w:right w:val="single" w:color="auto" w:sz="4" w:space="0"/>
            </w:tcBorders>
            <w:noWrap w:val="0"/>
            <w:vAlign w:val="center"/>
          </w:tcPr>
          <w:p w14:paraId="004003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r>
      <w:tr w14:paraId="241272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516" w:hRule="atLeast"/>
          <w:jc w:val="center"/>
        </w:trPr>
        <w:tc>
          <w:tcPr>
            <w:tcW w:w="543" w:type="dxa"/>
            <w:gridSpan w:val="2"/>
            <w:vMerge w:val="continue"/>
            <w:tcBorders>
              <w:left w:val="single" w:color="000000" w:sz="4" w:space="0"/>
              <w:bottom w:val="single" w:color="000000" w:sz="4" w:space="0"/>
            </w:tcBorders>
            <w:noWrap w:val="0"/>
            <w:vAlign w:val="center"/>
          </w:tcPr>
          <w:p w14:paraId="0D3A276A">
            <w:pPr>
              <w:spacing w:line="300" w:lineRule="exact"/>
              <w:jc w:val="center"/>
              <w:rPr>
                <w:rFonts w:hint="eastAsia" w:ascii="宋体" w:hAnsi="宋体" w:eastAsia="宋体" w:cs="宋体"/>
                <w:color w:val="000000"/>
                <w:sz w:val="21"/>
                <w:szCs w:val="21"/>
              </w:rPr>
            </w:pP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47929F19">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成本指标</w:t>
            </w:r>
          </w:p>
        </w:tc>
        <w:tc>
          <w:tcPr>
            <w:tcW w:w="1051" w:type="dxa"/>
            <w:gridSpan w:val="2"/>
            <w:tcBorders>
              <w:top w:val="single" w:color="000000" w:sz="4" w:space="0"/>
              <w:left w:val="single" w:color="000000" w:sz="4" w:space="0"/>
              <w:bottom w:val="single" w:color="000000" w:sz="4" w:space="0"/>
              <w:right w:val="single" w:color="auto" w:sz="4" w:space="0"/>
            </w:tcBorders>
            <w:noWrap w:val="0"/>
            <w:vAlign w:val="center"/>
          </w:tcPr>
          <w:p w14:paraId="4C5C5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1424" w:type="dxa"/>
            <w:gridSpan w:val="3"/>
            <w:tcBorders>
              <w:top w:val="single" w:color="auto" w:sz="4" w:space="0"/>
              <w:left w:val="single" w:color="auto" w:sz="4" w:space="0"/>
              <w:bottom w:val="single" w:color="auto" w:sz="4" w:space="0"/>
              <w:right w:val="single" w:color="auto" w:sz="4" w:space="0"/>
            </w:tcBorders>
            <w:noWrap w:val="0"/>
            <w:vAlign w:val="center"/>
          </w:tcPr>
          <w:p w14:paraId="4A974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个案补贴发放金额</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244368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A3146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1D79220A">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万元</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5E59A7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647" w:type="dxa"/>
            <w:gridSpan w:val="4"/>
            <w:tcBorders>
              <w:top w:val="single" w:color="auto" w:sz="4" w:space="0"/>
              <w:left w:val="single" w:color="auto" w:sz="4" w:space="0"/>
              <w:bottom w:val="single" w:color="auto" w:sz="4" w:space="0"/>
              <w:right w:val="single" w:color="auto" w:sz="4" w:space="0"/>
            </w:tcBorders>
            <w:noWrap w:val="0"/>
            <w:vAlign w:val="center"/>
          </w:tcPr>
          <w:p w14:paraId="11CD7F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90万元</w:t>
            </w:r>
          </w:p>
        </w:tc>
      </w:tr>
    </w:tbl>
    <w:p w14:paraId="02FCB036">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61E273F1">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tbl>
      <w:tblPr>
        <w:tblStyle w:val="15"/>
        <w:tblW w:w="9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
        <w:gridCol w:w="493"/>
        <w:gridCol w:w="113"/>
        <w:gridCol w:w="585"/>
        <w:gridCol w:w="533"/>
        <w:gridCol w:w="205"/>
        <w:gridCol w:w="1099"/>
        <w:gridCol w:w="347"/>
        <w:gridCol w:w="349"/>
        <w:gridCol w:w="822"/>
        <w:gridCol w:w="938"/>
        <w:gridCol w:w="698"/>
        <w:gridCol w:w="953"/>
        <w:gridCol w:w="779"/>
        <w:gridCol w:w="599"/>
        <w:gridCol w:w="381"/>
        <w:gridCol w:w="79"/>
      </w:tblGrid>
      <w:tr w14:paraId="74D93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252" w:hRule="atLeast"/>
          <w:jc w:val="center"/>
        </w:trPr>
        <w:tc>
          <w:tcPr>
            <w:tcW w:w="3768" w:type="dxa"/>
            <w:gridSpan w:val="9"/>
            <w:tcBorders>
              <w:top w:val="single" w:color="000000" w:sz="4" w:space="0"/>
              <w:left w:val="single" w:color="000000" w:sz="4" w:space="0"/>
              <w:bottom w:val="nil"/>
              <w:right w:val="nil"/>
            </w:tcBorders>
            <w:noWrap w:val="0"/>
            <w:vAlign w:val="center"/>
          </w:tcPr>
          <w:p w14:paraId="60981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绩效评价指标</w:t>
            </w:r>
          </w:p>
        </w:tc>
        <w:tc>
          <w:tcPr>
            <w:tcW w:w="4190" w:type="dxa"/>
            <w:gridSpan w:val="5"/>
            <w:vMerge w:val="restart"/>
            <w:tcBorders>
              <w:top w:val="single" w:color="000000" w:sz="4" w:space="0"/>
              <w:left w:val="single" w:color="000000" w:sz="4" w:space="0"/>
              <w:right w:val="single" w:color="000000" w:sz="4" w:space="0"/>
            </w:tcBorders>
            <w:noWrap w:val="0"/>
            <w:vAlign w:val="center"/>
          </w:tcPr>
          <w:p w14:paraId="51768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指标解释</w:t>
            </w:r>
          </w:p>
        </w:tc>
        <w:tc>
          <w:tcPr>
            <w:tcW w:w="599" w:type="dxa"/>
            <w:vMerge w:val="restart"/>
            <w:tcBorders>
              <w:top w:val="single" w:color="000000" w:sz="4" w:space="0"/>
              <w:left w:val="single" w:color="000000" w:sz="4" w:space="0"/>
              <w:right w:val="single" w:color="000000" w:sz="4" w:space="0"/>
            </w:tcBorders>
            <w:noWrap w:val="0"/>
            <w:vAlign w:val="center"/>
          </w:tcPr>
          <w:p w14:paraId="00F8C7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自评得分</w:t>
            </w:r>
          </w:p>
        </w:tc>
        <w:tc>
          <w:tcPr>
            <w:tcW w:w="381" w:type="dxa"/>
            <w:vMerge w:val="restart"/>
            <w:tcBorders>
              <w:top w:val="single" w:color="000000" w:sz="4" w:space="0"/>
              <w:left w:val="single" w:color="000000" w:sz="4" w:space="0"/>
              <w:right w:val="single" w:color="000000" w:sz="4" w:space="0"/>
            </w:tcBorders>
            <w:noWrap w:val="0"/>
            <w:vAlign w:val="center"/>
          </w:tcPr>
          <w:p w14:paraId="7EE36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备注</w:t>
            </w:r>
          </w:p>
        </w:tc>
      </w:tr>
      <w:tr w14:paraId="40D3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746" w:hRule="atLeast"/>
          <w:jc w:val="center"/>
        </w:trPr>
        <w:tc>
          <w:tcPr>
            <w:tcW w:w="650" w:type="dxa"/>
            <w:gridSpan w:val="3"/>
            <w:tcBorders>
              <w:top w:val="single" w:color="000000" w:sz="4" w:space="0"/>
              <w:left w:val="single" w:color="000000" w:sz="4" w:space="0"/>
              <w:bottom w:val="single" w:color="000000" w:sz="4" w:space="0"/>
              <w:right w:val="single" w:color="000000" w:sz="4" w:space="0"/>
            </w:tcBorders>
            <w:noWrap w:val="0"/>
            <w:vAlign w:val="center"/>
          </w:tcPr>
          <w:p w14:paraId="2BAF7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一级指标</w:t>
            </w: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14:paraId="22F23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二级指标</w:t>
            </w: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26142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三级指标</w:t>
            </w:r>
          </w:p>
        </w:tc>
        <w:tc>
          <w:tcPr>
            <w:tcW w:w="696" w:type="dxa"/>
            <w:gridSpan w:val="2"/>
            <w:tcBorders>
              <w:top w:val="single" w:color="000000" w:sz="4" w:space="0"/>
              <w:left w:val="single" w:color="000000" w:sz="4" w:space="0"/>
              <w:bottom w:val="single" w:color="000000" w:sz="4" w:space="0"/>
              <w:right w:val="single" w:color="000000" w:sz="4" w:space="0"/>
            </w:tcBorders>
            <w:noWrap w:val="0"/>
            <w:vAlign w:val="center"/>
          </w:tcPr>
          <w:p w14:paraId="08E7A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指标</w:t>
            </w:r>
            <w:r>
              <w:rPr>
                <w:rFonts w:hint="default" w:ascii="Times New Roman" w:hAnsi="Times New Roman" w:cs="Times New Roman" w:eastAsiaTheme="minorEastAsia"/>
                <w:i w:val="0"/>
                <w:color w:val="000000"/>
                <w:kern w:val="0"/>
                <w:sz w:val="21"/>
                <w:szCs w:val="21"/>
                <w:u w:val="none"/>
                <w:lang w:val="en-US" w:eastAsia="zh-CN" w:bidi="ar"/>
              </w:rPr>
              <w:br w:type="textWrapping"/>
            </w:r>
            <w:r>
              <w:rPr>
                <w:rFonts w:hint="default" w:ascii="Times New Roman" w:hAnsi="Times New Roman" w:cs="Times New Roman" w:eastAsiaTheme="minorEastAsia"/>
                <w:i w:val="0"/>
                <w:color w:val="000000"/>
                <w:kern w:val="0"/>
                <w:sz w:val="21"/>
                <w:szCs w:val="21"/>
                <w:u w:val="none"/>
                <w:lang w:val="en-US" w:eastAsia="zh-CN" w:bidi="ar"/>
              </w:rPr>
              <w:t>分值</w:t>
            </w:r>
          </w:p>
        </w:tc>
        <w:tc>
          <w:tcPr>
            <w:tcW w:w="4190" w:type="dxa"/>
            <w:gridSpan w:val="5"/>
            <w:vMerge w:val="continue"/>
            <w:tcBorders>
              <w:left w:val="single" w:color="000000" w:sz="4" w:space="0"/>
              <w:bottom w:val="single" w:color="000000" w:sz="4" w:space="0"/>
              <w:right w:val="single" w:color="000000" w:sz="4" w:space="0"/>
            </w:tcBorders>
            <w:noWrap w:val="0"/>
            <w:vAlign w:val="center"/>
          </w:tcPr>
          <w:p w14:paraId="7D8FECF3">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cs="Times New Roman" w:eastAsiaTheme="minorEastAsia"/>
                <w:i w:val="0"/>
                <w:color w:val="000000"/>
                <w:sz w:val="21"/>
                <w:szCs w:val="21"/>
                <w:u w:val="none"/>
              </w:rPr>
            </w:pPr>
          </w:p>
        </w:tc>
        <w:tc>
          <w:tcPr>
            <w:tcW w:w="599" w:type="dxa"/>
            <w:vMerge w:val="continue"/>
            <w:tcBorders>
              <w:left w:val="single" w:color="000000" w:sz="4" w:space="0"/>
              <w:bottom w:val="single" w:color="000000" w:sz="4" w:space="0"/>
              <w:right w:val="single" w:color="000000" w:sz="4" w:space="0"/>
            </w:tcBorders>
            <w:noWrap w:val="0"/>
            <w:vAlign w:val="center"/>
          </w:tcPr>
          <w:p w14:paraId="4129527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color w:val="000000"/>
                <w:sz w:val="21"/>
                <w:szCs w:val="21"/>
                <w:u w:val="none"/>
              </w:rPr>
            </w:pPr>
          </w:p>
        </w:tc>
        <w:tc>
          <w:tcPr>
            <w:tcW w:w="381" w:type="dxa"/>
            <w:vMerge w:val="continue"/>
            <w:tcBorders>
              <w:left w:val="single" w:color="000000" w:sz="4" w:space="0"/>
              <w:bottom w:val="single" w:color="000000" w:sz="4" w:space="0"/>
              <w:right w:val="single" w:color="000000" w:sz="4" w:space="0"/>
            </w:tcBorders>
            <w:noWrap w:val="0"/>
            <w:vAlign w:val="center"/>
          </w:tcPr>
          <w:p w14:paraId="1E00629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color w:val="000000"/>
                <w:sz w:val="21"/>
                <w:szCs w:val="21"/>
                <w:u w:val="none"/>
              </w:rPr>
            </w:pPr>
          </w:p>
        </w:tc>
      </w:tr>
      <w:tr w14:paraId="5839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526" w:hRule="atLeast"/>
          <w:jc w:val="center"/>
        </w:trPr>
        <w:tc>
          <w:tcPr>
            <w:tcW w:w="65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3B52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通用指标</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（54分）</w:t>
            </w:r>
          </w:p>
        </w:tc>
        <w:tc>
          <w:tcPr>
            <w:tcW w:w="111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FC8F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项目决策</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（18分）</w:t>
            </w: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531B9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决策程序</w:t>
            </w:r>
          </w:p>
        </w:tc>
        <w:tc>
          <w:tcPr>
            <w:tcW w:w="696" w:type="dxa"/>
            <w:gridSpan w:val="2"/>
            <w:tcBorders>
              <w:top w:val="single" w:color="000000" w:sz="4" w:space="0"/>
              <w:left w:val="single" w:color="000000" w:sz="4" w:space="0"/>
              <w:bottom w:val="single" w:color="000000" w:sz="4" w:space="0"/>
              <w:right w:val="single" w:color="000000" w:sz="4" w:space="0"/>
            </w:tcBorders>
            <w:noWrap w:val="0"/>
            <w:vAlign w:val="center"/>
          </w:tcPr>
          <w:p w14:paraId="2990E9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190" w:type="dxa"/>
            <w:gridSpan w:val="5"/>
            <w:tcBorders>
              <w:top w:val="single" w:color="000000" w:sz="4" w:space="0"/>
              <w:left w:val="single" w:color="000000" w:sz="4" w:space="0"/>
              <w:bottom w:val="single" w:color="000000" w:sz="4" w:space="0"/>
              <w:right w:val="single" w:color="000000" w:sz="4" w:space="0"/>
            </w:tcBorders>
            <w:noWrap w:val="0"/>
            <w:vAlign w:val="center"/>
          </w:tcPr>
          <w:p w14:paraId="5252BA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项目决策程序是否严密</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336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81" w:type="dxa"/>
            <w:tcBorders>
              <w:top w:val="single" w:color="000000" w:sz="4" w:space="0"/>
              <w:left w:val="single" w:color="000000" w:sz="4" w:space="0"/>
              <w:bottom w:val="single" w:color="000000" w:sz="4" w:space="0"/>
              <w:right w:val="single" w:color="000000" w:sz="4" w:space="0"/>
            </w:tcBorders>
            <w:noWrap w:val="0"/>
            <w:vAlign w:val="center"/>
          </w:tcPr>
          <w:p w14:paraId="5A91F0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5FC1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570" w:hRule="atLeast"/>
          <w:jc w:val="center"/>
        </w:trPr>
        <w:tc>
          <w:tcPr>
            <w:tcW w:w="6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D1994E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11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1E714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0F619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规划论证</w:t>
            </w:r>
          </w:p>
        </w:tc>
        <w:tc>
          <w:tcPr>
            <w:tcW w:w="696" w:type="dxa"/>
            <w:gridSpan w:val="2"/>
            <w:tcBorders>
              <w:top w:val="single" w:color="000000" w:sz="4" w:space="0"/>
              <w:left w:val="single" w:color="000000" w:sz="4" w:space="0"/>
              <w:bottom w:val="single" w:color="000000" w:sz="4" w:space="0"/>
              <w:right w:val="single" w:color="000000" w:sz="4" w:space="0"/>
            </w:tcBorders>
            <w:noWrap w:val="0"/>
            <w:vAlign w:val="center"/>
          </w:tcPr>
          <w:p w14:paraId="6874B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190" w:type="dxa"/>
            <w:gridSpan w:val="5"/>
            <w:tcBorders>
              <w:top w:val="single" w:color="000000" w:sz="4" w:space="0"/>
              <w:left w:val="single" w:color="000000" w:sz="4" w:space="0"/>
              <w:bottom w:val="single" w:color="000000" w:sz="4" w:space="0"/>
              <w:right w:val="single" w:color="000000" w:sz="4" w:space="0"/>
            </w:tcBorders>
            <w:noWrap w:val="0"/>
            <w:vAlign w:val="center"/>
          </w:tcPr>
          <w:p w14:paraId="5F8E3E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项目规划论证是否符合中省要求，项目绩效目标设置是否科学合理</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5E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81" w:type="dxa"/>
            <w:tcBorders>
              <w:top w:val="single" w:color="000000" w:sz="4" w:space="0"/>
              <w:left w:val="single" w:color="000000" w:sz="4" w:space="0"/>
              <w:bottom w:val="single" w:color="000000" w:sz="4" w:space="0"/>
              <w:right w:val="single" w:color="000000" w:sz="4" w:space="0"/>
            </w:tcBorders>
            <w:noWrap w:val="0"/>
            <w:vAlign w:val="center"/>
          </w:tcPr>
          <w:p w14:paraId="6C3547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3628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738" w:hRule="atLeast"/>
          <w:jc w:val="center"/>
        </w:trPr>
        <w:tc>
          <w:tcPr>
            <w:tcW w:w="6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0C9DB9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11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77DC0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23EA7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资金投向</w:t>
            </w:r>
          </w:p>
        </w:tc>
        <w:tc>
          <w:tcPr>
            <w:tcW w:w="696" w:type="dxa"/>
            <w:gridSpan w:val="2"/>
            <w:tcBorders>
              <w:top w:val="single" w:color="000000" w:sz="4" w:space="0"/>
              <w:left w:val="single" w:color="000000" w:sz="4" w:space="0"/>
              <w:bottom w:val="single" w:color="000000" w:sz="4" w:space="0"/>
              <w:right w:val="single" w:color="000000" w:sz="4" w:space="0"/>
            </w:tcBorders>
            <w:noWrap w:val="0"/>
            <w:vAlign w:val="center"/>
          </w:tcPr>
          <w:p w14:paraId="32771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190" w:type="dxa"/>
            <w:gridSpan w:val="5"/>
            <w:tcBorders>
              <w:top w:val="single" w:color="000000" w:sz="4" w:space="0"/>
              <w:left w:val="single" w:color="000000" w:sz="4" w:space="0"/>
              <w:bottom w:val="single" w:color="000000" w:sz="4" w:space="0"/>
              <w:right w:val="single" w:color="000000" w:sz="4" w:space="0"/>
            </w:tcBorders>
            <w:noWrap w:val="0"/>
            <w:vAlign w:val="center"/>
          </w:tcPr>
          <w:p w14:paraId="5A6F0C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A1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81" w:type="dxa"/>
            <w:tcBorders>
              <w:top w:val="single" w:color="000000" w:sz="4" w:space="0"/>
              <w:left w:val="single" w:color="000000" w:sz="4" w:space="0"/>
              <w:bottom w:val="single" w:color="000000" w:sz="4" w:space="0"/>
              <w:right w:val="single" w:color="000000" w:sz="4" w:space="0"/>
            </w:tcBorders>
            <w:noWrap w:val="0"/>
            <w:vAlign w:val="center"/>
          </w:tcPr>
          <w:p w14:paraId="4F7599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60CA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452" w:hRule="atLeast"/>
          <w:jc w:val="center"/>
        </w:trPr>
        <w:tc>
          <w:tcPr>
            <w:tcW w:w="6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1B91F6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11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2788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项目管理</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（18分）</w:t>
            </w: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487C8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制度办法</w:t>
            </w:r>
          </w:p>
        </w:tc>
        <w:tc>
          <w:tcPr>
            <w:tcW w:w="696" w:type="dxa"/>
            <w:gridSpan w:val="2"/>
            <w:tcBorders>
              <w:top w:val="single" w:color="000000" w:sz="4" w:space="0"/>
              <w:left w:val="single" w:color="000000" w:sz="4" w:space="0"/>
              <w:bottom w:val="single" w:color="000000" w:sz="4" w:space="0"/>
              <w:right w:val="single" w:color="000000" w:sz="4" w:space="0"/>
            </w:tcBorders>
            <w:noWrap w:val="0"/>
            <w:vAlign w:val="center"/>
          </w:tcPr>
          <w:p w14:paraId="65CB9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4190" w:type="dxa"/>
            <w:gridSpan w:val="5"/>
            <w:tcBorders>
              <w:top w:val="single" w:color="000000" w:sz="4" w:space="0"/>
              <w:left w:val="single" w:color="000000" w:sz="4" w:space="0"/>
              <w:bottom w:val="single" w:color="000000" w:sz="4" w:space="0"/>
              <w:right w:val="single" w:color="000000" w:sz="4" w:space="0"/>
            </w:tcBorders>
            <w:noWrap w:val="0"/>
            <w:vAlign w:val="center"/>
          </w:tcPr>
          <w:p w14:paraId="41753C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项目制度办法是否体系健全、要素完备</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65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2</w:t>
            </w:r>
          </w:p>
        </w:tc>
        <w:tc>
          <w:tcPr>
            <w:tcW w:w="381" w:type="dxa"/>
            <w:tcBorders>
              <w:top w:val="single" w:color="000000" w:sz="4" w:space="0"/>
              <w:left w:val="single" w:color="000000" w:sz="4" w:space="0"/>
              <w:bottom w:val="single" w:color="000000" w:sz="4" w:space="0"/>
              <w:right w:val="single" w:color="000000" w:sz="4" w:space="0"/>
            </w:tcBorders>
            <w:noWrap w:val="0"/>
            <w:vAlign w:val="center"/>
          </w:tcPr>
          <w:p w14:paraId="49A954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3553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704" w:hRule="atLeast"/>
          <w:jc w:val="center"/>
        </w:trPr>
        <w:tc>
          <w:tcPr>
            <w:tcW w:w="6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040AF6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11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7A182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4ED18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分配管理</w:t>
            </w:r>
          </w:p>
        </w:tc>
        <w:tc>
          <w:tcPr>
            <w:tcW w:w="696" w:type="dxa"/>
            <w:gridSpan w:val="2"/>
            <w:tcBorders>
              <w:top w:val="single" w:color="000000" w:sz="4" w:space="0"/>
              <w:left w:val="single" w:color="000000" w:sz="4" w:space="0"/>
              <w:bottom w:val="single" w:color="000000" w:sz="4" w:space="0"/>
              <w:right w:val="single" w:color="000000" w:sz="4" w:space="0"/>
            </w:tcBorders>
            <w:noWrap w:val="0"/>
            <w:vAlign w:val="center"/>
          </w:tcPr>
          <w:p w14:paraId="3507D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190" w:type="dxa"/>
            <w:gridSpan w:val="5"/>
            <w:tcBorders>
              <w:top w:val="single" w:color="000000" w:sz="4" w:space="0"/>
              <w:left w:val="single" w:color="000000" w:sz="4" w:space="0"/>
              <w:bottom w:val="single" w:color="000000" w:sz="4" w:space="0"/>
              <w:right w:val="single" w:color="000000" w:sz="4" w:space="0"/>
            </w:tcBorders>
            <w:noWrap w:val="0"/>
            <w:vAlign w:val="center"/>
          </w:tcPr>
          <w:p w14:paraId="61FAF8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项目资金分配因素选取、权重设置、区域分布，项目管理、审批是否符合管理要求</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64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81" w:type="dxa"/>
            <w:tcBorders>
              <w:top w:val="single" w:color="000000" w:sz="4" w:space="0"/>
              <w:left w:val="single" w:color="000000" w:sz="4" w:space="0"/>
              <w:bottom w:val="single" w:color="000000" w:sz="4" w:space="0"/>
              <w:right w:val="single" w:color="000000" w:sz="4" w:space="0"/>
            </w:tcBorders>
            <w:noWrap w:val="0"/>
            <w:vAlign w:val="center"/>
          </w:tcPr>
          <w:p w14:paraId="5A5DD9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1CD3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495" w:hRule="atLeast"/>
          <w:jc w:val="center"/>
        </w:trPr>
        <w:tc>
          <w:tcPr>
            <w:tcW w:w="6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F761F3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11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E9A28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6809B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绩效监管</w:t>
            </w:r>
          </w:p>
        </w:tc>
        <w:tc>
          <w:tcPr>
            <w:tcW w:w="696" w:type="dxa"/>
            <w:gridSpan w:val="2"/>
            <w:tcBorders>
              <w:top w:val="single" w:color="000000" w:sz="4" w:space="0"/>
              <w:left w:val="single" w:color="000000" w:sz="4" w:space="0"/>
              <w:bottom w:val="single" w:color="000000" w:sz="4" w:space="0"/>
              <w:right w:val="single" w:color="000000" w:sz="4" w:space="0"/>
            </w:tcBorders>
            <w:noWrap w:val="0"/>
            <w:vAlign w:val="center"/>
          </w:tcPr>
          <w:p w14:paraId="3D454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190" w:type="dxa"/>
            <w:gridSpan w:val="5"/>
            <w:tcBorders>
              <w:top w:val="single" w:color="000000" w:sz="4" w:space="0"/>
              <w:left w:val="single" w:color="000000" w:sz="4" w:space="0"/>
              <w:bottom w:val="single" w:color="000000" w:sz="4" w:space="0"/>
              <w:right w:val="single" w:color="000000" w:sz="4" w:space="0"/>
            </w:tcBorders>
            <w:noWrap w:val="0"/>
            <w:vAlign w:val="center"/>
          </w:tcPr>
          <w:p w14:paraId="0AA1AC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spacing w:val="-6"/>
                <w:kern w:val="0"/>
                <w:sz w:val="21"/>
                <w:szCs w:val="21"/>
                <w:u w:val="none"/>
                <w:lang w:val="en-US" w:eastAsia="zh-CN" w:bidi="ar"/>
              </w:rPr>
              <w:t>管资金、项目、政策是否管绩效，项目绩效监管是否按要求开展，对下指导是否有力有效</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B1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81" w:type="dxa"/>
            <w:tcBorders>
              <w:top w:val="single" w:color="000000" w:sz="4" w:space="0"/>
              <w:left w:val="single" w:color="000000" w:sz="4" w:space="0"/>
              <w:bottom w:val="single" w:color="000000" w:sz="4" w:space="0"/>
              <w:right w:val="single" w:color="000000" w:sz="4" w:space="0"/>
            </w:tcBorders>
            <w:noWrap w:val="0"/>
            <w:vAlign w:val="center"/>
          </w:tcPr>
          <w:p w14:paraId="5FCEB2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23095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672" w:hRule="atLeast"/>
          <w:jc w:val="center"/>
        </w:trPr>
        <w:tc>
          <w:tcPr>
            <w:tcW w:w="6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A88497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11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017A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项目实施</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（9分）</w:t>
            </w: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1F875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预算执行</w:t>
            </w:r>
          </w:p>
        </w:tc>
        <w:tc>
          <w:tcPr>
            <w:tcW w:w="696" w:type="dxa"/>
            <w:gridSpan w:val="2"/>
            <w:tcBorders>
              <w:top w:val="single" w:color="000000" w:sz="4" w:space="0"/>
              <w:left w:val="single" w:color="000000" w:sz="4" w:space="0"/>
              <w:bottom w:val="single" w:color="000000" w:sz="4" w:space="0"/>
              <w:right w:val="single" w:color="000000" w:sz="4" w:space="0"/>
            </w:tcBorders>
            <w:noWrap w:val="0"/>
            <w:vAlign w:val="center"/>
          </w:tcPr>
          <w:p w14:paraId="6F4EAD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190" w:type="dxa"/>
            <w:gridSpan w:val="5"/>
            <w:tcBorders>
              <w:top w:val="single" w:color="000000" w:sz="4" w:space="0"/>
              <w:left w:val="single" w:color="000000" w:sz="4" w:space="0"/>
              <w:bottom w:val="single" w:color="000000" w:sz="4" w:space="0"/>
              <w:right w:val="single" w:color="000000" w:sz="4" w:space="0"/>
            </w:tcBorders>
            <w:noWrap w:val="0"/>
            <w:vAlign w:val="center"/>
          </w:tcPr>
          <w:p w14:paraId="5FAF96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项目资金财政拨付、单位执行和地方配套到位情况</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9F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2"/>
                <w:sz w:val="21"/>
                <w:szCs w:val="21"/>
                <w:u w:val="none"/>
                <w:lang w:val="en-US" w:eastAsia="zh-CN" w:bidi="ar-SA"/>
              </w:rPr>
              <w:t>6</w:t>
            </w:r>
          </w:p>
        </w:tc>
        <w:tc>
          <w:tcPr>
            <w:tcW w:w="381" w:type="dxa"/>
            <w:tcBorders>
              <w:top w:val="single" w:color="000000" w:sz="4" w:space="0"/>
              <w:left w:val="single" w:color="000000" w:sz="4" w:space="0"/>
              <w:bottom w:val="single" w:color="000000" w:sz="4" w:space="0"/>
              <w:right w:val="single" w:color="000000" w:sz="4" w:space="0"/>
            </w:tcBorders>
            <w:noWrap w:val="0"/>
            <w:vAlign w:val="center"/>
          </w:tcPr>
          <w:p w14:paraId="67C027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208A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495" w:hRule="atLeast"/>
          <w:jc w:val="center"/>
        </w:trPr>
        <w:tc>
          <w:tcPr>
            <w:tcW w:w="6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D3832C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11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92938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20D04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资金使用</w:t>
            </w:r>
          </w:p>
        </w:tc>
        <w:tc>
          <w:tcPr>
            <w:tcW w:w="696" w:type="dxa"/>
            <w:gridSpan w:val="2"/>
            <w:tcBorders>
              <w:top w:val="single" w:color="000000" w:sz="4" w:space="0"/>
              <w:left w:val="single" w:color="000000" w:sz="4" w:space="0"/>
              <w:bottom w:val="single" w:color="000000" w:sz="4" w:space="0"/>
              <w:right w:val="single" w:color="000000" w:sz="4" w:space="0"/>
            </w:tcBorders>
            <w:noWrap w:val="0"/>
            <w:vAlign w:val="center"/>
          </w:tcPr>
          <w:p w14:paraId="53042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4190" w:type="dxa"/>
            <w:gridSpan w:val="5"/>
            <w:tcBorders>
              <w:top w:val="single" w:color="000000" w:sz="4" w:space="0"/>
              <w:left w:val="single" w:color="000000" w:sz="4" w:space="0"/>
              <w:bottom w:val="single" w:color="000000" w:sz="4" w:space="0"/>
              <w:right w:val="single" w:color="000000" w:sz="4" w:space="0"/>
            </w:tcBorders>
            <w:noWrap w:val="0"/>
            <w:vAlign w:val="center"/>
          </w:tcPr>
          <w:p w14:paraId="14A331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资金使用拨付、项目实施是否符合规定</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88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381" w:type="dxa"/>
            <w:tcBorders>
              <w:top w:val="single" w:color="000000" w:sz="4" w:space="0"/>
              <w:left w:val="single" w:color="000000" w:sz="4" w:space="0"/>
              <w:bottom w:val="single" w:color="000000" w:sz="4" w:space="0"/>
              <w:right w:val="single" w:color="000000" w:sz="4" w:space="0"/>
            </w:tcBorders>
            <w:noWrap w:val="0"/>
            <w:vAlign w:val="center"/>
          </w:tcPr>
          <w:p w14:paraId="357126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2CD42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635" w:hRule="atLeast"/>
          <w:jc w:val="center"/>
        </w:trPr>
        <w:tc>
          <w:tcPr>
            <w:tcW w:w="6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C564D4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11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21ED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项目结果</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（9分）</w:t>
            </w: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23D71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目标完成</w:t>
            </w:r>
          </w:p>
        </w:tc>
        <w:tc>
          <w:tcPr>
            <w:tcW w:w="696" w:type="dxa"/>
            <w:gridSpan w:val="2"/>
            <w:tcBorders>
              <w:top w:val="single" w:color="000000" w:sz="4" w:space="0"/>
              <w:left w:val="single" w:color="000000" w:sz="4" w:space="0"/>
              <w:bottom w:val="single" w:color="000000" w:sz="4" w:space="0"/>
              <w:right w:val="single" w:color="000000" w:sz="4" w:space="0"/>
            </w:tcBorders>
            <w:noWrap w:val="0"/>
            <w:vAlign w:val="center"/>
          </w:tcPr>
          <w:p w14:paraId="46245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4190" w:type="dxa"/>
            <w:gridSpan w:val="5"/>
            <w:tcBorders>
              <w:top w:val="single" w:color="000000" w:sz="4" w:space="0"/>
              <w:left w:val="single" w:color="000000" w:sz="4" w:space="0"/>
              <w:bottom w:val="single" w:color="000000" w:sz="4" w:space="0"/>
              <w:right w:val="single" w:color="000000" w:sz="4" w:space="0"/>
            </w:tcBorders>
            <w:noWrap w:val="0"/>
            <w:vAlign w:val="center"/>
          </w:tcPr>
          <w:p w14:paraId="2F89BB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项目是否完成预期目标，实施结果是否与绩效目标相匹配，反映目标实现程度</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A9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w:t>
            </w:r>
          </w:p>
        </w:tc>
        <w:tc>
          <w:tcPr>
            <w:tcW w:w="381" w:type="dxa"/>
            <w:tcBorders>
              <w:top w:val="single" w:color="000000" w:sz="4" w:space="0"/>
              <w:left w:val="single" w:color="000000" w:sz="4" w:space="0"/>
              <w:bottom w:val="single" w:color="000000" w:sz="4" w:space="0"/>
              <w:right w:val="single" w:color="000000" w:sz="4" w:space="0"/>
            </w:tcBorders>
            <w:noWrap w:val="0"/>
            <w:vAlign w:val="center"/>
          </w:tcPr>
          <w:p w14:paraId="6D6E22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6CE7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571" w:hRule="atLeast"/>
          <w:jc w:val="center"/>
        </w:trPr>
        <w:tc>
          <w:tcPr>
            <w:tcW w:w="6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27621D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11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3B8DA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4722A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完成时效</w:t>
            </w:r>
          </w:p>
        </w:tc>
        <w:tc>
          <w:tcPr>
            <w:tcW w:w="696" w:type="dxa"/>
            <w:gridSpan w:val="2"/>
            <w:tcBorders>
              <w:top w:val="single" w:color="000000" w:sz="4" w:space="0"/>
              <w:left w:val="single" w:color="000000" w:sz="4" w:space="0"/>
              <w:bottom w:val="single" w:color="000000" w:sz="4" w:space="0"/>
              <w:right w:val="single" w:color="000000" w:sz="4" w:space="0"/>
            </w:tcBorders>
            <w:noWrap w:val="0"/>
            <w:vAlign w:val="center"/>
          </w:tcPr>
          <w:p w14:paraId="2A2717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4190" w:type="dxa"/>
            <w:gridSpan w:val="5"/>
            <w:tcBorders>
              <w:top w:val="single" w:color="000000" w:sz="4" w:space="0"/>
              <w:left w:val="single" w:color="000000" w:sz="4" w:space="0"/>
              <w:bottom w:val="single" w:color="000000" w:sz="4" w:space="0"/>
              <w:right w:val="single" w:color="000000" w:sz="4" w:space="0"/>
            </w:tcBorders>
            <w:noWrap w:val="0"/>
            <w:vAlign w:val="center"/>
          </w:tcPr>
          <w:p w14:paraId="760342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项目实际完成时间与计划完成时间的比较</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5E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3</w:t>
            </w:r>
          </w:p>
        </w:tc>
        <w:tc>
          <w:tcPr>
            <w:tcW w:w="381" w:type="dxa"/>
            <w:tcBorders>
              <w:top w:val="single" w:color="000000" w:sz="4" w:space="0"/>
              <w:left w:val="single" w:color="000000" w:sz="4" w:space="0"/>
              <w:bottom w:val="single" w:color="000000" w:sz="4" w:space="0"/>
              <w:right w:val="single" w:color="000000" w:sz="4" w:space="0"/>
            </w:tcBorders>
            <w:noWrap w:val="0"/>
            <w:vAlign w:val="center"/>
          </w:tcPr>
          <w:p w14:paraId="465ED8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519C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637" w:hRule="atLeast"/>
          <w:jc w:val="center"/>
        </w:trPr>
        <w:tc>
          <w:tcPr>
            <w:tcW w:w="65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4827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专用指标</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（30分）</w:t>
            </w:r>
          </w:p>
        </w:tc>
        <w:tc>
          <w:tcPr>
            <w:tcW w:w="111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A2DE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行政运转</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（30分）</w:t>
            </w:r>
          </w:p>
        </w:tc>
        <w:tc>
          <w:tcPr>
            <w:tcW w:w="1304" w:type="dxa"/>
            <w:gridSpan w:val="2"/>
            <w:tcBorders>
              <w:top w:val="nil"/>
              <w:left w:val="single" w:color="000000" w:sz="4" w:space="0"/>
              <w:bottom w:val="single" w:color="000000" w:sz="4" w:space="0"/>
              <w:right w:val="single" w:color="000000" w:sz="4" w:space="0"/>
            </w:tcBorders>
            <w:noWrap w:val="0"/>
            <w:vAlign w:val="center"/>
          </w:tcPr>
          <w:p w14:paraId="343B60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用途合规性</w:t>
            </w:r>
          </w:p>
        </w:tc>
        <w:tc>
          <w:tcPr>
            <w:tcW w:w="696" w:type="dxa"/>
            <w:gridSpan w:val="2"/>
            <w:tcBorders>
              <w:top w:val="nil"/>
              <w:left w:val="single" w:color="000000" w:sz="4" w:space="0"/>
              <w:bottom w:val="single" w:color="000000" w:sz="4" w:space="0"/>
              <w:right w:val="single" w:color="000000" w:sz="4" w:space="0"/>
            </w:tcBorders>
            <w:noWrap w:val="0"/>
            <w:vAlign w:val="center"/>
          </w:tcPr>
          <w:p w14:paraId="479C7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190" w:type="dxa"/>
            <w:gridSpan w:val="5"/>
            <w:tcBorders>
              <w:top w:val="nil"/>
              <w:left w:val="single" w:color="000000" w:sz="4" w:space="0"/>
              <w:bottom w:val="single" w:color="000000" w:sz="4" w:space="0"/>
              <w:right w:val="single" w:color="000000" w:sz="4" w:space="0"/>
            </w:tcBorders>
            <w:noWrap w:val="0"/>
            <w:vAlign w:val="center"/>
          </w:tcPr>
          <w:p w14:paraId="1724C6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是否按规定用途、适用范围进行本地区专项资金分配</w:t>
            </w:r>
          </w:p>
        </w:tc>
        <w:tc>
          <w:tcPr>
            <w:tcW w:w="599" w:type="dxa"/>
            <w:tcBorders>
              <w:top w:val="nil"/>
              <w:left w:val="single" w:color="000000" w:sz="4" w:space="0"/>
              <w:bottom w:val="single" w:color="000000" w:sz="4" w:space="0"/>
              <w:right w:val="single" w:color="000000" w:sz="4" w:space="0"/>
            </w:tcBorders>
            <w:noWrap w:val="0"/>
            <w:vAlign w:val="center"/>
          </w:tcPr>
          <w:p w14:paraId="37169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81" w:type="dxa"/>
            <w:tcBorders>
              <w:top w:val="nil"/>
              <w:left w:val="single" w:color="000000" w:sz="4" w:space="0"/>
              <w:bottom w:val="single" w:color="000000" w:sz="4" w:space="0"/>
              <w:right w:val="single" w:color="000000" w:sz="4" w:space="0"/>
            </w:tcBorders>
            <w:noWrap w:val="0"/>
            <w:vAlign w:val="center"/>
          </w:tcPr>
          <w:p w14:paraId="2FA848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0624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505" w:hRule="atLeast"/>
          <w:jc w:val="center"/>
        </w:trPr>
        <w:tc>
          <w:tcPr>
            <w:tcW w:w="6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75701C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11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51B4D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304" w:type="dxa"/>
            <w:gridSpan w:val="2"/>
            <w:tcBorders>
              <w:top w:val="nil"/>
              <w:left w:val="single" w:color="000000" w:sz="4" w:space="0"/>
              <w:bottom w:val="single" w:color="000000" w:sz="4" w:space="0"/>
              <w:right w:val="single" w:color="000000" w:sz="4" w:space="0"/>
            </w:tcBorders>
            <w:noWrap w:val="0"/>
            <w:vAlign w:val="center"/>
          </w:tcPr>
          <w:p w14:paraId="23EAB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程序合规性</w:t>
            </w:r>
          </w:p>
        </w:tc>
        <w:tc>
          <w:tcPr>
            <w:tcW w:w="696" w:type="dxa"/>
            <w:gridSpan w:val="2"/>
            <w:tcBorders>
              <w:top w:val="nil"/>
              <w:left w:val="single" w:color="000000" w:sz="4" w:space="0"/>
              <w:bottom w:val="single" w:color="000000" w:sz="4" w:space="0"/>
              <w:right w:val="single" w:color="000000" w:sz="4" w:space="0"/>
            </w:tcBorders>
            <w:noWrap w:val="0"/>
            <w:vAlign w:val="center"/>
          </w:tcPr>
          <w:p w14:paraId="32AD9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190" w:type="dxa"/>
            <w:gridSpan w:val="5"/>
            <w:tcBorders>
              <w:top w:val="single" w:color="000000" w:sz="4" w:space="0"/>
              <w:left w:val="single" w:color="000000" w:sz="4" w:space="0"/>
              <w:bottom w:val="single" w:color="000000" w:sz="4" w:space="0"/>
              <w:right w:val="single" w:color="000000" w:sz="4" w:space="0"/>
            </w:tcBorders>
            <w:noWrap w:val="0"/>
            <w:vAlign w:val="center"/>
          </w:tcPr>
          <w:p w14:paraId="0E28F4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资金管理程序是否符合专项资金管理要求</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E49A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81" w:type="dxa"/>
            <w:tcBorders>
              <w:top w:val="single" w:color="000000" w:sz="4" w:space="0"/>
              <w:left w:val="single" w:color="000000" w:sz="4" w:space="0"/>
              <w:bottom w:val="single" w:color="000000" w:sz="4" w:space="0"/>
              <w:right w:val="single" w:color="000000" w:sz="4" w:space="0"/>
            </w:tcBorders>
            <w:noWrap w:val="0"/>
            <w:vAlign w:val="center"/>
          </w:tcPr>
          <w:p w14:paraId="07C718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31DA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615" w:hRule="atLeast"/>
          <w:jc w:val="center"/>
        </w:trPr>
        <w:tc>
          <w:tcPr>
            <w:tcW w:w="6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4D0F45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11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883C2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304" w:type="dxa"/>
            <w:gridSpan w:val="2"/>
            <w:tcBorders>
              <w:top w:val="nil"/>
              <w:left w:val="single" w:color="000000" w:sz="4" w:space="0"/>
              <w:bottom w:val="single" w:color="000000" w:sz="4" w:space="0"/>
              <w:right w:val="single" w:color="000000" w:sz="4" w:space="0"/>
            </w:tcBorders>
            <w:noWrap w:val="0"/>
            <w:vAlign w:val="center"/>
          </w:tcPr>
          <w:p w14:paraId="1369E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标准合规性</w:t>
            </w:r>
          </w:p>
        </w:tc>
        <w:tc>
          <w:tcPr>
            <w:tcW w:w="696" w:type="dxa"/>
            <w:gridSpan w:val="2"/>
            <w:tcBorders>
              <w:top w:val="nil"/>
              <w:left w:val="single" w:color="000000" w:sz="4" w:space="0"/>
              <w:bottom w:val="single" w:color="000000" w:sz="4" w:space="0"/>
              <w:right w:val="single" w:color="000000" w:sz="4" w:space="0"/>
            </w:tcBorders>
            <w:noWrap w:val="0"/>
            <w:vAlign w:val="center"/>
          </w:tcPr>
          <w:p w14:paraId="3E283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4190" w:type="dxa"/>
            <w:gridSpan w:val="5"/>
            <w:tcBorders>
              <w:top w:val="single" w:color="000000" w:sz="4" w:space="0"/>
              <w:left w:val="single" w:color="000000" w:sz="4" w:space="0"/>
              <w:bottom w:val="single" w:color="000000" w:sz="4" w:space="0"/>
              <w:right w:val="single" w:color="000000" w:sz="4" w:space="0"/>
            </w:tcBorders>
            <w:noWrap w:val="0"/>
            <w:vAlign w:val="center"/>
          </w:tcPr>
          <w:p w14:paraId="2EE16E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资金分配标准是否符合专项资金管理要求</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29B90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81" w:type="dxa"/>
            <w:tcBorders>
              <w:top w:val="single" w:color="000000" w:sz="4" w:space="0"/>
              <w:left w:val="single" w:color="000000" w:sz="4" w:space="0"/>
              <w:bottom w:val="single" w:color="000000" w:sz="4" w:space="0"/>
              <w:right w:val="single" w:color="000000" w:sz="4" w:space="0"/>
            </w:tcBorders>
            <w:noWrap w:val="0"/>
            <w:vAlign w:val="center"/>
          </w:tcPr>
          <w:p w14:paraId="59DBE5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7AE7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400" w:hRule="atLeast"/>
          <w:jc w:val="center"/>
        </w:trPr>
        <w:tc>
          <w:tcPr>
            <w:tcW w:w="1768"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E32F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个性指标</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（16分）</w:t>
            </w: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4E21BFD9">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lang w:val="en-US"/>
              </w:rPr>
            </w:pPr>
            <w:r>
              <w:rPr>
                <w:rFonts w:hint="default" w:ascii="Times New Roman" w:hAnsi="Times New Roman" w:cs="Times New Roman" w:eastAsiaTheme="minorEastAsia"/>
                <w:i w:val="0"/>
                <w:iCs w:val="0"/>
                <w:color w:val="000000"/>
                <w:kern w:val="0"/>
                <w:sz w:val="21"/>
                <w:szCs w:val="21"/>
                <w:u w:val="none"/>
                <w:lang w:val="en-US" w:eastAsia="zh-CN" w:bidi="ar"/>
              </w:rPr>
              <w:t>覆盖范围</w:t>
            </w:r>
          </w:p>
        </w:tc>
        <w:tc>
          <w:tcPr>
            <w:tcW w:w="696" w:type="dxa"/>
            <w:gridSpan w:val="2"/>
            <w:tcBorders>
              <w:top w:val="single" w:color="000000" w:sz="4" w:space="0"/>
              <w:left w:val="single" w:color="000000" w:sz="4" w:space="0"/>
              <w:bottom w:val="single" w:color="000000" w:sz="4" w:space="0"/>
              <w:right w:val="single" w:color="000000" w:sz="4" w:space="0"/>
            </w:tcBorders>
            <w:noWrap w:val="0"/>
            <w:vAlign w:val="center"/>
          </w:tcPr>
          <w:p w14:paraId="38C7B109">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6</w:t>
            </w:r>
          </w:p>
        </w:tc>
        <w:tc>
          <w:tcPr>
            <w:tcW w:w="4190" w:type="dxa"/>
            <w:gridSpan w:val="5"/>
            <w:tcBorders>
              <w:top w:val="single" w:color="000000" w:sz="4" w:space="0"/>
              <w:left w:val="single" w:color="000000" w:sz="4" w:space="0"/>
              <w:bottom w:val="single" w:color="000000" w:sz="4" w:space="0"/>
              <w:right w:val="single" w:color="000000" w:sz="4" w:space="0"/>
            </w:tcBorders>
            <w:noWrap w:val="0"/>
            <w:vAlign w:val="center"/>
          </w:tcPr>
          <w:p w14:paraId="5AA89EF7">
            <w:pPr>
              <w:keepNext w:val="0"/>
              <w:keepLines w:val="0"/>
              <w:widowControl/>
              <w:suppressLineNumbers w:val="0"/>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全县范围内按要求开展社会治安综合治理工作</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4DACF">
            <w:pPr>
              <w:keepNext w:val="0"/>
              <w:keepLines w:val="0"/>
              <w:widowControl/>
              <w:suppressLineNumbers w:val="0"/>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6</w:t>
            </w:r>
          </w:p>
        </w:tc>
        <w:tc>
          <w:tcPr>
            <w:tcW w:w="381" w:type="dxa"/>
            <w:tcBorders>
              <w:top w:val="single" w:color="000000" w:sz="4" w:space="0"/>
              <w:left w:val="single" w:color="000000" w:sz="4" w:space="0"/>
              <w:bottom w:val="single" w:color="000000" w:sz="4" w:space="0"/>
              <w:right w:val="single" w:color="000000" w:sz="4" w:space="0"/>
            </w:tcBorders>
            <w:noWrap w:val="0"/>
            <w:vAlign w:val="center"/>
          </w:tcPr>
          <w:p w14:paraId="4E5423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1591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640" w:hRule="atLeast"/>
          <w:jc w:val="center"/>
        </w:trPr>
        <w:tc>
          <w:tcPr>
            <w:tcW w:w="1768"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D0DD97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6DB5215C">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综合治理能力提升</w:t>
            </w:r>
          </w:p>
        </w:tc>
        <w:tc>
          <w:tcPr>
            <w:tcW w:w="696" w:type="dxa"/>
            <w:gridSpan w:val="2"/>
            <w:tcBorders>
              <w:top w:val="single" w:color="000000" w:sz="4" w:space="0"/>
              <w:left w:val="single" w:color="000000" w:sz="4" w:space="0"/>
              <w:bottom w:val="single" w:color="000000" w:sz="4" w:space="0"/>
              <w:right w:val="single" w:color="000000" w:sz="4" w:space="0"/>
            </w:tcBorders>
            <w:noWrap w:val="0"/>
            <w:vAlign w:val="center"/>
          </w:tcPr>
          <w:p w14:paraId="022E32B6">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6</w:t>
            </w:r>
          </w:p>
        </w:tc>
        <w:tc>
          <w:tcPr>
            <w:tcW w:w="4190" w:type="dxa"/>
            <w:gridSpan w:val="5"/>
            <w:tcBorders>
              <w:top w:val="single" w:color="000000" w:sz="4" w:space="0"/>
              <w:left w:val="single" w:color="000000" w:sz="4" w:space="0"/>
              <w:bottom w:val="single" w:color="000000" w:sz="4" w:space="0"/>
              <w:right w:val="single" w:color="000000" w:sz="4" w:space="0"/>
            </w:tcBorders>
            <w:noWrap w:val="0"/>
            <w:vAlign w:val="center"/>
          </w:tcPr>
          <w:p w14:paraId="134C0AF9">
            <w:pPr>
              <w:keepNext w:val="0"/>
              <w:keepLines w:val="0"/>
              <w:widowControl/>
              <w:suppressLineNumbers w:val="0"/>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综合治理能力进一步提高</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B4333">
            <w:pPr>
              <w:keepNext w:val="0"/>
              <w:keepLines w:val="0"/>
              <w:widowControl/>
              <w:suppressLineNumbers w:val="0"/>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6</w:t>
            </w:r>
          </w:p>
        </w:tc>
        <w:tc>
          <w:tcPr>
            <w:tcW w:w="381" w:type="dxa"/>
            <w:tcBorders>
              <w:top w:val="single" w:color="000000" w:sz="4" w:space="0"/>
              <w:left w:val="single" w:color="000000" w:sz="4" w:space="0"/>
              <w:bottom w:val="single" w:color="000000" w:sz="4" w:space="0"/>
              <w:right w:val="single" w:color="000000" w:sz="4" w:space="0"/>
            </w:tcBorders>
            <w:noWrap w:val="0"/>
            <w:vAlign w:val="center"/>
          </w:tcPr>
          <w:p w14:paraId="106DA088">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eastAsiaTheme="minorEastAsia"/>
                <w:i w:val="0"/>
                <w:color w:val="000000"/>
                <w:sz w:val="21"/>
                <w:szCs w:val="21"/>
                <w:u w:val="none"/>
              </w:rPr>
            </w:pPr>
          </w:p>
        </w:tc>
      </w:tr>
      <w:tr w14:paraId="6F09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607" w:hRule="atLeast"/>
          <w:jc w:val="center"/>
        </w:trPr>
        <w:tc>
          <w:tcPr>
            <w:tcW w:w="1768"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426E20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b/>
                <w:i w:val="0"/>
                <w:color w:val="000000"/>
                <w:sz w:val="21"/>
                <w:szCs w:val="21"/>
                <w:u w:val="none"/>
              </w:rPr>
            </w:pP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392B54E8">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社区治安水平提升</w:t>
            </w:r>
          </w:p>
        </w:tc>
        <w:tc>
          <w:tcPr>
            <w:tcW w:w="696" w:type="dxa"/>
            <w:gridSpan w:val="2"/>
            <w:tcBorders>
              <w:top w:val="single" w:color="000000" w:sz="4" w:space="0"/>
              <w:left w:val="single" w:color="000000" w:sz="4" w:space="0"/>
              <w:bottom w:val="single" w:color="000000" w:sz="4" w:space="0"/>
              <w:right w:val="single" w:color="000000" w:sz="4" w:space="0"/>
            </w:tcBorders>
            <w:noWrap w:val="0"/>
            <w:vAlign w:val="center"/>
          </w:tcPr>
          <w:p w14:paraId="4405C6AB">
            <w:pPr>
              <w:keepNext w:val="0"/>
              <w:keepLines w:val="0"/>
              <w:widowControl/>
              <w:suppressLineNumbers w:val="0"/>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w:t>
            </w:r>
          </w:p>
        </w:tc>
        <w:tc>
          <w:tcPr>
            <w:tcW w:w="4190" w:type="dxa"/>
            <w:gridSpan w:val="5"/>
            <w:tcBorders>
              <w:top w:val="single" w:color="000000" w:sz="4" w:space="0"/>
              <w:left w:val="single" w:color="000000" w:sz="4" w:space="0"/>
              <w:bottom w:val="single" w:color="000000" w:sz="4" w:space="0"/>
              <w:right w:val="single" w:color="000000" w:sz="4" w:space="0"/>
            </w:tcBorders>
            <w:noWrap w:val="0"/>
            <w:vAlign w:val="center"/>
          </w:tcPr>
          <w:p w14:paraId="4BE54D22">
            <w:pPr>
              <w:keepNext w:val="0"/>
              <w:keepLines w:val="0"/>
              <w:widowControl/>
              <w:suppressLineNumbers w:val="0"/>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社区居民认可度</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4447F">
            <w:pPr>
              <w:keepNext w:val="0"/>
              <w:keepLines w:val="0"/>
              <w:widowControl/>
              <w:suppressLineNumbers w:val="0"/>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4</w:t>
            </w:r>
          </w:p>
        </w:tc>
        <w:tc>
          <w:tcPr>
            <w:tcW w:w="381" w:type="dxa"/>
            <w:tcBorders>
              <w:top w:val="single" w:color="000000" w:sz="4" w:space="0"/>
              <w:left w:val="single" w:color="000000" w:sz="4" w:space="0"/>
              <w:bottom w:val="single" w:color="000000" w:sz="4" w:space="0"/>
              <w:right w:val="single" w:color="000000" w:sz="4" w:space="0"/>
            </w:tcBorders>
            <w:noWrap w:val="0"/>
            <w:vAlign w:val="center"/>
          </w:tcPr>
          <w:p w14:paraId="3C827511">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eastAsiaTheme="minorEastAsia"/>
                <w:i w:val="0"/>
                <w:color w:val="000000"/>
                <w:sz w:val="21"/>
                <w:szCs w:val="21"/>
                <w:u w:val="none"/>
              </w:rPr>
            </w:pPr>
          </w:p>
        </w:tc>
      </w:tr>
      <w:tr w14:paraId="1B80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654" w:hRule="atLeast"/>
          <w:jc w:val="center"/>
        </w:trPr>
        <w:tc>
          <w:tcPr>
            <w:tcW w:w="1768" w:type="dxa"/>
            <w:gridSpan w:val="5"/>
            <w:tcBorders>
              <w:top w:val="single" w:color="000000" w:sz="4" w:space="0"/>
              <w:left w:val="single" w:color="000000" w:sz="4" w:space="0"/>
              <w:bottom w:val="single" w:color="000000" w:sz="4" w:space="0"/>
              <w:right w:val="single" w:color="000000" w:sz="4" w:space="0"/>
            </w:tcBorders>
            <w:noWrap w:val="0"/>
            <w:vAlign w:val="center"/>
          </w:tcPr>
          <w:p w14:paraId="6D0A3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
                <w:i w:val="0"/>
                <w:color w:val="000000"/>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扣分项</w:t>
            </w:r>
            <w:r>
              <w:rPr>
                <w:rFonts w:hint="default" w:ascii="Times New Roman" w:hAnsi="Times New Roman" w:cs="Times New Roman" w:eastAsiaTheme="minorEastAsia"/>
                <w:b/>
                <w:i w:val="0"/>
                <w:color w:val="000000"/>
                <w:kern w:val="0"/>
                <w:sz w:val="21"/>
                <w:szCs w:val="21"/>
                <w:u w:val="none"/>
                <w:lang w:val="en-US" w:eastAsia="zh-CN" w:bidi="ar"/>
              </w:rPr>
              <w:br w:type="textWrapping"/>
            </w:r>
            <w:r>
              <w:rPr>
                <w:rFonts w:hint="default" w:ascii="Times New Roman" w:hAnsi="Times New Roman" w:cs="Times New Roman" w:eastAsiaTheme="minorEastAsia"/>
                <w:b/>
                <w:i w:val="0"/>
                <w:color w:val="000000"/>
                <w:kern w:val="0"/>
                <w:sz w:val="21"/>
                <w:szCs w:val="21"/>
                <w:u w:val="none"/>
                <w:lang w:val="en-US" w:eastAsia="zh-CN" w:bidi="ar"/>
              </w:rPr>
              <w:t>（10分）</w:t>
            </w: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43805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被评价</w:t>
            </w:r>
            <w:r>
              <w:rPr>
                <w:rFonts w:hint="default" w:ascii="Times New Roman" w:hAnsi="Times New Roman" w:cs="Times New Roman" w:eastAsiaTheme="minorEastAsia"/>
                <w:i w:val="0"/>
                <w:color w:val="000000"/>
                <w:kern w:val="0"/>
                <w:sz w:val="21"/>
                <w:szCs w:val="21"/>
                <w:u w:val="none"/>
                <w:lang w:val="en-US" w:eastAsia="zh-CN" w:bidi="ar"/>
              </w:rPr>
              <w:br w:type="textWrapping"/>
            </w:r>
            <w:r>
              <w:rPr>
                <w:rFonts w:hint="default" w:ascii="Times New Roman" w:hAnsi="Times New Roman" w:cs="Times New Roman" w:eastAsiaTheme="minorEastAsia"/>
                <w:i w:val="0"/>
                <w:color w:val="000000"/>
                <w:kern w:val="0"/>
                <w:sz w:val="21"/>
                <w:szCs w:val="21"/>
                <w:u w:val="none"/>
                <w:lang w:val="en-US" w:eastAsia="zh-CN" w:bidi="ar"/>
              </w:rPr>
              <w:t>部门配合度</w:t>
            </w:r>
          </w:p>
        </w:tc>
        <w:tc>
          <w:tcPr>
            <w:tcW w:w="696" w:type="dxa"/>
            <w:gridSpan w:val="2"/>
            <w:tcBorders>
              <w:top w:val="single" w:color="000000" w:sz="4" w:space="0"/>
              <w:left w:val="single" w:color="000000" w:sz="4" w:space="0"/>
              <w:bottom w:val="single" w:color="000000" w:sz="4" w:space="0"/>
              <w:right w:val="single" w:color="000000" w:sz="4" w:space="0"/>
            </w:tcBorders>
            <w:noWrap w:val="0"/>
            <w:vAlign w:val="center"/>
          </w:tcPr>
          <w:p w14:paraId="569E2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w:t>
            </w:r>
          </w:p>
        </w:tc>
        <w:tc>
          <w:tcPr>
            <w:tcW w:w="4190" w:type="dxa"/>
            <w:gridSpan w:val="5"/>
            <w:tcBorders>
              <w:top w:val="single" w:color="000000" w:sz="4" w:space="0"/>
              <w:left w:val="single" w:color="000000" w:sz="4" w:space="0"/>
              <w:bottom w:val="single" w:color="000000" w:sz="4" w:space="0"/>
              <w:right w:val="single" w:color="000000" w:sz="4" w:space="0"/>
            </w:tcBorders>
            <w:noWrap w:val="0"/>
            <w:vAlign w:val="center"/>
          </w:tcPr>
          <w:p w14:paraId="32C30E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被评价对象工作配合情况</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7D2FA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c>
          <w:tcPr>
            <w:tcW w:w="381" w:type="dxa"/>
            <w:tcBorders>
              <w:top w:val="single" w:color="000000" w:sz="4" w:space="0"/>
              <w:left w:val="single" w:color="000000" w:sz="4" w:space="0"/>
              <w:bottom w:val="single" w:color="000000" w:sz="4" w:space="0"/>
              <w:right w:val="single" w:color="000000" w:sz="4" w:space="0"/>
            </w:tcBorders>
            <w:noWrap w:val="0"/>
            <w:vAlign w:val="center"/>
          </w:tcPr>
          <w:p w14:paraId="1BE3C8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01F7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 w:type="dxa"/>
          <w:trHeight w:val="635" w:hRule="atLeast"/>
          <w:jc w:val="center"/>
        </w:trPr>
        <w:tc>
          <w:tcPr>
            <w:tcW w:w="7958" w:type="dxa"/>
            <w:gridSpan w:val="14"/>
            <w:tcBorders>
              <w:top w:val="single" w:color="000000" w:sz="4" w:space="0"/>
              <w:left w:val="single" w:color="000000" w:sz="4" w:space="0"/>
              <w:bottom w:val="single" w:color="000000" w:sz="4" w:space="0"/>
              <w:right w:val="single" w:color="000000" w:sz="4" w:space="0"/>
            </w:tcBorders>
            <w:noWrap w:val="0"/>
            <w:vAlign w:val="center"/>
          </w:tcPr>
          <w:p w14:paraId="772161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总分</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1AD666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100</w:t>
            </w:r>
          </w:p>
        </w:tc>
        <w:tc>
          <w:tcPr>
            <w:tcW w:w="381" w:type="dxa"/>
            <w:tcBorders>
              <w:top w:val="single" w:color="000000" w:sz="4" w:space="0"/>
              <w:left w:val="single" w:color="000000" w:sz="4" w:space="0"/>
              <w:bottom w:val="single" w:color="000000" w:sz="4" w:space="0"/>
              <w:right w:val="single" w:color="000000" w:sz="4" w:space="0"/>
            </w:tcBorders>
            <w:noWrap w:val="0"/>
            <w:vAlign w:val="center"/>
          </w:tcPr>
          <w:p w14:paraId="7A52C5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p>
        </w:tc>
      </w:tr>
      <w:tr w14:paraId="5AF1A2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8973" w:type="dxa"/>
            <w:gridSpan w:val="16"/>
            <w:tcBorders>
              <w:top w:val="nil"/>
              <w:left w:val="nil"/>
              <w:bottom w:val="single" w:color="auto" w:sz="4" w:space="0"/>
              <w:right w:val="nil"/>
            </w:tcBorders>
            <w:noWrap w:val="0"/>
            <w:vAlign w:val="center"/>
          </w:tcPr>
          <w:p w14:paraId="5944E48B">
            <w:pPr>
              <w:keepNext w:val="0"/>
              <w:keepLines w:val="0"/>
              <w:pageBreakBefore w:val="0"/>
              <w:widowControl/>
              <w:suppressLineNumbers w:val="0"/>
              <w:kinsoku/>
              <w:wordWrap/>
              <w:overflowPunct/>
              <w:topLinePunct w:val="0"/>
              <w:autoSpaceDE/>
              <w:autoSpaceDN/>
              <w:bidi w:val="0"/>
              <w:adjustRightInd/>
              <w:snapToGrid w:val="0"/>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25994C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3375" w:type="dxa"/>
            <w:gridSpan w:val="7"/>
            <w:tcBorders>
              <w:top w:val="single" w:color="auto" w:sz="4" w:space="0"/>
              <w:left w:val="single" w:color="auto" w:sz="4" w:space="0"/>
              <w:bottom w:val="single" w:color="auto" w:sz="4" w:space="0"/>
              <w:right w:val="single" w:color="auto" w:sz="4" w:space="0"/>
            </w:tcBorders>
            <w:noWrap w:val="0"/>
            <w:vAlign w:val="center"/>
          </w:tcPr>
          <w:p w14:paraId="1A60E8C6">
            <w:pPr>
              <w:keepNext w:val="0"/>
              <w:keepLines w:val="0"/>
              <w:pageBreakBefore w:val="0"/>
              <w:widowControl/>
              <w:kinsoku/>
              <w:wordWrap/>
              <w:overflowPunct/>
              <w:topLinePunct w:val="0"/>
              <w:autoSpaceDE/>
              <w:autoSpaceDN/>
              <w:bidi w:val="0"/>
              <w:adjustRightInd/>
              <w:snapToGrid w:val="0"/>
              <w:spacing w:line="25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项目名称</w:t>
            </w:r>
          </w:p>
        </w:tc>
        <w:tc>
          <w:tcPr>
            <w:tcW w:w="5598" w:type="dxa"/>
            <w:gridSpan w:val="9"/>
            <w:tcBorders>
              <w:top w:val="single" w:color="auto" w:sz="4" w:space="0"/>
              <w:left w:val="single" w:color="auto" w:sz="4" w:space="0"/>
              <w:bottom w:val="single" w:color="auto" w:sz="4" w:space="0"/>
              <w:right w:val="single" w:color="auto" w:sz="4" w:space="0"/>
            </w:tcBorders>
            <w:noWrap w:val="0"/>
            <w:vAlign w:val="center"/>
          </w:tcPr>
          <w:p w14:paraId="6BDE5369">
            <w:pPr>
              <w:keepNext w:val="0"/>
              <w:keepLines w:val="0"/>
              <w:pageBreakBefore w:val="0"/>
              <w:kinsoku/>
              <w:wordWrap/>
              <w:overflowPunct/>
              <w:topLinePunct w:val="0"/>
              <w:autoSpaceDE/>
              <w:autoSpaceDN/>
              <w:bidi w:val="0"/>
              <w:adjustRightInd/>
              <w:snapToGrid w:val="0"/>
              <w:spacing w:line="250" w:lineRule="exact"/>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rPr>
              <w:t>2024年平安渠县社会治安综合治理专项工作经费</w:t>
            </w:r>
          </w:p>
        </w:tc>
      </w:tr>
      <w:tr w14:paraId="0E7675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3375" w:type="dxa"/>
            <w:gridSpan w:val="7"/>
            <w:tcBorders>
              <w:top w:val="single" w:color="auto" w:sz="4" w:space="0"/>
              <w:left w:val="single" w:color="auto" w:sz="4" w:space="0"/>
              <w:bottom w:val="single" w:color="auto" w:sz="4" w:space="0"/>
              <w:right w:val="single" w:color="auto" w:sz="4" w:space="0"/>
            </w:tcBorders>
            <w:noWrap w:val="0"/>
            <w:vAlign w:val="center"/>
          </w:tcPr>
          <w:p w14:paraId="0D1C8D15">
            <w:pPr>
              <w:keepNext w:val="0"/>
              <w:keepLines w:val="0"/>
              <w:pageBreakBefore w:val="0"/>
              <w:widowControl/>
              <w:kinsoku/>
              <w:wordWrap/>
              <w:overflowPunct/>
              <w:topLinePunct w:val="0"/>
              <w:autoSpaceDE/>
              <w:autoSpaceDN/>
              <w:bidi w:val="0"/>
              <w:adjustRightInd/>
              <w:snapToGrid w:val="0"/>
              <w:spacing w:line="25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预算单位</w:t>
            </w:r>
          </w:p>
        </w:tc>
        <w:tc>
          <w:tcPr>
            <w:tcW w:w="5598" w:type="dxa"/>
            <w:gridSpan w:val="9"/>
            <w:tcBorders>
              <w:top w:val="single" w:color="auto" w:sz="4" w:space="0"/>
              <w:left w:val="single" w:color="auto" w:sz="4" w:space="0"/>
              <w:bottom w:val="single" w:color="auto" w:sz="4" w:space="0"/>
              <w:right w:val="single" w:color="auto" w:sz="4" w:space="0"/>
            </w:tcBorders>
            <w:noWrap w:val="0"/>
            <w:vAlign w:val="center"/>
          </w:tcPr>
          <w:p w14:paraId="10AAF43D">
            <w:pPr>
              <w:keepNext w:val="0"/>
              <w:keepLines w:val="0"/>
              <w:pageBreakBefore w:val="0"/>
              <w:kinsoku/>
              <w:wordWrap/>
              <w:overflowPunct/>
              <w:topLinePunct w:val="0"/>
              <w:autoSpaceDE/>
              <w:autoSpaceDN/>
              <w:bidi w:val="0"/>
              <w:adjustRightInd/>
              <w:snapToGrid w:val="0"/>
              <w:spacing w:line="250" w:lineRule="exact"/>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eastAsia="zh-CN"/>
              </w:rPr>
              <w:t>中国共产党渠县委员会政法委员会</w:t>
            </w:r>
          </w:p>
        </w:tc>
      </w:tr>
      <w:tr w14:paraId="5599D4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3375" w:type="dxa"/>
            <w:gridSpan w:val="7"/>
            <w:tcBorders>
              <w:top w:val="single" w:color="auto" w:sz="4" w:space="0"/>
              <w:left w:val="single" w:color="auto" w:sz="4" w:space="0"/>
              <w:bottom w:val="single" w:color="auto" w:sz="4" w:space="0"/>
              <w:right w:val="single" w:color="auto" w:sz="4" w:space="0"/>
            </w:tcBorders>
            <w:noWrap w:val="0"/>
            <w:vAlign w:val="center"/>
          </w:tcPr>
          <w:p w14:paraId="327064CE">
            <w:pPr>
              <w:keepNext w:val="0"/>
              <w:keepLines w:val="0"/>
              <w:pageBreakBefore w:val="0"/>
              <w:widowControl/>
              <w:kinsoku/>
              <w:wordWrap/>
              <w:overflowPunct/>
              <w:topLinePunct w:val="0"/>
              <w:autoSpaceDE/>
              <w:autoSpaceDN/>
              <w:bidi w:val="0"/>
              <w:adjustRightInd/>
              <w:snapToGrid w:val="0"/>
              <w:spacing w:line="25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项目类型</w:t>
            </w:r>
          </w:p>
        </w:tc>
        <w:tc>
          <w:tcPr>
            <w:tcW w:w="5598" w:type="dxa"/>
            <w:gridSpan w:val="9"/>
            <w:tcBorders>
              <w:top w:val="single" w:color="auto" w:sz="4" w:space="0"/>
              <w:left w:val="single" w:color="auto" w:sz="4" w:space="0"/>
              <w:bottom w:val="single" w:color="auto" w:sz="4" w:space="0"/>
              <w:right w:val="single" w:color="auto" w:sz="4" w:space="0"/>
            </w:tcBorders>
            <w:noWrap w:val="0"/>
            <w:vAlign w:val="center"/>
          </w:tcPr>
          <w:p w14:paraId="348F15FA">
            <w:pPr>
              <w:keepNext w:val="0"/>
              <w:keepLines w:val="0"/>
              <w:pageBreakBefore w:val="0"/>
              <w:kinsoku/>
              <w:wordWrap/>
              <w:overflowPunct/>
              <w:topLinePunct w:val="0"/>
              <w:autoSpaceDE/>
              <w:autoSpaceDN/>
              <w:bidi w:val="0"/>
              <w:adjustRightInd/>
              <w:snapToGrid w:val="0"/>
              <w:spacing w:line="250" w:lineRule="exact"/>
              <w:jc w:val="left"/>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行政运转</w:t>
            </w:r>
          </w:p>
        </w:tc>
      </w:tr>
      <w:tr w14:paraId="09A40F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restart"/>
            <w:tcBorders>
              <w:top w:val="single" w:color="auto" w:sz="4" w:space="0"/>
              <w:left w:val="single" w:color="auto" w:sz="4" w:space="0"/>
              <w:bottom w:val="single" w:color="auto" w:sz="4" w:space="0"/>
              <w:right w:val="single" w:color="auto" w:sz="4" w:space="0"/>
            </w:tcBorders>
            <w:noWrap w:val="0"/>
            <w:vAlign w:val="center"/>
          </w:tcPr>
          <w:p w14:paraId="10FC06A2">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项目 概况</w:t>
            </w:r>
          </w:p>
        </w:tc>
        <w:tc>
          <w:tcPr>
            <w:tcW w:w="2882" w:type="dxa"/>
            <w:gridSpan w:val="6"/>
            <w:tcBorders>
              <w:top w:val="single" w:color="auto" w:sz="4" w:space="0"/>
              <w:left w:val="single" w:color="auto" w:sz="4" w:space="0"/>
              <w:bottom w:val="single" w:color="auto" w:sz="4" w:space="0"/>
              <w:right w:val="single" w:color="auto" w:sz="4" w:space="0"/>
            </w:tcBorders>
            <w:noWrap w:val="0"/>
            <w:vAlign w:val="center"/>
          </w:tcPr>
          <w:p w14:paraId="7762EE16">
            <w:pPr>
              <w:keepNext w:val="0"/>
              <w:keepLines w:val="0"/>
              <w:pageBreakBefore w:val="0"/>
              <w:widowControl/>
              <w:kinsoku/>
              <w:wordWrap/>
              <w:overflowPunct/>
              <w:topLinePunct w:val="0"/>
              <w:autoSpaceDE/>
              <w:autoSpaceDN/>
              <w:bidi w:val="0"/>
              <w:adjustRightInd/>
              <w:snapToGrid w:val="0"/>
              <w:spacing w:line="250" w:lineRule="exact"/>
              <w:jc w:val="left"/>
              <w:textAlignment w:val="center"/>
              <w:rPr>
                <w:rFonts w:hint="default" w:ascii="Times New Roman" w:hAnsi="Times New Roman" w:cs="Times New Roman" w:eastAsiaTheme="minorEastAsia"/>
                <w:color w:val="000000"/>
                <w:kern w:val="0"/>
                <w:sz w:val="21"/>
                <w:szCs w:val="21"/>
                <w:lang w:bidi="ar"/>
              </w:rPr>
            </w:pPr>
            <w:r>
              <w:rPr>
                <w:rFonts w:hint="default" w:ascii="Times New Roman" w:hAnsi="Times New Roman" w:cs="Times New Roman" w:eastAsiaTheme="minorEastAsia"/>
                <w:color w:val="000000"/>
                <w:kern w:val="0"/>
                <w:sz w:val="21"/>
                <w:szCs w:val="21"/>
                <w:lang w:bidi="ar"/>
              </w:rPr>
              <w:t>中长期规划（名称、文号，仅指常年项目）</w:t>
            </w:r>
          </w:p>
        </w:tc>
        <w:tc>
          <w:tcPr>
            <w:tcW w:w="5598" w:type="dxa"/>
            <w:gridSpan w:val="9"/>
            <w:tcBorders>
              <w:top w:val="single" w:color="auto" w:sz="4" w:space="0"/>
              <w:left w:val="single" w:color="auto" w:sz="4" w:space="0"/>
              <w:bottom w:val="single" w:color="auto" w:sz="4" w:space="0"/>
              <w:right w:val="single" w:color="auto" w:sz="4" w:space="0"/>
            </w:tcBorders>
            <w:noWrap w:val="0"/>
            <w:vAlign w:val="center"/>
          </w:tcPr>
          <w:p w14:paraId="66A4FD4A">
            <w:pPr>
              <w:keepNext w:val="0"/>
              <w:keepLines w:val="0"/>
              <w:pageBreakBefore w:val="0"/>
              <w:kinsoku/>
              <w:wordWrap/>
              <w:overflowPunct/>
              <w:topLinePunct w:val="0"/>
              <w:autoSpaceDE/>
              <w:autoSpaceDN/>
              <w:bidi w:val="0"/>
              <w:adjustRightInd/>
              <w:snapToGrid w:val="0"/>
              <w:spacing w:line="250" w:lineRule="exact"/>
              <w:jc w:val="left"/>
              <w:rPr>
                <w:rFonts w:hint="default" w:ascii="Times New Roman" w:hAnsi="Times New Roman" w:cs="Times New Roman" w:eastAsiaTheme="minorEastAsia"/>
                <w:color w:val="000000"/>
                <w:sz w:val="21"/>
                <w:szCs w:val="21"/>
              </w:rPr>
            </w:pPr>
          </w:p>
        </w:tc>
      </w:tr>
      <w:tr w14:paraId="5069E0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14:paraId="37FBE2FA">
            <w:pPr>
              <w:keepNext w:val="0"/>
              <w:keepLines w:val="0"/>
              <w:pageBreakBefore w:val="0"/>
              <w:kinsoku/>
              <w:wordWrap/>
              <w:overflowPunct/>
              <w:topLinePunct w:val="0"/>
              <w:autoSpaceDE/>
              <w:autoSpaceDN/>
              <w:bidi w:val="0"/>
              <w:adjustRightInd/>
              <w:snapToGrid w:val="0"/>
              <w:spacing w:line="250" w:lineRule="exact"/>
              <w:rPr>
                <w:rFonts w:hint="default" w:ascii="Times New Roman" w:hAnsi="Times New Roman" w:cs="Times New Roman" w:eastAsiaTheme="minorEastAsia"/>
                <w:color w:val="000000"/>
                <w:sz w:val="21"/>
                <w:szCs w:val="21"/>
              </w:rPr>
            </w:pPr>
          </w:p>
        </w:tc>
        <w:tc>
          <w:tcPr>
            <w:tcW w:w="2882" w:type="dxa"/>
            <w:gridSpan w:val="6"/>
            <w:tcBorders>
              <w:top w:val="single" w:color="auto" w:sz="4" w:space="0"/>
              <w:left w:val="single" w:color="auto" w:sz="4" w:space="0"/>
              <w:bottom w:val="single" w:color="auto" w:sz="4" w:space="0"/>
              <w:right w:val="single" w:color="auto" w:sz="4" w:space="0"/>
            </w:tcBorders>
            <w:noWrap w:val="0"/>
            <w:vAlign w:val="center"/>
          </w:tcPr>
          <w:p w14:paraId="618F0DAF">
            <w:pPr>
              <w:keepNext w:val="0"/>
              <w:keepLines w:val="0"/>
              <w:pageBreakBefore w:val="0"/>
              <w:widowControl/>
              <w:kinsoku/>
              <w:wordWrap/>
              <w:overflowPunct/>
              <w:topLinePunct w:val="0"/>
              <w:autoSpaceDE/>
              <w:autoSpaceDN/>
              <w:bidi w:val="0"/>
              <w:adjustRightInd/>
              <w:snapToGrid w:val="0"/>
              <w:spacing w:line="250" w:lineRule="exact"/>
              <w:jc w:val="left"/>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资金管理办法（名称、文号）</w:t>
            </w:r>
          </w:p>
        </w:tc>
        <w:tc>
          <w:tcPr>
            <w:tcW w:w="5598" w:type="dxa"/>
            <w:gridSpan w:val="9"/>
            <w:tcBorders>
              <w:top w:val="single" w:color="auto" w:sz="4" w:space="0"/>
              <w:left w:val="single" w:color="auto" w:sz="4" w:space="0"/>
              <w:bottom w:val="single" w:color="auto" w:sz="4" w:space="0"/>
              <w:right w:val="single" w:color="auto" w:sz="4" w:space="0"/>
            </w:tcBorders>
            <w:noWrap w:val="0"/>
            <w:vAlign w:val="center"/>
          </w:tcPr>
          <w:p w14:paraId="517EAF57">
            <w:pPr>
              <w:keepNext w:val="0"/>
              <w:keepLines w:val="0"/>
              <w:pageBreakBefore w:val="0"/>
              <w:kinsoku/>
              <w:wordWrap/>
              <w:overflowPunct/>
              <w:topLinePunct w:val="0"/>
              <w:autoSpaceDE/>
              <w:autoSpaceDN/>
              <w:bidi w:val="0"/>
              <w:adjustRightInd/>
              <w:snapToGrid w:val="0"/>
              <w:spacing w:line="250" w:lineRule="exact"/>
              <w:jc w:val="left"/>
              <w:rPr>
                <w:rFonts w:hint="default" w:ascii="Times New Roman" w:hAnsi="Times New Roman" w:cs="Times New Roman" w:eastAsiaTheme="minorEastAsia"/>
                <w:color w:val="000000"/>
                <w:sz w:val="21"/>
                <w:szCs w:val="21"/>
              </w:rPr>
            </w:pPr>
          </w:p>
        </w:tc>
      </w:tr>
      <w:tr w14:paraId="028D80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14:paraId="442825B3">
            <w:pPr>
              <w:keepNext w:val="0"/>
              <w:keepLines w:val="0"/>
              <w:pageBreakBefore w:val="0"/>
              <w:kinsoku/>
              <w:wordWrap/>
              <w:overflowPunct/>
              <w:topLinePunct w:val="0"/>
              <w:autoSpaceDE/>
              <w:autoSpaceDN/>
              <w:bidi w:val="0"/>
              <w:adjustRightInd/>
              <w:snapToGrid w:val="0"/>
              <w:spacing w:line="250" w:lineRule="exact"/>
              <w:rPr>
                <w:rFonts w:ascii="宋体" w:hAnsi="宋体" w:eastAsia="宋体" w:cs="宋体"/>
                <w:color w:val="000000"/>
                <w:sz w:val="24"/>
                <w:szCs w:val="24"/>
              </w:rPr>
            </w:pPr>
          </w:p>
        </w:tc>
        <w:tc>
          <w:tcPr>
            <w:tcW w:w="2882" w:type="dxa"/>
            <w:gridSpan w:val="6"/>
            <w:tcBorders>
              <w:top w:val="single" w:color="auto" w:sz="4" w:space="0"/>
              <w:left w:val="single" w:color="auto" w:sz="4" w:space="0"/>
              <w:bottom w:val="single" w:color="auto" w:sz="4" w:space="0"/>
              <w:right w:val="single" w:color="auto" w:sz="4" w:space="0"/>
            </w:tcBorders>
            <w:noWrap w:val="0"/>
            <w:vAlign w:val="center"/>
          </w:tcPr>
          <w:p w14:paraId="108FF8B5">
            <w:pPr>
              <w:keepNext w:val="0"/>
              <w:keepLines w:val="0"/>
              <w:pageBreakBefore w:val="0"/>
              <w:widowControl/>
              <w:kinsoku/>
              <w:wordWrap/>
              <w:overflowPunct/>
              <w:topLinePunct w:val="0"/>
              <w:autoSpaceDE/>
              <w:autoSpaceDN/>
              <w:bidi w:val="0"/>
              <w:adjustRightInd/>
              <w:snapToGrid w:val="0"/>
              <w:spacing w:line="25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1171" w:type="dxa"/>
            <w:gridSpan w:val="2"/>
            <w:tcBorders>
              <w:top w:val="single" w:color="auto" w:sz="4" w:space="0"/>
              <w:left w:val="single" w:color="auto" w:sz="4" w:space="0"/>
              <w:bottom w:val="single" w:color="auto" w:sz="4" w:space="0"/>
              <w:right w:val="single" w:color="auto" w:sz="4" w:space="0"/>
            </w:tcBorders>
            <w:noWrap w:val="0"/>
            <w:vAlign w:val="center"/>
          </w:tcPr>
          <w:p w14:paraId="0B41C1E7">
            <w:pPr>
              <w:keepNext w:val="0"/>
              <w:keepLines w:val="0"/>
              <w:pageBreakBefore w:val="0"/>
              <w:widowControl/>
              <w:kinsoku/>
              <w:wordWrap/>
              <w:overflowPunct/>
              <w:topLinePunct w:val="0"/>
              <w:autoSpaceDE/>
              <w:autoSpaceDN/>
              <w:bidi w:val="0"/>
              <w:adjustRightInd/>
              <w:snapToGrid w:val="0"/>
              <w:spacing w:line="25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1636" w:type="dxa"/>
            <w:gridSpan w:val="2"/>
            <w:tcBorders>
              <w:top w:val="single" w:color="auto" w:sz="4" w:space="0"/>
              <w:left w:val="single" w:color="auto" w:sz="4" w:space="0"/>
              <w:bottom w:val="single" w:color="auto" w:sz="4" w:space="0"/>
              <w:right w:val="single" w:color="auto" w:sz="4" w:space="0"/>
            </w:tcBorders>
            <w:noWrap w:val="0"/>
            <w:vAlign w:val="center"/>
          </w:tcPr>
          <w:p w14:paraId="4EE8C3EF">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Wingdings 2" w:hAnsi="Wingdings 2" w:eastAsia="Wingdings 2" w:cs="Wingdings 2"/>
                <w:color w:val="000000"/>
                <w:kern w:val="0"/>
                <w:sz w:val="24"/>
                <w:szCs w:val="24"/>
                <w:lang w:bidi="ar"/>
              </w:rPr>
              <w:t>项目法</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4E8A48E1">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宋体" w:hAnsi="宋体" w:eastAsia="宋体" w:cs="宋体"/>
                <w:color w:val="000000"/>
                <w:kern w:val="0"/>
                <w:sz w:val="24"/>
                <w:szCs w:val="24"/>
                <w:lang w:bidi="ar"/>
              </w:rPr>
              <w:t>据实据效</w:t>
            </w:r>
          </w:p>
        </w:tc>
        <w:tc>
          <w:tcPr>
            <w:tcW w:w="1838" w:type="dxa"/>
            <w:gridSpan w:val="4"/>
            <w:tcBorders>
              <w:top w:val="single" w:color="auto" w:sz="4" w:space="0"/>
              <w:left w:val="single" w:color="auto" w:sz="4" w:space="0"/>
              <w:bottom w:val="single" w:color="auto" w:sz="4" w:space="0"/>
              <w:right w:val="single" w:color="auto" w:sz="4" w:space="0"/>
            </w:tcBorders>
            <w:noWrap w:val="0"/>
            <w:vAlign w:val="center"/>
          </w:tcPr>
          <w:p w14:paraId="16F0B1D9">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14:paraId="52F1A3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14:paraId="7750D1D1">
            <w:pPr>
              <w:keepNext w:val="0"/>
              <w:keepLines w:val="0"/>
              <w:pageBreakBefore w:val="0"/>
              <w:kinsoku/>
              <w:wordWrap/>
              <w:overflowPunct/>
              <w:topLinePunct w:val="0"/>
              <w:autoSpaceDE/>
              <w:autoSpaceDN/>
              <w:bidi w:val="0"/>
              <w:adjustRightInd/>
              <w:snapToGrid w:val="0"/>
              <w:spacing w:line="250" w:lineRule="exact"/>
              <w:rPr>
                <w:rFonts w:ascii="宋体" w:hAnsi="宋体" w:eastAsia="宋体" w:cs="宋体"/>
                <w:color w:val="000000"/>
                <w:sz w:val="24"/>
                <w:szCs w:val="24"/>
              </w:rPr>
            </w:pPr>
          </w:p>
        </w:tc>
        <w:tc>
          <w:tcPr>
            <w:tcW w:w="2882" w:type="dxa"/>
            <w:gridSpan w:val="6"/>
            <w:tcBorders>
              <w:top w:val="single" w:color="auto" w:sz="4" w:space="0"/>
              <w:left w:val="single" w:color="auto" w:sz="4" w:space="0"/>
              <w:bottom w:val="single" w:color="auto" w:sz="4" w:space="0"/>
              <w:right w:val="single" w:color="auto" w:sz="4" w:space="0"/>
            </w:tcBorders>
            <w:noWrap w:val="0"/>
            <w:vAlign w:val="center"/>
          </w:tcPr>
          <w:p w14:paraId="2ED8098D">
            <w:pPr>
              <w:keepNext w:val="0"/>
              <w:keepLines w:val="0"/>
              <w:pageBreakBefore w:val="0"/>
              <w:widowControl/>
              <w:kinsoku/>
              <w:wordWrap/>
              <w:overflowPunct/>
              <w:topLinePunct w:val="0"/>
              <w:autoSpaceDE/>
              <w:autoSpaceDN/>
              <w:bidi w:val="0"/>
              <w:adjustRightInd/>
              <w:snapToGrid w:val="0"/>
              <w:spacing w:line="25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5598" w:type="dxa"/>
            <w:gridSpan w:val="9"/>
            <w:tcBorders>
              <w:top w:val="single" w:color="auto" w:sz="4" w:space="0"/>
              <w:left w:val="single" w:color="auto" w:sz="4" w:space="0"/>
              <w:bottom w:val="single" w:color="auto" w:sz="4" w:space="0"/>
              <w:right w:val="single" w:color="auto" w:sz="4" w:space="0"/>
            </w:tcBorders>
            <w:noWrap w:val="0"/>
            <w:vAlign w:val="center"/>
          </w:tcPr>
          <w:p w14:paraId="797F801E">
            <w:pPr>
              <w:keepNext w:val="0"/>
              <w:keepLines w:val="0"/>
              <w:pageBreakBefore w:val="0"/>
              <w:kinsoku/>
              <w:wordWrap/>
              <w:overflowPunct/>
              <w:topLinePunct w:val="0"/>
              <w:autoSpaceDE/>
              <w:autoSpaceDN/>
              <w:bidi w:val="0"/>
              <w:adjustRightInd/>
              <w:snapToGrid w:val="0"/>
              <w:spacing w:line="250" w:lineRule="exact"/>
              <w:jc w:val="left"/>
              <w:rPr>
                <w:rFonts w:ascii="宋体" w:hAnsi="宋体" w:eastAsia="宋体" w:cs="宋体"/>
                <w:color w:val="000000"/>
                <w:sz w:val="24"/>
                <w:szCs w:val="24"/>
              </w:rPr>
            </w:pPr>
          </w:p>
        </w:tc>
      </w:tr>
      <w:tr w14:paraId="0726D8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14:paraId="50E48F90">
            <w:pPr>
              <w:keepNext w:val="0"/>
              <w:keepLines w:val="0"/>
              <w:pageBreakBefore w:val="0"/>
              <w:kinsoku/>
              <w:wordWrap/>
              <w:overflowPunct/>
              <w:topLinePunct w:val="0"/>
              <w:autoSpaceDE/>
              <w:autoSpaceDN/>
              <w:bidi w:val="0"/>
              <w:adjustRightInd/>
              <w:snapToGrid w:val="0"/>
              <w:spacing w:line="250" w:lineRule="exact"/>
              <w:rPr>
                <w:rFonts w:ascii="宋体" w:hAnsi="宋体" w:eastAsia="宋体" w:cs="宋体"/>
                <w:color w:val="000000"/>
                <w:sz w:val="24"/>
                <w:szCs w:val="24"/>
              </w:rPr>
            </w:pPr>
          </w:p>
        </w:tc>
        <w:tc>
          <w:tcPr>
            <w:tcW w:w="2882" w:type="dxa"/>
            <w:gridSpan w:val="6"/>
            <w:tcBorders>
              <w:top w:val="single" w:color="auto" w:sz="4" w:space="0"/>
              <w:left w:val="single" w:color="auto" w:sz="4" w:space="0"/>
              <w:bottom w:val="single" w:color="auto" w:sz="4" w:space="0"/>
              <w:right w:val="single" w:color="auto" w:sz="4" w:space="0"/>
            </w:tcBorders>
            <w:noWrap w:val="0"/>
            <w:vAlign w:val="center"/>
          </w:tcPr>
          <w:p w14:paraId="7F68CB53">
            <w:pPr>
              <w:keepNext w:val="0"/>
              <w:keepLines w:val="0"/>
              <w:pageBreakBefore w:val="0"/>
              <w:widowControl/>
              <w:kinsoku/>
              <w:wordWrap/>
              <w:overflowPunct/>
              <w:topLinePunct w:val="0"/>
              <w:autoSpaceDE/>
              <w:autoSpaceDN/>
              <w:bidi w:val="0"/>
              <w:adjustRightInd/>
              <w:snapToGrid w:val="0"/>
              <w:spacing w:line="25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5598" w:type="dxa"/>
            <w:gridSpan w:val="9"/>
            <w:tcBorders>
              <w:top w:val="single" w:color="auto" w:sz="4" w:space="0"/>
              <w:left w:val="single" w:color="auto" w:sz="4" w:space="0"/>
              <w:bottom w:val="single" w:color="auto" w:sz="4" w:space="0"/>
              <w:right w:val="single" w:color="auto" w:sz="4" w:space="0"/>
            </w:tcBorders>
            <w:noWrap w:val="0"/>
            <w:vAlign w:val="center"/>
          </w:tcPr>
          <w:p w14:paraId="026C49A8">
            <w:pPr>
              <w:keepNext w:val="0"/>
              <w:keepLines w:val="0"/>
              <w:pageBreakBefore w:val="0"/>
              <w:kinsoku/>
              <w:wordWrap/>
              <w:overflowPunct/>
              <w:topLinePunct w:val="0"/>
              <w:autoSpaceDE/>
              <w:autoSpaceDN/>
              <w:bidi w:val="0"/>
              <w:adjustRightInd/>
              <w:snapToGrid w:val="0"/>
              <w:spacing w:line="250" w:lineRule="exact"/>
              <w:jc w:val="left"/>
              <w:rPr>
                <w:rFonts w:ascii="宋体" w:hAnsi="宋体" w:eastAsia="宋体" w:cs="宋体"/>
                <w:color w:val="000000"/>
                <w:sz w:val="24"/>
                <w:szCs w:val="24"/>
              </w:rPr>
            </w:pPr>
          </w:p>
        </w:tc>
      </w:tr>
      <w:tr w14:paraId="1E931B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14:paraId="14BE95A5">
            <w:pPr>
              <w:keepNext w:val="0"/>
              <w:keepLines w:val="0"/>
              <w:pageBreakBefore w:val="0"/>
              <w:kinsoku/>
              <w:wordWrap/>
              <w:overflowPunct/>
              <w:topLinePunct w:val="0"/>
              <w:autoSpaceDE/>
              <w:autoSpaceDN/>
              <w:bidi w:val="0"/>
              <w:adjustRightInd/>
              <w:snapToGrid w:val="0"/>
              <w:spacing w:line="250" w:lineRule="exact"/>
              <w:rPr>
                <w:rFonts w:ascii="宋体" w:hAnsi="宋体" w:eastAsia="宋体" w:cs="宋体"/>
                <w:color w:val="000000"/>
                <w:sz w:val="24"/>
                <w:szCs w:val="24"/>
              </w:rPr>
            </w:pPr>
          </w:p>
        </w:tc>
        <w:tc>
          <w:tcPr>
            <w:tcW w:w="2882" w:type="dxa"/>
            <w:gridSpan w:val="6"/>
            <w:tcBorders>
              <w:top w:val="single" w:color="auto" w:sz="4" w:space="0"/>
              <w:left w:val="single" w:color="auto" w:sz="4" w:space="0"/>
              <w:bottom w:val="single" w:color="auto" w:sz="4" w:space="0"/>
              <w:right w:val="single" w:color="auto" w:sz="4" w:space="0"/>
            </w:tcBorders>
            <w:noWrap w:val="0"/>
            <w:vAlign w:val="center"/>
          </w:tcPr>
          <w:p w14:paraId="419237A2">
            <w:pPr>
              <w:keepNext w:val="0"/>
              <w:keepLines w:val="0"/>
              <w:pageBreakBefore w:val="0"/>
              <w:widowControl/>
              <w:kinsoku/>
              <w:wordWrap/>
              <w:overflowPunct/>
              <w:topLinePunct w:val="0"/>
              <w:autoSpaceDE/>
              <w:autoSpaceDN/>
              <w:bidi w:val="0"/>
              <w:adjustRightInd/>
              <w:snapToGrid w:val="0"/>
              <w:spacing w:line="25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5598" w:type="dxa"/>
            <w:gridSpan w:val="9"/>
            <w:tcBorders>
              <w:top w:val="single" w:color="auto" w:sz="4" w:space="0"/>
              <w:left w:val="single" w:color="auto" w:sz="4" w:space="0"/>
              <w:bottom w:val="single" w:color="auto" w:sz="4" w:space="0"/>
              <w:right w:val="single" w:color="auto" w:sz="4" w:space="0"/>
            </w:tcBorders>
            <w:noWrap w:val="0"/>
            <w:vAlign w:val="center"/>
          </w:tcPr>
          <w:p w14:paraId="1129090E">
            <w:pPr>
              <w:keepNext w:val="0"/>
              <w:keepLines w:val="0"/>
              <w:pageBreakBefore w:val="0"/>
              <w:kinsoku/>
              <w:wordWrap/>
              <w:overflowPunct/>
              <w:topLinePunct w:val="0"/>
              <w:autoSpaceDE/>
              <w:autoSpaceDN/>
              <w:bidi w:val="0"/>
              <w:adjustRightInd/>
              <w:snapToGrid w:val="0"/>
              <w:spacing w:line="250" w:lineRule="exact"/>
              <w:jc w:val="left"/>
              <w:rPr>
                <w:rFonts w:ascii="宋体" w:hAnsi="宋体" w:eastAsia="宋体" w:cs="宋体"/>
                <w:color w:val="000000"/>
                <w:sz w:val="24"/>
                <w:szCs w:val="24"/>
              </w:rPr>
            </w:pPr>
          </w:p>
        </w:tc>
      </w:tr>
      <w:tr w14:paraId="7B3757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14:paraId="49E37BAE">
            <w:pPr>
              <w:keepNext w:val="0"/>
              <w:keepLines w:val="0"/>
              <w:pageBreakBefore w:val="0"/>
              <w:kinsoku/>
              <w:wordWrap/>
              <w:overflowPunct/>
              <w:topLinePunct w:val="0"/>
              <w:autoSpaceDE/>
              <w:autoSpaceDN/>
              <w:bidi w:val="0"/>
              <w:adjustRightInd/>
              <w:snapToGrid w:val="0"/>
              <w:spacing w:line="250" w:lineRule="exact"/>
              <w:rPr>
                <w:rFonts w:ascii="宋体" w:hAnsi="宋体" w:eastAsia="宋体" w:cs="宋体"/>
                <w:color w:val="000000"/>
                <w:sz w:val="24"/>
                <w:szCs w:val="24"/>
              </w:rPr>
            </w:pPr>
          </w:p>
        </w:tc>
        <w:tc>
          <w:tcPr>
            <w:tcW w:w="2882" w:type="dxa"/>
            <w:gridSpan w:val="6"/>
            <w:tcBorders>
              <w:top w:val="single" w:color="auto" w:sz="4" w:space="0"/>
              <w:left w:val="single" w:color="auto" w:sz="4" w:space="0"/>
              <w:bottom w:val="single" w:color="auto" w:sz="4" w:space="0"/>
              <w:right w:val="single" w:color="auto" w:sz="4" w:space="0"/>
            </w:tcBorders>
            <w:noWrap w:val="0"/>
            <w:vAlign w:val="center"/>
          </w:tcPr>
          <w:p w14:paraId="37EDA1F4">
            <w:pPr>
              <w:keepNext w:val="0"/>
              <w:keepLines w:val="0"/>
              <w:pageBreakBefore w:val="0"/>
              <w:widowControl/>
              <w:kinsoku/>
              <w:wordWrap/>
              <w:overflowPunct/>
              <w:topLinePunct w:val="0"/>
              <w:autoSpaceDE/>
              <w:autoSpaceDN/>
              <w:bidi w:val="0"/>
              <w:adjustRightInd/>
              <w:snapToGrid w:val="0"/>
              <w:spacing w:line="25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5598" w:type="dxa"/>
            <w:gridSpan w:val="9"/>
            <w:tcBorders>
              <w:top w:val="single" w:color="auto" w:sz="4" w:space="0"/>
              <w:left w:val="single" w:color="auto" w:sz="4" w:space="0"/>
              <w:bottom w:val="single" w:color="auto" w:sz="4" w:space="0"/>
              <w:right w:val="single" w:color="auto" w:sz="4" w:space="0"/>
            </w:tcBorders>
            <w:noWrap w:val="0"/>
            <w:vAlign w:val="center"/>
          </w:tcPr>
          <w:p w14:paraId="49963FCB">
            <w:pPr>
              <w:spacing w:line="3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2024年度</w:t>
            </w:r>
          </w:p>
        </w:tc>
      </w:tr>
      <w:tr w14:paraId="23E678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119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16B24063">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kern w:val="0"/>
                <w:sz w:val="21"/>
                <w:szCs w:val="21"/>
                <w:lang w:bidi="ar"/>
              </w:rPr>
            </w:pPr>
            <w:r>
              <w:rPr>
                <w:rFonts w:hint="default" w:ascii="Times New Roman" w:hAnsi="Times New Roman" w:cs="Times New Roman" w:eastAsiaTheme="minorEastAsia"/>
                <w:i w:val="0"/>
                <w:iCs w:val="0"/>
                <w:color w:val="000000"/>
                <w:kern w:val="0"/>
                <w:sz w:val="21"/>
                <w:szCs w:val="21"/>
                <w:lang w:bidi="ar"/>
              </w:rPr>
              <w:t>项目资金</w:t>
            </w:r>
          </w:p>
          <w:p w14:paraId="7A5C70EC">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（万元）</w:t>
            </w:r>
          </w:p>
        </w:tc>
        <w:tc>
          <w:tcPr>
            <w:tcW w:w="2184" w:type="dxa"/>
            <w:gridSpan w:val="4"/>
            <w:tcBorders>
              <w:top w:val="single" w:color="auto" w:sz="4" w:space="0"/>
              <w:left w:val="single" w:color="auto" w:sz="4" w:space="0"/>
              <w:bottom w:val="single" w:color="auto" w:sz="4" w:space="0"/>
              <w:right w:val="single" w:color="auto" w:sz="4" w:space="0"/>
            </w:tcBorders>
            <w:noWrap w:val="0"/>
            <w:vAlign w:val="center"/>
          </w:tcPr>
          <w:p w14:paraId="684B68C6">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年度资金总额：</w:t>
            </w:r>
          </w:p>
        </w:tc>
        <w:tc>
          <w:tcPr>
            <w:tcW w:w="5598" w:type="dxa"/>
            <w:gridSpan w:val="9"/>
            <w:tcBorders>
              <w:top w:val="single" w:color="auto" w:sz="4" w:space="0"/>
              <w:left w:val="single" w:color="auto" w:sz="4" w:space="0"/>
              <w:bottom w:val="single" w:color="auto" w:sz="4" w:space="0"/>
              <w:right w:val="single" w:color="auto" w:sz="4" w:space="0"/>
            </w:tcBorders>
            <w:noWrap w:val="0"/>
            <w:vAlign w:val="center"/>
          </w:tcPr>
          <w:p w14:paraId="49603AE8">
            <w:pPr>
              <w:spacing w:line="300" w:lineRule="exact"/>
              <w:jc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2,303.19</w:t>
            </w:r>
            <w:r>
              <w:rPr>
                <w:rFonts w:hint="eastAsia" w:ascii="宋体" w:hAnsi="宋体" w:eastAsia="宋体" w:cs="宋体"/>
                <w:color w:val="000000"/>
                <w:sz w:val="21"/>
                <w:szCs w:val="21"/>
                <w:lang w:val="en-US" w:eastAsia="zh-CN"/>
              </w:rPr>
              <w:t>万元</w:t>
            </w:r>
          </w:p>
        </w:tc>
      </w:tr>
      <w:tr w14:paraId="3DDD43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11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A351480">
            <w:pPr>
              <w:keepNext w:val="0"/>
              <w:keepLines w:val="0"/>
              <w:pageBreakBefore w:val="0"/>
              <w:kinsoku/>
              <w:wordWrap/>
              <w:overflowPunct/>
              <w:topLinePunct w:val="0"/>
              <w:autoSpaceDE/>
              <w:autoSpaceDN/>
              <w:bidi w:val="0"/>
              <w:adjustRightInd/>
              <w:snapToGrid w:val="0"/>
              <w:spacing w:line="250" w:lineRule="exact"/>
              <w:rPr>
                <w:rFonts w:hint="default" w:ascii="Times New Roman" w:hAnsi="Times New Roman" w:cs="Times New Roman" w:eastAsiaTheme="minorEastAsia"/>
                <w:i w:val="0"/>
                <w:iCs w:val="0"/>
                <w:color w:val="000000"/>
                <w:sz w:val="21"/>
                <w:szCs w:val="21"/>
              </w:rPr>
            </w:pPr>
          </w:p>
        </w:tc>
        <w:tc>
          <w:tcPr>
            <w:tcW w:w="2184" w:type="dxa"/>
            <w:gridSpan w:val="4"/>
            <w:tcBorders>
              <w:top w:val="single" w:color="auto" w:sz="4" w:space="0"/>
              <w:left w:val="single" w:color="auto" w:sz="4" w:space="0"/>
              <w:bottom w:val="single" w:color="auto" w:sz="4" w:space="0"/>
              <w:right w:val="single" w:color="auto" w:sz="4" w:space="0"/>
            </w:tcBorders>
            <w:noWrap w:val="0"/>
            <w:vAlign w:val="center"/>
          </w:tcPr>
          <w:p w14:paraId="672F2340">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其中：财政拨款</w:t>
            </w:r>
          </w:p>
        </w:tc>
        <w:tc>
          <w:tcPr>
            <w:tcW w:w="5598" w:type="dxa"/>
            <w:gridSpan w:val="9"/>
            <w:tcBorders>
              <w:top w:val="single" w:color="auto" w:sz="4" w:space="0"/>
              <w:left w:val="single" w:color="auto" w:sz="4" w:space="0"/>
              <w:bottom w:val="single" w:color="auto" w:sz="4" w:space="0"/>
              <w:right w:val="single" w:color="auto" w:sz="4" w:space="0"/>
            </w:tcBorders>
            <w:noWrap w:val="0"/>
            <w:vAlign w:val="center"/>
          </w:tcPr>
          <w:p w14:paraId="7333DFA2">
            <w:pPr>
              <w:spacing w:line="300" w:lineRule="exact"/>
              <w:jc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2,303.19</w:t>
            </w:r>
            <w:r>
              <w:rPr>
                <w:rFonts w:hint="eastAsia" w:ascii="宋体" w:hAnsi="宋体" w:eastAsia="宋体" w:cs="宋体"/>
                <w:color w:val="000000"/>
                <w:sz w:val="21"/>
                <w:szCs w:val="21"/>
                <w:lang w:val="en-US" w:eastAsia="zh-CN"/>
              </w:rPr>
              <w:t>万元</w:t>
            </w:r>
          </w:p>
        </w:tc>
      </w:tr>
      <w:tr w14:paraId="2614EE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11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D11D661">
            <w:pPr>
              <w:keepNext w:val="0"/>
              <w:keepLines w:val="0"/>
              <w:pageBreakBefore w:val="0"/>
              <w:kinsoku/>
              <w:wordWrap/>
              <w:overflowPunct/>
              <w:topLinePunct w:val="0"/>
              <w:autoSpaceDE/>
              <w:autoSpaceDN/>
              <w:bidi w:val="0"/>
              <w:adjustRightInd/>
              <w:snapToGrid w:val="0"/>
              <w:spacing w:line="250" w:lineRule="exact"/>
              <w:rPr>
                <w:rFonts w:hint="default" w:ascii="Times New Roman" w:hAnsi="Times New Roman" w:cs="Times New Roman" w:eastAsiaTheme="minorEastAsia"/>
                <w:i w:val="0"/>
                <w:iCs w:val="0"/>
                <w:color w:val="000000"/>
                <w:sz w:val="21"/>
                <w:szCs w:val="21"/>
              </w:rPr>
            </w:pPr>
          </w:p>
        </w:tc>
        <w:tc>
          <w:tcPr>
            <w:tcW w:w="2184" w:type="dxa"/>
            <w:gridSpan w:val="4"/>
            <w:tcBorders>
              <w:top w:val="single" w:color="auto" w:sz="4" w:space="0"/>
              <w:left w:val="single" w:color="auto" w:sz="4" w:space="0"/>
              <w:bottom w:val="single" w:color="auto" w:sz="4" w:space="0"/>
              <w:right w:val="single" w:color="auto" w:sz="4" w:space="0"/>
            </w:tcBorders>
            <w:noWrap w:val="0"/>
            <w:vAlign w:val="center"/>
          </w:tcPr>
          <w:p w14:paraId="06AAAC4B">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其他资金</w:t>
            </w:r>
          </w:p>
        </w:tc>
        <w:tc>
          <w:tcPr>
            <w:tcW w:w="5598" w:type="dxa"/>
            <w:gridSpan w:val="9"/>
            <w:tcBorders>
              <w:top w:val="single" w:color="auto" w:sz="4" w:space="0"/>
              <w:left w:val="single" w:color="auto" w:sz="4" w:space="0"/>
              <w:bottom w:val="single" w:color="auto" w:sz="4" w:space="0"/>
              <w:right w:val="single" w:color="auto" w:sz="4" w:space="0"/>
            </w:tcBorders>
            <w:noWrap w:val="0"/>
            <w:vAlign w:val="center"/>
          </w:tcPr>
          <w:p w14:paraId="5CE46918">
            <w:pPr>
              <w:keepNext w:val="0"/>
              <w:keepLines w:val="0"/>
              <w:pageBreakBefore w:val="0"/>
              <w:kinsoku/>
              <w:wordWrap/>
              <w:overflowPunct/>
              <w:topLinePunct w:val="0"/>
              <w:autoSpaceDE/>
              <w:autoSpaceDN/>
              <w:bidi w:val="0"/>
              <w:adjustRightInd/>
              <w:snapToGrid w:val="0"/>
              <w:spacing w:line="250" w:lineRule="exact"/>
              <w:jc w:val="center"/>
              <w:rPr>
                <w:rFonts w:hint="default" w:ascii="Times New Roman" w:hAnsi="Times New Roman" w:cs="Times New Roman" w:eastAsiaTheme="minorEastAsia"/>
                <w:i w:val="0"/>
                <w:iCs w:val="0"/>
                <w:color w:val="000000"/>
                <w:sz w:val="21"/>
                <w:szCs w:val="21"/>
              </w:rPr>
            </w:pPr>
          </w:p>
        </w:tc>
      </w:tr>
      <w:tr w14:paraId="388333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restart"/>
            <w:tcBorders>
              <w:top w:val="single" w:color="auto" w:sz="4" w:space="0"/>
              <w:left w:val="single" w:color="auto" w:sz="4" w:space="0"/>
              <w:bottom w:val="single" w:color="auto" w:sz="4" w:space="0"/>
              <w:right w:val="single" w:color="auto" w:sz="4" w:space="0"/>
            </w:tcBorders>
            <w:noWrap w:val="0"/>
            <w:vAlign w:val="center"/>
          </w:tcPr>
          <w:p w14:paraId="38D71DB5">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总体 目标</w:t>
            </w:r>
          </w:p>
        </w:tc>
        <w:tc>
          <w:tcPr>
            <w:tcW w:w="8480" w:type="dxa"/>
            <w:gridSpan w:val="15"/>
            <w:tcBorders>
              <w:top w:val="single" w:color="auto" w:sz="4" w:space="0"/>
              <w:left w:val="single" w:color="auto" w:sz="4" w:space="0"/>
              <w:bottom w:val="single" w:color="auto" w:sz="4" w:space="0"/>
              <w:right w:val="single" w:color="auto" w:sz="4" w:space="0"/>
            </w:tcBorders>
            <w:noWrap w:val="0"/>
            <w:vAlign w:val="center"/>
          </w:tcPr>
          <w:p w14:paraId="6C522C66">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年度目标</w:t>
            </w:r>
          </w:p>
        </w:tc>
      </w:tr>
      <w:tr w14:paraId="445141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14:paraId="288ECA3E">
            <w:pPr>
              <w:keepNext w:val="0"/>
              <w:keepLines w:val="0"/>
              <w:pageBreakBefore w:val="0"/>
              <w:kinsoku/>
              <w:wordWrap/>
              <w:overflowPunct/>
              <w:topLinePunct w:val="0"/>
              <w:autoSpaceDE/>
              <w:autoSpaceDN/>
              <w:bidi w:val="0"/>
              <w:adjustRightInd/>
              <w:snapToGrid w:val="0"/>
              <w:spacing w:line="250" w:lineRule="exact"/>
              <w:rPr>
                <w:rFonts w:hint="default" w:ascii="Times New Roman" w:hAnsi="Times New Roman" w:cs="Times New Roman" w:eastAsiaTheme="minorEastAsia"/>
                <w:i w:val="0"/>
                <w:iCs w:val="0"/>
                <w:color w:val="000000"/>
                <w:sz w:val="21"/>
                <w:szCs w:val="21"/>
              </w:rPr>
            </w:pPr>
          </w:p>
        </w:tc>
        <w:tc>
          <w:tcPr>
            <w:tcW w:w="8480" w:type="dxa"/>
            <w:gridSpan w:val="15"/>
            <w:tcBorders>
              <w:top w:val="single" w:color="auto" w:sz="4" w:space="0"/>
              <w:left w:val="single" w:color="auto" w:sz="4" w:space="0"/>
              <w:bottom w:val="single" w:color="auto" w:sz="4" w:space="0"/>
              <w:right w:val="single" w:color="auto" w:sz="4" w:space="0"/>
            </w:tcBorders>
            <w:noWrap w:val="0"/>
            <w:vAlign w:val="center"/>
          </w:tcPr>
          <w:p w14:paraId="60E1E6CC">
            <w:pPr>
              <w:keepNext w:val="0"/>
              <w:keepLines w:val="0"/>
              <w:pageBreakBefore w:val="0"/>
              <w:kinsoku/>
              <w:wordWrap/>
              <w:overflowPunct/>
              <w:topLinePunct w:val="0"/>
              <w:autoSpaceDE/>
              <w:autoSpaceDN/>
              <w:bidi w:val="0"/>
              <w:adjustRightInd/>
              <w:snapToGrid w:val="0"/>
              <w:spacing w:line="250" w:lineRule="exact"/>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sz w:val="21"/>
                <w:szCs w:val="21"/>
                <w:lang w:val="zh-CN"/>
              </w:rPr>
              <w:t>组织发动全县网格员开展基础信息采集工作，联系社情民意，调解矛盾纠纷，宣传政策法规等各项工作，维护基层安全稳定，保证社会大局和谐稳定。资金全部用于发放综治巡逻队员工资发放和网格员工资发放，及时发放工资，提升人民群众生命财产安全，提高群众满意度。</w:t>
            </w:r>
          </w:p>
        </w:tc>
      </w:tr>
      <w:tr w14:paraId="200569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restart"/>
            <w:tcBorders>
              <w:top w:val="single" w:color="auto" w:sz="4" w:space="0"/>
              <w:left w:val="single" w:color="auto" w:sz="4" w:space="0"/>
              <w:bottom w:val="single" w:color="auto" w:sz="4" w:space="0"/>
              <w:right w:val="single" w:color="auto" w:sz="4" w:space="0"/>
            </w:tcBorders>
            <w:noWrap w:val="0"/>
            <w:vAlign w:val="center"/>
          </w:tcPr>
          <w:p w14:paraId="648B7F3D">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绩效 指标</w:t>
            </w: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463EB4D0">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一级指标</w:t>
            </w:r>
          </w:p>
        </w:tc>
        <w:tc>
          <w:tcPr>
            <w:tcW w:w="738" w:type="dxa"/>
            <w:gridSpan w:val="2"/>
            <w:tcBorders>
              <w:top w:val="single" w:color="auto" w:sz="4" w:space="0"/>
              <w:left w:val="single" w:color="auto" w:sz="4" w:space="0"/>
              <w:bottom w:val="single" w:color="auto" w:sz="4" w:space="0"/>
              <w:right w:val="single" w:color="auto" w:sz="4" w:space="0"/>
            </w:tcBorders>
            <w:noWrap w:val="0"/>
            <w:vAlign w:val="center"/>
          </w:tcPr>
          <w:p w14:paraId="314534C3">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二级指标</w:t>
            </w: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14:paraId="64C360E0">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三级指标</w:t>
            </w:r>
          </w:p>
        </w:tc>
        <w:tc>
          <w:tcPr>
            <w:tcW w:w="1171" w:type="dxa"/>
            <w:gridSpan w:val="2"/>
            <w:tcBorders>
              <w:top w:val="single" w:color="auto" w:sz="4" w:space="0"/>
              <w:left w:val="single" w:color="auto" w:sz="4" w:space="0"/>
              <w:bottom w:val="single" w:color="auto" w:sz="4" w:space="0"/>
              <w:right w:val="single" w:color="auto" w:sz="4" w:space="0"/>
            </w:tcBorders>
            <w:noWrap w:val="0"/>
            <w:vAlign w:val="center"/>
          </w:tcPr>
          <w:p w14:paraId="5F909B80">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指标性质</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503222D9">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指标值</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3A1655FD">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度量单位</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08F8E5CB">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权重</w:t>
            </w:r>
          </w:p>
        </w:tc>
        <w:tc>
          <w:tcPr>
            <w:tcW w:w="1838" w:type="dxa"/>
            <w:gridSpan w:val="4"/>
            <w:tcBorders>
              <w:top w:val="single" w:color="auto" w:sz="4" w:space="0"/>
              <w:left w:val="single" w:color="auto" w:sz="4" w:space="0"/>
              <w:bottom w:val="single" w:color="auto" w:sz="4" w:space="0"/>
              <w:right w:val="single" w:color="auto" w:sz="4" w:space="0"/>
            </w:tcBorders>
            <w:noWrap w:val="0"/>
            <w:vAlign w:val="center"/>
          </w:tcPr>
          <w:p w14:paraId="7C85285C">
            <w:pPr>
              <w:keepNext w:val="0"/>
              <w:keepLines w:val="0"/>
              <w:pageBreakBefore w:val="0"/>
              <w:widowControl/>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lang w:bidi="ar"/>
              </w:rPr>
              <w:t>实际完成指标值</w:t>
            </w:r>
          </w:p>
        </w:tc>
      </w:tr>
      <w:tr w14:paraId="743199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14:paraId="6BB1B641">
            <w:pPr>
              <w:keepNext w:val="0"/>
              <w:keepLines w:val="0"/>
              <w:pageBreakBefore w:val="0"/>
              <w:kinsoku/>
              <w:wordWrap/>
              <w:overflowPunct/>
              <w:topLinePunct w:val="0"/>
              <w:autoSpaceDE/>
              <w:autoSpaceDN/>
              <w:bidi w:val="0"/>
              <w:adjustRightInd/>
              <w:snapToGrid w:val="0"/>
              <w:spacing w:line="250" w:lineRule="exact"/>
              <w:jc w:val="center"/>
              <w:rPr>
                <w:rFonts w:hint="default" w:ascii="Times New Roman" w:hAnsi="Times New Roman" w:cs="Times New Roman" w:eastAsiaTheme="minorEastAsia"/>
                <w:i w:val="0"/>
                <w:iCs w:val="0"/>
                <w:color w:val="000000"/>
                <w:sz w:val="21"/>
                <w:szCs w:val="21"/>
              </w:rPr>
            </w:pPr>
          </w:p>
        </w:tc>
        <w:tc>
          <w:tcPr>
            <w:tcW w:w="69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090439A">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产出指标</w:t>
            </w:r>
          </w:p>
        </w:tc>
        <w:tc>
          <w:tcPr>
            <w:tcW w:w="73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3ADFD6C">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数量指标</w:t>
            </w: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14:paraId="167EC158">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综治巡逻队员工资发放人数</w:t>
            </w:r>
          </w:p>
        </w:tc>
        <w:tc>
          <w:tcPr>
            <w:tcW w:w="1171" w:type="dxa"/>
            <w:gridSpan w:val="2"/>
            <w:tcBorders>
              <w:top w:val="single" w:color="auto" w:sz="4" w:space="0"/>
              <w:left w:val="single" w:color="auto" w:sz="4" w:space="0"/>
              <w:bottom w:val="single" w:color="auto" w:sz="4" w:space="0"/>
              <w:right w:val="single" w:color="auto" w:sz="4" w:space="0"/>
            </w:tcBorders>
            <w:noWrap w:val="0"/>
            <w:vAlign w:val="center"/>
          </w:tcPr>
          <w:p w14:paraId="061FD22E">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5EE74328">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71</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13B937D5">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人</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4EFC07B7">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10</w:t>
            </w:r>
          </w:p>
        </w:tc>
        <w:tc>
          <w:tcPr>
            <w:tcW w:w="1838" w:type="dxa"/>
            <w:gridSpan w:val="4"/>
            <w:tcBorders>
              <w:top w:val="single" w:color="auto" w:sz="4" w:space="0"/>
              <w:left w:val="single" w:color="auto" w:sz="4" w:space="0"/>
              <w:bottom w:val="single" w:color="auto" w:sz="4" w:space="0"/>
              <w:right w:val="single" w:color="auto" w:sz="4" w:space="0"/>
            </w:tcBorders>
            <w:noWrap w:val="0"/>
            <w:vAlign w:val="center"/>
          </w:tcPr>
          <w:p w14:paraId="256C230E">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71人</w:t>
            </w:r>
          </w:p>
        </w:tc>
      </w:tr>
      <w:tr w14:paraId="132632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14:paraId="4856236D">
            <w:pPr>
              <w:keepNext w:val="0"/>
              <w:keepLines w:val="0"/>
              <w:pageBreakBefore w:val="0"/>
              <w:kinsoku/>
              <w:wordWrap/>
              <w:overflowPunct/>
              <w:topLinePunct w:val="0"/>
              <w:autoSpaceDE/>
              <w:autoSpaceDN/>
              <w:bidi w:val="0"/>
              <w:adjustRightInd/>
              <w:snapToGrid w:val="0"/>
              <w:spacing w:line="250" w:lineRule="exact"/>
              <w:jc w:val="center"/>
              <w:rPr>
                <w:rFonts w:hint="default" w:ascii="Times New Roman" w:hAnsi="Times New Roman" w:cs="Times New Roman" w:eastAsiaTheme="minorEastAsia"/>
                <w:i w:val="0"/>
                <w:iCs w:val="0"/>
                <w:color w:val="000000"/>
                <w:sz w:val="21"/>
                <w:szCs w:val="21"/>
              </w:rPr>
            </w:pPr>
          </w:p>
        </w:tc>
        <w:tc>
          <w:tcPr>
            <w:tcW w:w="69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E8773E">
            <w:pPr>
              <w:keepNext w:val="0"/>
              <w:keepLines w:val="0"/>
              <w:pageBreakBefore w:val="0"/>
              <w:kinsoku/>
              <w:wordWrap/>
              <w:overflowPunct/>
              <w:topLinePunct w:val="0"/>
              <w:autoSpaceDE/>
              <w:autoSpaceDN/>
              <w:bidi w:val="0"/>
              <w:adjustRightInd/>
              <w:snapToGrid w:val="0"/>
              <w:spacing w:line="250" w:lineRule="exact"/>
              <w:jc w:val="center"/>
              <w:rPr>
                <w:rFonts w:hint="default" w:ascii="Times New Roman" w:hAnsi="Times New Roman" w:cs="Times New Roman" w:eastAsiaTheme="minorEastAsia"/>
                <w:i w:val="0"/>
                <w:iCs w:val="0"/>
                <w:color w:val="000000"/>
                <w:sz w:val="21"/>
                <w:szCs w:val="21"/>
              </w:rPr>
            </w:pPr>
          </w:p>
        </w:tc>
        <w:tc>
          <w:tcPr>
            <w:tcW w:w="73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945706">
            <w:pPr>
              <w:keepNext w:val="0"/>
              <w:keepLines w:val="0"/>
              <w:pageBreakBefore w:val="0"/>
              <w:kinsoku/>
              <w:wordWrap/>
              <w:overflowPunct/>
              <w:topLinePunct w:val="0"/>
              <w:autoSpaceDE/>
              <w:autoSpaceDN/>
              <w:bidi w:val="0"/>
              <w:adjustRightInd/>
              <w:snapToGrid w:val="0"/>
              <w:spacing w:line="250" w:lineRule="exact"/>
              <w:jc w:val="center"/>
              <w:rPr>
                <w:rFonts w:hint="default" w:ascii="Times New Roman" w:hAnsi="Times New Roman" w:cs="Times New Roman" w:eastAsiaTheme="minorEastAsia"/>
                <w:i w:val="0"/>
                <w:iCs w:val="0"/>
                <w:color w:val="000000"/>
                <w:sz w:val="21"/>
                <w:szCs w:val="21"/>
                <w:lang w:val="zh-CN"/>
              </w:rPr>
            </w:pP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14:paraId="047CDEFE">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网格员工资发放人数</w:t>
            </w:r>
          </w:p>
        </w:tc>
        <w:tc>
          <w:tcPr>
            <w:tcW w:w="1171" w:type="dxa"/>
            <w:gridSpan w:val="2"/>
            <w:tcBorders>
              <w:top w:val="single" w:color="auto" w:sz="4" w:space="0"/>
              <w:left w:val="single" w:color="auto" w:sz="4" w:space="0"/>
              <w:bottom w:val="single" w:color="auto" w:sz="4" w:space="0"/>
              <w:right w:val="single" w:color="auto" w:sz="4" w:space="0"/>
            </w:tcBorders>
            <w:noWrap w:val="0"/>
            <w:vAlign w:val="center"/>
          </w:tcPr>
          <w:p w14:paraId="334798B3">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3DF7CAF8">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654</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25B34E7A">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人</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7BC3EECE">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10</w:t>
            </w:r>
          </w:p>
        </w:tc>
        <w:tc>
          <w:tcPr>
            <w:tcW w:w="1838" w:type="dxa"/>
            <w:gridSpan w:val="4"/>
            <w:tcBorders>
              <w:top w:val="single" w:color="auto" w:sz="4" w:space="0"/>
              <w:left w:val="single" w:color="auto" w:sz="4" w:space="0"/>
              <w:bottom w:val="single" w:color="auto" w:sz="4" w:space="0"/>
              <w:right w:val="single" w:color="auto" w:sz="4" w:space="0"/>
            </w:tcBorders>
            <w:noWrap w:val="0"/>
            <w:vAlign w:val="center"/>
          </w:tcPr>
          <w:p w14:paraId="0DF40944">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654人</w:t>
            </w:r>
          </w:p>
        </w:tc>
      </w:tr>
      <w:tr w14:paraId="64FC2E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14:paraId="15D56E9C">
            <w:pPr>
              <w:keepNext w:val="0"/>
              <w:keepLines w:val="0"/>
              <w:pageBreakBefore w:val="0"/>
              <w:kinsoku/>
              <w:wordWrap/>
              <w:overflowPunct/>
              <w:topLinePunct w:val="0"/>
              <w:autoSpaceDE/>
              <w:autoSpaceDN/>
              <w:bidi w:val="0"/>
              <w:adjustRightInd/>
              <w:snapToGrid w:val="0"/>
              <w:spacing w:line="250" w:lineRule="exact"/>
              <w:jc w:val="center"/>
              <w:rPr>
                <w:rFonts w:hint="default" w:ascii="Times New Roman" w:hAnsi="Times New Roman" w:cs="Times New Roman" w:eastAsiaTheme="minorEastAsia"/>
                <w:i w:val="0"/>
                <w:iCs w:val="0"/>
                <w:color w:val="000000"/>
                <w:sz w:val="21"/>
                <w:szCs w:val="21"/>
              </w:rPr>
            </w:pPr>
          </w:p>
        </w:tc>
        <w:tc>
          <w:tcPr>
            <w:tcW w:w="69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CBBC37D">
            <w:pPr>
              <w:keepNext w:val="0"/>
              <w:keepLines w:val="0"/>
              <w:pageBreakBefore w:val="0"/>
              <w:kinsoku/>
              <w:wordWrap/>
              <w:overflowPunct/>
              <w:topLinePunct w:val="0"/>
              <w:autoSpaceDE/>
              <w:autoSpaceDN/>
              <w:bidi w:val="0"/>
              <w:adjustRightInd/>
              <w:snapToGrid w:val="0"/>
              <w:spacing w:line="250" w:lineRule="exact"/>
              <w:jc w:val="center"/>
              <w:rPr>
                <w:rFonts w:hint="default" w:ascii="Times New Roman" w:hAnsi="Times New Roman" w:cs="Times New Roman" w:eastAsiaTheme="minorEastAsia"/>
                <w:i w:val="0"/>
                <w:iCs w:val="0"/>
                <w:color w:val="000000"/>
                <w:sz w:val="21"/>
                <w:szCs w:val="21"/>
              </w:rPr>
            </w:pPr>
          </w:p>
        </w:tc>
        <w:tc>
          <w:tcPr>
            <w:tcW w:w="738" w:type="dxa"/>
            <w:gridSpan w:val="2"/>
            <w:tcBorders>
              <w:top w:val="single" w:color="auto" w:sz="4" w:space="0"/>
              <w:left w:val="single" w:color="auto" w:sz="4" w:space="0"/>
              <w:bottom w:val="single" w:color="auto" w:sz="4" w:space="0"/>
              <w:right w:val="single" w:color="auto" w:sz="4" w:space="0"/>
            </w:tcBorders>
            <w:noWrap w:val="0"/>
            <w:vAlign w:val="center"/>
          </w:tcPr>
          <w:p w14:paraId="2F654A63">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质量指标</w:t>
            </w: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14:paraId="2D11E2D5">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网格员和综治巡逻队员工资发放到位率</w:t>
            </w:r>
          </w:p>
        </w:tc>
        <w:tc>
          <w:tcPr>
            <w:tcW w:w="1171" w:type="dxa"/>
            <w:gridSpan w:val="2"/>
            <w:tcBorders>
              <w:top w:val="single" w:color="auto" w:sz="4" w:space="0"/>
              <w:left w:val="single" w:color="auto" w:sz="4" w:space="0"/>
              <w:bottom w:val="single" w:color="auto" w:sz="4" w:space="0"/>
              <w:right w:val="single" w:color="auto" w:sz="4" w:space="0"/>
            </w:tcBorders>
            <w:noWrap w:val="0"/>
            <w:vAlign w:val="center"/>
          </w:tcPr>
          <w:p w14:paraId="6654B8F7">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29BFA6A5">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99</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45638248">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0C890476">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10</w:t>
            </w:r>
          </w:p>
        </w:tc>
        <w:tc>
          <w:tcPr>
            <w:tcW w:w="1838" w:type="dxa"/>
            <w:gridSpan w:val="4"/>
            <w:tcBorders>
              <w:top w:val="single" w:color="auto" w:sz="4" w:space="0"/>
              <w:left w:val="single" w:color="auto" w:sz="4" w:space="0"/>
              <w:bottom w:val="single" w:color="auto" w:sz="4" w:space="0"/>
              <w:right w:val="single" w:color="auto" w:sz="4" w:space="0"/>
            </w:tcBorders>
            <w:noWrap w:val="0"/>
            <w:vAlign w:val="center"/>
          </w:tcPr>
          <w:p w14:paraId="14E8B656">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99%</w:t>
            </w:r>
          </w:p>
        </w:tc>
      </w:tr>
      <w:tr w14:paraId="34E0E7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704" w:hRule="atLeast"/>
          <w:jc w:val="center"/>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14:paraId="7D5B6100">
            <w:pPr>
              <w:keepNext w:val="0"/>
              <w:keepLines w:val="0"/>
              <w:pageBreakBefore w:val="0"/>
              <w:kinsoku/>
              <w:wordWrap/>
              <w:overflowPunct/>
              <w:topLinePunct w:val="0"/>
              <w:autoSpaceDE/>
              <w:autoSpaceDN/>
              <w:bidi w:val="0"/>
              <w:adjustRightInd/>
              <w:snapToGrid w:val="0"/>
              <w:spacing w:line="250" w:lineRule="exact"/>
              <w:jc w:val="center"/>
              <w:rPr>
                <w:rFonts w:hint="default" w:ascii="Times New Roman" w:hAnsi="Times New Roman" w:cs="Times New Roman" w:eastAsiaTheme="minorEastAsia"/>
                <w:i w:val="0"/>
                <w:iCs w:val="0"/>
                <w:color w:val="000000"/>
                <w:sz w:val="21"/>
                <w:szCs w:val="21"/>
              </w:rPr>
            </w:pPr>
          </w:p>
        </w:tc>
        <w:tc>
          <w:tcPr>
            <w:tcW w:w="69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B3856A">
            <w:pPr>
              <w:keepNext w:val="0"/>
              <w:keepLines w:val="0"/>
              <w:pageBreakBefore w:val="0"/>
              <w:kinsoku/>
              <w:wordWrap/>
              <w:overflowPunct/>
              <w:topLinePunct w:val="0"/>
              <w:autoSpaceDE/>
              <w:autoSpaceDN/>
              <w:bidi w:val="0"/>
              <w:adjustRightInd/>
              <w:snapToGrid w:val="0"/>
              <w:spacing w:line="250" w:lineRule="exact"/>
              <w:jc w:val="center"/>
              <w:rPr>
                <w:rFonts w:hint="default" w:ascii="Times New Roman" w:hAnsi="Times New Roman" w:cs="Times New Roman" w:eastAsiaTheme="minorEastAsia"/>
                <w:i w:val="0"/>
                <w:iCs w:val="0"/>
                <w:color w:val="000000"/>
                <w:sz w:val="21"/>
                <w:szCs w:val="21"/>
              </w:rPr>
            </w:pPr>
          </w:p>
        </w:tc>
        <w:tc>
          <w:tcPr>
            <w:tcW w:w="738" w:type="dxa"/>
            <w:gridSpan w:val="2"/>
            <w:tcBorders>
              <w:top w:val="single" w:color="auto" w:sz="4" w:space="0"/>
              <w:left w:val="single" w:color="auto" w:sz="4" w:space="0"/>
              <w:bottom w:val="single" w:color="auto" w:sz="4" w:space="0"/>
              <w:right w:val="single" w:color="auto" w:sz="4" w:space="0"/>
            </w:tcBorders>
            <w:noWrap w:val="0"/>
            <w:vAlign w:val="center"/>
          </w:tcPr>
          <w:p w14:paraId="72F00FEB">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时效指标</w:t>
            </w: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14:paraId="59A45E22">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及时发放网格员和综治巡逻队员工资</w:t>
            </w:r>
          </w:p>
        </w:tc>
        <w:tc>
          <w:tcPr>
            <w:tcW w:w="1171" w:type="dxa"/>
            <w:gridSpan w:val="2"/>
            <w:tcBorders>
              <w:top w:val="single" w:color="auto" w:sz="4" w:space="0"/>
              <w:left w:val="single" w:color="auto" w:sz="4" w:space="0"/>
              <w:bottom w:val="single" w:color="auto" w:sz="4" w:space="0"/>
              <w:right w:val="single" w:color="auto" w:sz="4" w:space="0"/>
            </w:tcBorders>
            <w:noWrap w:val="0"/>
            <w:vAlign w:val="center"/>
          </w:tcPr>
          <w:p w14:paraId="6473F107">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定性</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39606963">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及时</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1A92C231">
            <w:pPr>
              <w:keepNext w:val="0"/>
              <w:keepLines w:val="0"/>
              <w:pageBreakBefore w:val="0"/>
              <w:kinsoku/>
              <w:wordWrap/>
              <w:overflowPunct/>
              <w:topLinePunct w:val="0"/>
              <w:autoSpaceDE/>
              <w:autoSpaceDN/>
              <w:bidi w:val="0"/>
              <w:adjustRightInd/>
              <w:snapToGrid w:val="0"/>
              <w:spacing w:line="250" w:lineRule="exact"/>
              <w:jc w:val="center"/>
              <w:rPr>
                <w:rFonts w:hint="default" w:ascii="Times New Roman" w:hAnsi="Times New Roman" w:cs="Times New Roman" w:eastAsiaTheme="minorEastAsia"/>
                <w:i w:val="0"/>
                <w:iCs w:val="0"/>
                <w:color w:val="000000"/>
                <w:sz w:val="21"/>
                <w:szCs w:val="21"/>
                <w:lang w:val="zh-CN"/>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66CB6BFF">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10</w:t>
            </w:r>
          </w:p>
        </w:tc>
        <w:tc>
          <w:tcPr>
            <w:tcW w:w="1838" w:type="dxa"/>
            <w:gridSpan w:val="4"/>
            <w:tcBorders>
              <w:top w:val="single" w:color="auto" w:sz="4" w:space="0"/>
              <w:left w:val="single" w:color="auto" w:sz="4" w:space="0"/>
              <w:bottom w:val="single" w:color="auto" w:sz="4" w:space="0"/>
              <w:right w:val="single" w:color="auto" w:sz="4" w:space="0"/>
            </w:tcBorders>
            <w:noWrap w:val="0"/>
            <w:vAlign w:val="center"/>
          </w:tcPr>
          <w:p w14:paraId="47857557">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及时</w:t>
            </w:r>
          </w:p>
        </w:tc>
      </w:tr>
      <w:tr w14:paraId="16FCCF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14:paraId="540FACF5">
            <w:pPr>
              <w:keepNext w:val="0"/>
              <w:keepLines w:val="0"/>
              <w:pageBreakBefore w:val="0"/>
              <w:kinsoku/>
              <w:wordWrap/>
              <w:overflowPunct/>
              <w:topLinePunct w:val="0"/>
              <w:autoSpaceDE/>
              <w:autoSpaceDN/>
              <w:bidi w:val="0"/>
              <w:adjustRightInd/>
              <w:snapToGrid w:val="0"/>
              <w:spacing w:line="250" w:lineRule="exact"/>
              <w:jc w:val="center"/>
              <w:rPr>
                <w:rFonts w:hint="default" w:ascii="Times New Roman" w:hAnsi="Times New Roman" w:cs="Times New Roman" w:eastAsiaTheme="minorEastAsia"/>
                <w:i w:val="0"/>
                <w:iCs w:val="0"/>
                <w:color w:val="000000"/>
                <w:sz w:val="21"/>
                <w:szCs w:val="21"/>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57FD4CF6">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效益指标</w:t>
            </w:r>
          </w:p>
        </w:tc>
        <w:tc>
          <w:tcPr>
            <w:tcW w:w="738" w:type="dxa"/>
            <w:gridSpan w:val="2"/>
            <w:tcBorders>
              <w:top w:val="single" w:color="auto" w:sz="4" w:space="0"/>
              <w:left w:val="single" w:color="auto" w:sz="4" w:space="0"/>
              <w:bottom w:val="single" w:color="auto" w:sz="4" w:space="0"/>
              <w:right w:val="single" w:color="auto" w:sz="4" w:space="0"/>
            </w:tcBorders>
            <w:noWrap w:val="0"/>
            <w:vAlign w:val="center"/>
          </w:tcPr>
          <w:p w14:paraId="6B6DECC3">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社会效益指标</w:t>
            </w: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14:paraId="720A26CB">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提升人民群众生命财产安全</w:t>
            </w:r>
          </w:p>
        </w:tc>
        <w:tc>
          <w:tcPr>
            <w:tcW w:w="1171" w:type="dxa"/>
            <w:gridSpan w:val="2"/>
            <w:tcBorders>
              <w:top w:val="single" w:color="auto" w:sz="4" w:space="0"/>
              <w:left w:val="single" w:color="auto" w:sz="4" w:space="0"/>
              <w:bottom w:val="single" w:color="auto" w:sz="4" w:space="0"/>
              <w:right w:val="single" w:color="auto" w:sz="4" w:space="0"/>
            </w:tcBorders>
            <w:noWrap w:val="0"/>
            <w:vAlign w:val="center"/>
          </w:tcPr>
          <w:p w14:paraId="30AD62CA">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定性</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7E7097C4">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提升</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09E32749">
            <w:pPr>
              <w:keepNext w:val="0"/>
              <w:keepLines w:val="0"/>
              <w:pageBreakBefore w:val="0"/>
              <w:kinsoku/>
              <w:wordWrap/>
              <w:overflowPunct/>
              <w:topLinePunct w:val="0"/>
              <w:autoSpaceDE/>
              <w:autoSpaceDN/>
              <w:bidi w:val="0"/>
              <w:adjustRightInd/>
              <w:snapToGrid w:val="0"/>
              <w:spacing w:line="250" w:lineRule="exact"/>
              <w:jc w:val="center"/>
              <w:rPr>
                <w:rFonts w:hint="default" w:ascii="Times New Roman" w:hAnsi="Times New Roman" w:cs="Times New Roman" w:eastAsiaTheme="minorEastAsia"/>
                <w:i w:val="0"/>
                <w:iCs w:val="0"/>
                <w:color w:val="000000"/>
                <w:sz w:val="21"/>
                <w:szCs w:val="21"/>
                <w:lang w:val="zh-CN"/>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63F30F0A">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20</w:t>
            </w:r>
          </w:p>
        </w:tc>
        <w:tc>
          <w:tcPr>
            <w:tcW w:w="1838" w:type="dxa"/>
            <w:gridSpan w:val="4"/>
            <w:tcBorders>
              <w:top w:val="single" w:color="auto" w:sz="4" w:space="0"/>
              <w:left w:val="single" w:color="auto" w:sz="4" w:space="0"/>
              <w:bottom w:val="single" w:color="auto" w:sz="4" w:space="0"/>
              <w:right w:val="single" w:color="auto" w:sz="4" w:space="0"/>
            </w:tcBorders>
            <w:noWrap w:val="0"/>
            <w:vAlign w:val="center"/>
          </w:tcPr>
          <w:p w14:paraId="08527F7D">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提升</w:t>
            </w:r>
          </w:p>
        </w:tc>
      </w:tr>
      <w:tr w14:paraId="624CF5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768" w:hRule="atLeast"/>
          <w:jc w:val="center"/>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14:paraId="2DD122FA">
            <w:pPr>
              <w:keepNext w:val="0"/>
              <w:keepLines w:val="0"/>
              <w:pageBreakBefore w:val="0"/>
              <w:kinsoku/>
              <w:wordWrap/>
              <w:overflowPunct/>
              <w:topLinePunct w:val="0"/>
              <w:autoSpaceDE/>
              <w:autoSpaceDN/>
              <w:bidi w:val="0"/>
              <w:adjustRightInd/>
              <w:snapToGrid w:val="0"/>
              <w:spacing w:line="250" w:lineRule="exact"/>
              <w:jc w:val="center"/>
              <w:rPr>
                <w:rFonts w:hint="default" w:ascii="Times New Roman" w:hAnsi="Times New Roman" w:cs="Times New Roman" w:eastAsiaTheme="minorEastAsia"/>
                <w:i w:val="0"/>
                <w:iCs w:val="0"/>
                <w:color w:val="000000"/>
                <w:sz w:val="21"/>
                <w:szCs w:val="21"/>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5AFD27E1">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满意度指标</w:t>
            </w:r>
          </w:p>
        </w:tc>
        <w:tc>
          <w:tcPr>
            <w:tcW w:w="738" w:type="dxa"/>
            <w:gridSpan w:val="2"/>
            <w:tcBorders>
              <w:top w:val="single" w:color="auto" w:sz="4" w:space="0"/>
              <w:left w:val="single" w:color="auto" w:sz="4" w:space="0"/>
              <w:bottom w:val="single" w:color="auto" w:sz="4" w:space="0"/>
              <w:right w:val="single" w:color="auto" w:sz="4" w:space="0"/>
            </w:tcBorders>
            <w:noWrap w:val="0"/>
            <w:vAlign w:val="center"/>
          </w:tcPr>
          <w:p w14:paraId="0C02C3C7">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满意度指标</w:t>
            </w: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14:paraId="0E493B9B">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群众满意度</w:t>
            </w:r>
          </w:p>
        </w:tc>
        <w:tc>
          <w:tcPr>
            <w:tcW w:w="1171" w:type="dxa"/>
            <w:gridSpan w:val="2"/>
            <w:tcBorders>
              <w:top w:val="single" w:color="auto" w:sz="4" w:space="0"/>
              <w:left w:val="single" w:color="auto" w:sz="4" w:space="0"/>
              <w:bottom w:val="single" w:color="auto" w:sz="4" w:space="0"/>
              <w:right w:val="single" w:color="auto" w:sz="4" w:space="0"/>
            </w:tcBorders>
            <w:noWrap w:val="0"/>
            <w:vAlign w:val="center"/>
          </w:tcPr>
          <w:p w14:paraId="5C7F8820">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390FDE81">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98</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443CE220">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1A3313CE">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sz w:val="21"/>
                <w:szCs w:val="21"/>
                <w:lang w:val="zh-CN"/>
              </w:rPr>
            </w:pPr>
            <w:r>
              <w:rPr>
                <w:rFonts w:hint="default" w:ascii="Times New Roman" w:hAnsi="Times New Roman" w:cs="Times New Roman" w:eastAsiaTheme="minorEastAsia"/>
                <w:i w:val="0"/>
                <w:iCs w:val="0"/>
                <w:color w:val="000000"/>
                <w:kern w:val="0"/>
                <w:sz w:val="21"/>
                <w:szCs w:val="21"/>
                <w:u w:val="none"/>
                <w:lang w:val="en-US" w:eastAsia="zh-CN" w:bidi="ar"/>
              </w:rPr>
              <w:t>10</w:t>
            </w:r>
          </w:p>
        </w:tc>
        <w:tc>
          <w:tcPr>
            <w:tcW w:w="1838" w:type="dxa"/>
            <w:gridSpan w:val="4"/>
            <w:tcBorders>
              <w:top w:val="single" w:color="auto" w:sz="4" w:space="0"/>
              <w:left w:val="single" w:color="auto" w:sz="4" w:space="0"/>
              <w:bottom w:val="single" w:color="auto" w:sz="4" w:space="0"/>
              <w:right w:val="single" w:color="auto" w:sz="4" w:space="0"/>
            </w:tcBorders>
            <w:noWrap w:val="0"/>
            <w:vAlign w:val="center"/>
          </w:tcPr>
          <w:p w14:paraId="76BC8B5E">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98%</w:t>
            </w:r>
          </w:p>
        </w:tc>
      </w:tr>
      <w:tr w14:paraId="792298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44" w:type="dxa"/>
          <w:trHeight w:val="0" w:hRule="atLeast"/>
          <w:jc w:val="center"/>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14:paraId="14B29CC5">
            <w:pPr>
              <w:keepNext w:val="0"/>
              <w:keepLines w:val="0"/>
              <w:pageBreakBefore w:val="0"/>
              <w:kinsoku/>
              <w:wordWrap/>
              <w:overflowPunct/>
              <w:topLinePunct w:val="0"/>
              <w:autoSpaceDE/>
              <w:autoSpaceDN/>
              <w:bidi w:val="0"/>
              <w:adjustRightInd/>
              <w:snapToGrid w:val="0"/>
              <w:spacing w:line="250" w:lineRule="exact"/>
              <w:jc w:val="center"/>
              <w:rPr>
                <w:rFonts w:hint="default" w:ascii="Times New Roman" w:hAnsi="Times New Roman" w:cs="Times New Roman" w:eastAsiaTheme="minorEastAsia"/>
                <w:i w:val="0"/>
                <w:iCs w:val="0"/>
                <w:color w:val="000000"/>
                <w:sz w:val="21"/>
                <w:szCs w:val="21"/>
              </w:rPr>
            </w:pPr>
          </w:p>
        </w:tc>
        <w:tc>
          <w:tcPr>
            <w:tcW w:w="698" w:type="dxa"/>
            <w:gridSpan w:val="2"/>
            <w:tcBorders>
              <w:top w:val="single" w:color="auto" w:sz="4" w:space="0"/>
              <w:left w:val="single" w:color="auto" w:sz="4" w:space="0"/>
              <w:bottom w:val="single" w:color="auto" w:sz="4" w:space="0"/>
              <w:right w:val="single" w:color="auto" w:sz="4" w:space="0"/>
            </w:tcBorders>
            <w:noWrap w:val="0"/>
            <w:vAlign w:val="center"/>
          </w:tcPr>
          <w:p w14:paraId="51C4DD28">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成本指标</w:t>
            </w:r>
          </w:p>
        </w:tc>
        <w:tc>
          <w:tcPr>
            <w:tcW w:w="738" w:type="dxa"/>
            <w:gridSpan w:val="2"/>
            <w:tcBorders>
              <w:top w:val="single" w:color="auto" w:sz="4" w:space="0"/>
              <w:left w:val="single" w:color="auto" w:sz="4" w:space="0"/>
              <w:bottom w:val="single" w:color="auto" w:sz="4" w:space="0"/>
              <w:right w:val="single" w:color="auto" w:sz="4" w:space="0"/>
            </w:tcBorders>
            <w:noWrap w:val="0"/>
            <w:vAlign w:val="center"/>
          </w:tcPr>
          <w:p w14:paraId="538EEEF8">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经济成本指标</w:t>
            </w: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14:paraId="748D9B50">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经费支出</w:t>
            </w:r>
          </w:p>
        </w:tc>
        <w:tc>
          <w:tcPr>
            <w:tcW w:w="1171" w:type="dxa"/>
            <w:gridSpan w:val="2"/>
            <w:tcBorders>
              <w:top w:val="single" w:color="auto" w:sz="4" w:space="0"/>
              <w:left w:val="single" w:color="auto" w:sz="4" w:space="0"/>
              <w:bottom w:val="single" w:color="auto" w:sz="4" w:space="0"/>
              <w:right w:val="single" w:color="auto" w:sz="4" w:space="0"/>
            </w:tcBorders>
            <w:noWrap w:val="0"/>
            <w:vAlign w:val="center"/>
          </w:tcPr>
          <w:p w14:paraId="22121942">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5608E312">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2303.19</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5997D853">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万元</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1A418476">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20</w:t>
            </w:r>
          </w:p>
        </w:tc>
        <w:tc>
          <w:tcPr>
            <w:tcW w:w="1838" w:type="dxa"/>
            <w:gridSpan w:val="4"/>
            <w:tcBorders>
              <w:top w:val="single" w:color="auto" w:sz="4" w:space="0"/>
              <w:left w:val="single" w:color="auto" w:sz="4" w:space="0"/>
              <w:bottom w:val="single" w:color="auto" w:sz="4" w:space="0"/>
              <w:right w:val="single" w:color="auto" w:sz="4" w:space="0"/>
            </w:tcBorders>
            <w:noWrap w:val="0"/>
            <w:vAlign w:val="center"/>
          </w:tcPr>
          <w:p w14:paraId="638CF513">
            <w:pPr>
              <w:keepNext w:val="0"/>
              <w:keepLines w:val="0"/>
              <w:pageBreakBefore w:val="0"/>
              <w:widowControl/>
              <w:suppressLineNumbers w:val="0"/>
              <w:kinsoku/>
              <w:wordWrap/>
              <w:overflowPunct/>
              <w:topLinePunct w:val="0"/>
              <w:autoSpaceDE/>
              <w:autoSpaceDN/>
              <w:bidi w:val="0"/>
              <w:adjustRightInd/>
              <w:snapToGrid w:val="0"/>
              <w:spacing w:line="250" w:lineRule="exact"/>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2303.19万元</w:t>
            </w:r>
          </w:p>
        </w:tc>
      </w:tr>
    </w:tbl>
    <w:p w14:paraId="6EE2EFA5">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2CA48846">
      <w:pPr>
        <w:keepNext w:val="0"/>
        <w:keepLines w:val="0"/>
        <w:pageBreakBefore w:val="0"/>
        <w:kinsoku/>
        <w:wordWrap/>
        <w:overflowPunct/>
        <w:topLinePunct w:val="0"/>
        <w:autoSpaceDE/>
        <w:autoSpaceDN/>
        <w:bidi w:val="0"/>
        <w:spacing w:line="578" w:lineRule="exact"/>
        <w:ind w:left="0" w:leftChars="0"/>
        <w:jc w:val="center"/>
        <w:textAlignment w:val="auto"/>
      </w:pPr>
      <w:r>
        <w:rPr>
          <w:rFonts w:hint="eastAsia" w:ascii="Times New Roman" w:hAnsi="Times New Roman" w:eastAsia="方正小标宋_GBK" w:cs="Times New Roman"/>
          <w:b w:val="0"/>
          <w:bCs w:val="0"/>
          <w:color w:val="auto"/>
          <w:sz w:val="44"/>
          <w:szCs w:val="44"/>
          <w:highlight w:val="none"/>
          <w:u w:val="none"/>
          <w:lang w:val="en-US" w:eastAsia="zh-CN"/>
        </w:rPr>
        <w:t>专项</w:t>
      </w:r>
      <w:r>
        <w:rPr>
          <w:rFonts w:hint="default" w:ascii="Times New Roman" w:hAnsi="Times New Roman" w:eastAsia="方正小标宋_GBK" w:cs="Times New Roman"/>
          <w:b w:val="0"/>
          <w:bCs w:val="0"/>
          <w:color w:val="auto"/>
          <w:sz w:val="44"/>
          <w:szCs w:val="44"/>
          <w:highlight w:val="none"/>
          <w:u w:val="none"/>
          <w:lang w:val="en-US" w:eastAsia="zh-CN"/>
        </w:rPr>
        <w:t>预算绩效自评打分表</w:t>
      </w:r>
    </w:p>
    <w:tbl>
      <w:tblPr>
        <w:tblStyle w:val="15"/>
        <w:tblW w:w="8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
        <w:gridCol w:w="498"/>
        <w:gridCol w:w="67"/>
        <w:gridCol w:w="937"/>
        <w:gridCol w:w="178"/>
        <w:gridCol w:w="958"/>
        <w:gridCol w:w="279"/>
        <w:gridCol w:w="574"/>
        <w:gridCol w:w="591"/>
        <w:gridCol w:w="962"/>
        <w:gridCol w:w="780"/>
        <w:gridCol w:w="957"/>
        <w:gridCol w:w="568"/>
        <w:gridCol w:w="531"/>
        <w:gridCol w:w="601"/>
        <w:gridCol w:w="384"/>
        <w:gridCol w:w="15"/>
      </w:tblGrid>
      <w:tr w14:paraId="74B9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10" w:hRule="atLeast"/>
          <w:jc w:val="center"/>
        </w:trPr>
        <w:tc>
          <w:tcPr>
            <w:tcW w:w="3584" w:type="dxa"/>
            <w:gridSpan w:val="8"/>
            <w:tcBorders>
              <w:top w:val="single" w:color="000000" w:sz="4" w:space="0"/>
              <w:left w:val="single" w:color="000000" w:sz="4" w:space="0"/>
              <w:bottom w:val="nil"/>
              <w:right w:val="nil"/>
            </w:tcBorders>
            <w:noWrap w:val="0"/>
            <w:vAlign w:val="center"/>
          </w:tcPr>
          <w:p w14:paraId="491D47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绩效评价指标</w:t>
            </w:r>
          </w:p>
        </w:tc>
        <w:tc>
          <w:tcPr>
            <w:tcW w:w="4389"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21922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指标解释</w:t>
            </w:r>
          </w:p>
        </w:tc>
        <w:tc>
          <w:tcPr>
            <w:tcW w:w="601" w:type="dxa"/>
            <w:vMerge w:val="restart"/>
            <w:tcBorders>
              <w:top w:val="single" w:color="000000" w:sz="4" w:space="0"/>
              <w:left w:val="single" w:color="000000" w:sz="4" w:space="0"/>
              <w:right w:val="single" w:color="000000" w:sz="4" w:space="0"/>
            </w:tcBorders>
            <w:noWrap w:val="0"/>
            <w:vAlign w:val="center"/>
          </w:tcPr>
          <w:p w14:paraId="7265F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自评得分</w:t>
            </w:r>
          </w:p>
        </w:tc>
        <w:tc>
          <w:tcPr>
            <w:tcW w:w="384" w:type="dxa"/>
            <w:vMerge w:val="restart"/>
            <w:tcBorders>
              <w:top w:val="single" w:color="000000" w:sz="4" w:space="0"/>
              <w:left w:val="single" w:color="000000" w:sz="4" w:space="0"/>
              <w:right w:val="single" w:color="000000" w:sz="4" w:space="0"/>
            </w:tcBorders>
            <w:noWrap w:val="0"/>
            <w:vAlign w:val="center"/>
          </w:tcPr>
          <w:p w14:paraId="7C243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备注</w:t>
            </w:r>
          </w:p>
        </w:tc>
      </w:tr>
      <w:tr w14:paraId="1E38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12" w:hRule="atLeast"/>
          <w:jc w:val="center"/>
        </w:trPr>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6A9D0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一级指标</w:t>
            </w:r>
          </w:p>
        </w:tc>
        <w:tc>
          <w:tcPr>
            <w:tcW w:w="1182" w:type="dxa"/>
            <w:gridSpan w:val="3"/>
            <w:tcBorders>
              <w:top w:val="single" w:color="000000" w:sz="4" w:space="0"/>
              <w:left w:val="single" w:color="000000" w:sz="4" w:space="0"/>
              <w:bottom w:val="single" w:color="000000" w:sz="4" w:space="0"/>
              <w:right w:val="single" w:color="000000" w:sz="4" w:space="0"/>
            </w:tcBorders>
            <w:noWrap w:val="0"/>
            <w:vAlign w:val="center"/>
          </w:tcPr>
          <w:p w14:paraId="50531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二级指标</w:t>
            </w:r>
          </w:p>
        </w:tc>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0DC2A2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三级指标</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BFB9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指标</w:t>
            </w:r>
            <w:r>
              <w:rPr>
                <w:rFonts w:hint="eastAsia" w:ascii="方正黑体_GBK" w:hAnsi="方正黑体_GBK" w:eastAsia="方正黑体_GBK" w:cs="方正黑体_GBK"/>
                <w:i w:val="0"/>
                <w:color w:val="000000"/>
                <w:kern w:val="0"/>
                <w:sz w:val="21"/>
                <w:szCs w:val="21"/>
                <w:u w:val="none"/>
                <w:lang w:val="en-US" w:eastAsia="zh-CN" w:bidi="ar"/>
              </w:rPr>
              <w:br w:type="textWrapping"/>
            </w:r>
            <w:r>
              <w:rPr>
                <w:rFonts w:hint="eastAsia" w:ascii="方正黑体_GBK" w:hAnsi="方正黑体_GBK" w:eastAsia="方正黑体_GBK" w:cs="方正黑体_GBK"/>
                <w:i w:val="0"/>
                <w:color w:val="000000"/>
                <w:kern w:val="0"/>
                <w:sz w:val="21"/>
                <w:szCs w:val="21"/>
                <w:u w:val="none"/>
                <w:lang w:val="en-US" w:eastAsia="zh-CN" w:bidi="ar"/>
              </w:rPr>
              <w:t>分值</w:t>
            </w:r>
          </w:p>
        </w:tc>
        <w:tc>
          <w:tcPr>
            <w:tcW w:w="4389"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54AF334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color w:val="000000"/>
                <w:sz w:val="21"/>
                <w:szCs w:val="21"/>
                <w:u w:val="none"/>
              </w:rPr>
            </w:pPr>
          </w:p>
        </w:tc>
        <w:tc>
          <w:tcPr>
            <w:tcW w:w="601" w:type="dxa"/>
            <w:vMerge w:val="continue"/>
            <w:tcBorders>
              <w:left w:val="single" w:color="000000" w:sz="4" w:space="0"/>
              <w:bottom w:val="single" w:color="000000" w:sz="4" w:space="0"/>
              <w:right w:val="single" w:color="000000" w:sz="4" w:space="0"/>
            </w:tcBorders>
            <w:noWrap w:val="0"/>
            <w:vAlign w:val="center"/>
          </w:tcPr>
          <w:p w14:paraId="7E0A8BB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color w:val="000000"/>
                <w:sz w:val="21"/>
                <w:szCs w:val="21"/>
                <w:u w:val="none"/>
              </w:rPr>
            </w:pPr>
          </w:p>
        </w:tc>
        <w:tc>
          <w:tcPr>
            <w:tcW w:w="384" w:type="dxa"/>
            <w:vMerge w:val="continue"/>
            <w:tcBorders>
              <w:left w:val="single" w:color="000000" w:sz="4" w:space="0"/>
              <w:bottom w:val="single" w:color="000000" w:sz="4" w:space="0"/>
              <w:right w:val="single" w:color="000000" w:sz="4" w:space="0"/>
            </w:tcBorders>
            <w:noWrap w:val="0"/>
            <w:vAlign w:val="center"/>
          </w:tcPr>
          <w:p w14:paraId="5EBD34B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color w:val="000000"/>
                <w:sz w:val="21"/>
                <w:szCs w:val="21"/>
                <w:u w:val="none"/>
              </w:rPr>
            </w:pPr>
          </w:p>
        </w:tc>
      </w:tr>
      <w:tr w14:paraId="7A05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31" w:hRule="atLeast"/>
          <w:jc w:val="center"/>
        </w:trPr>
        <w:tc>
          <w:tcPr>
            <w:tcW w:w="5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31D5C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通用指标</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（54分）</w:t>
            </w:r>
          </w:p>
        </w:tc>
        <w:tc>
          <w:tcPr>
            <w:tcW w:w="118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0084E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项目决策</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（18分）</w:t>
            </w:r>
          </w:p>
        </w:tc>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3F0ADD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决策程序</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E53A4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389" w:type="dxa"/>
            <w:gridSpan w:val="6"/>
            <w:tcBorders>
              <w:top w:val="single" w:color="000000" w:sz="4" w:space="0"/>
              <w:left w:val="single" w:color="000000" w:sz="4" w:space="0"/>
              <w:bottom w:val="single" w:color="000000" w:sz="4" w:space="0"/>
              <w:right w:val="single" w:color="000000" w:sz="4" w:space="0"/>
            </w:tcBorders>
            <w:noWrap w:val="0"/>
            <w:vAlign w:val="center"/>
          </w:tcPr>
          <w:p w14:paraId="296D95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项目决策程序是否严密</w:t>
            </w: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304795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55E48C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4EC3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5" w:type="dxa"/>
          <w:trHeight w:val="622" w:hRule="atLeast"/>
          <w:jc w:val="center"/>
        </w:trPr>
        <w:tc>
          <w:tcPr>
            <w:tcW w:w="5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06D1B0">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18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71805BB">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221DD5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规划论证</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7662A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389" w:type="dxa"/>
            <w:gridSpan w:val="6"/>
            <w:tcBorders>
              <w:top w:val="single" w:color="000000" w:sz="4" w:space="0"/>
              <w:left w:val="single" w:color="000000" w:sz="4" w:space="0"/>
              <w:bottom w:val="single" w:color="000000" w:sz="4" w:space="0"/>
              <w:right w:val="single" w:color="000000" w:sz="4" w:space="0"/>
            </w:tcBorders>
            <w:noWrap w:val="0"/>
            <w:vAlign w:val="center"/>
          </w:tcPr>
          <w:p w14:paraId="7BB2C7E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项目规划论证是否符合中省要求，项目绩效目标设置是否科学合理</w:t>
            </w: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170215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7EC8490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2AF0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26" w:hRule="atLeast"/>
          <w:jc w:val="center"/>
        </w:trPr>
        <w:tc>
          <w:tcPr>
            <w:tcW w:w="5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E4BCCE">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18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364C5F9">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5873D5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资金投向</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FDCFE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389" w:type="dxa"/>
            <w:gridSpan w:val="6"/>
            <w:tcBorders>
              <w:top w:val="single" w:color="000000" w:sz="4" w:space="0"/>
              <w:left w:val="single" w:color="000000" w:sz="4" w:space="0"/>
              <w:bottom w:val="single" w:color="000000" w:sz="4" w:space="0"/>
              <w:right w:val="single" w:color="000000" w:sz="4" w:space="0"/>
            </w:tcBorders>
            <w:noWrap w:val="0"/>
            <w:vAlign w:val="center"/>
          </w:tcPr>
          <w:p w14:paraId="5F187F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21BFC7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05DBCE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35C5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71" w:hRule="atLeast"/>
          <w:jc w:val="center"/>
        </w:trPr>
        <w:tc>
          <w:tcPr>
            <w:tcW w:w="5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15144C">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18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32FB2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项目管理</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（18分）</w:t>
            </w:r>
          </w:p>
        </w:tc>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7B0B70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制度办法</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BD0CA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389" w:type="dxa"/>
            <w:gridSpan w:val="6"/>
            <w:tcBorders>
              <w:top w:val="single" w:color="000000" w:sz="4" w:space="0"/>
              <w:left w:val="single" w:color="000000" w:sz="4" w:space="0"/>
              <w:bottom w:val="single" w:color="000000" w:sz="4" w:space="0"/>
              <w:right w:val="single" w:color="000000" w:sz="4" w:space="0"/>
            </w:tcBorders>
            <w:noWrap w:val="0"/>
            <w:vAlign w:val="center"/>
          </w:tcPr>
          <w:p w14:paraId="529A5B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项目制度办法是否体系健全、要素完备</w:t>
            </w: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2A781E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358F09B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76238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38" w:hRule="atLeast"/>
          <w:jc w:val="center"/>
        </w:trPr>
        <w:tc>
          <w:tcPr>
            <w:tcW w:w="5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2EBB8F">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18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4606364">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35AC81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分配管理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EF8B6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10</w:t>
            </w:r>
          </w:p>
        </w:tc>
        <w:tc>
          <w:tcPr>
            <w:tcW w:w="4389" w:type="dxa"/>
            <w:gridSpan w:val="6"/>
            <w:tcBorders>
              <w:top w:val="single" w:color="000000" w:sz="4" w:space="0"/>
              <w:left w:val="single" w:color="000000" w:sz="4" w:space="0"/>
              <w:bottom w:val="single" w:color="000000" w:sz="4" w:space="0"/>
              <w:right w:val="single" w:color="000000" w:sz="4" w:space="0"/>
            </w:tcBorders>
            <w:noWrap w:val="0"/>
            <w:vAlign w:val="center"/>
          </w:tcPr>
          <w:p w14:paraId="008DFE9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项目资金分配因素选取、权重设置、区域分布，项目管理、审批是否符合管理要求</w:t>
            </w: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32A17B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173A8CE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200A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24" w:hRule="atLeast"/>
          <w:jc w:val="center"/>
        </w:trPr>
        <w:tc>
          <w:tcPr>
            <w:tcW w:w="5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72D76E">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18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492EDB9">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4077ED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绩效监管</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39443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389" w:type="dxa"/>
            <w:gridSpan w:val="6"/>
            <w:tcBorders>
              <w:top w:val="single" w:color="000000" w:sz="4" w:space="0"/>
              <w:left w:val="single" w:color="000000" w:sz="4" w:space="0"/>
              <w:bottom w:val="single" w:color="000000" w:sz="4" w:space="0"/>
              <w:right w:val="single" w:color="000000" w:sz="4" w:space="0"/>
            </w:tcBorders>
            <w:noWrap w:val="0"/>
            <w:vAlign w:val="center"/>
          </w:tcPr>
          <w:p w14:paraId="70D8785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管资金、项目、政策是否管绩效，项目绩效监管是否按要求开展，对下指导是否有力有效</w:t>
            </w: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6D4F29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71CB5C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0293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12" w:hRule="atLeast"/>
          <w:jc w:val="center"/>
        </w:trPr>
        <w:tc>
          <w:tcPr>
            <w:tcW w:w="5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7824A7">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18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05F40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项目实施</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（9分）</w:t>
            </w:r>
          </w:p>
        </w:tc>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0ED80A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预算执行</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4C422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389" w:type="dxa"/>
            <w:gridSpan w:val="6"/>
            <w:tcBorders>
              <w:top w:val="single" w:color="000000" w:sz="4" w:space="0"/>
              <w:left w:val="single" w:color="000000" w:sz="4" w:space="0"/>
              <w:bottom w:val="single" w:color="000000" w:sz="4" w:space="0"/>
              <w:right w:val="single" w:color="000000" w:sz="4" w:space="0"/>
            </w:tcBorders>
            <w:noWrap w:val="0"/>
            <w:vAlign w:val="center"/>
          </w:tcPr>
          <w:p w14:paraId="632ACC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项目资金财政拨付、单位执行和地方配套到位情况</w:t>
            </w: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35E426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05B5619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1A82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53" w:hRule="atLeast"/>
          <w:jc w:val="center"/>
        </w:trPr>
        <w:tc>
          <w:tcPr>
            <w:tcW w:w="5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E14A73">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18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20EEDA3">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7D08B2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资金使用</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16A26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389" w:type="dxa"/>
            <w:gridSpan w:val="6"/>
            <w:tcBorders>
              <w:top w:val="single" w:color="000000" w:sz="4" w:space="0"/>
              <w:left w:val="single" w:color="000000" w:sz="4" w:space="0"/>
              <w:bottom w:val="single" w:color="000000" w:sz="4" w:space="0"/>
              <w:right w:val="single" w:color="000000" w:sz="4" w:space="0"/>
            </w:tcBorders>
            <w:noWrap w:val="0"/>
            <w:vAlign w:val="center"/>
          </w:tcPr>
          <w:p w14:paraId="0949C96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资金使用拨付、项目实施是否符合规定</w:t>
            </w: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590D8E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7A9667A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1630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12" w:hRule="atLeast"/>
          <w:jc w:val="center"/>
        </w:trPr>
        <w:tc>
          <w:tcPr>
            <w:tcW w:w="5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225529">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18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ECD83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项目结果</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（9分）</w:t>
            </w:r>
          </w:p>
        </w:tc>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5C12FC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目标完成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0C76F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389" w:type="dxa"/>
            <w:gridSpan w:val="6"/>
            <w:tcBorders>
              <w:top w:val="single" w:color="000000" w:sz="4" w:space="0"/>
              <w:left w:val="single" w:color="000000" w:sz="4" w:space="0"/>
              <w:bottom w:val="single" w:color="000000" w:sz="4" w:space="0"/>
              <w:right w:val="single" w:color="000000" w:sz="4" w:space="0"/>
            </w:tcBorders>
            <w:noWrap w:val="0"/>
            <w:vAlign w:val="center"/>
          </w:tcPr>
          <w:p w14:paraId="0FE02A9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项目是否完成预期目标，实施结果是否与绩效目标相匹配，反映目标实现程度</w:t>
            </w: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122954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61D49E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1CB8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66" w:hRule="atLeast"/>
          <w:jc w:val="center"/>
        </w:trPr>
        <w:tc>
          <w:tcPr>
            <w:tcW w:w="5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682905">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18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1A4D990">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4BD81B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完成时效</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8D21B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389" w:type="dxa"/>
            <w:gridSpan w:val="6"/>
            <w:tcBorders>
              <w:top w:val="single" w:color="000000" w:sz="4" w:space="0"/>
              <w:left w:val="single" w:color="000000" w:sz="4" w:space="0"/>
              <w:bottom w:val="single" w:color="000000" w:sz="4" w:space="0"/>
              <w:right w:val="single" w:color="000000" w:sz="4" w:space="0"/>
            </w:tcBorders>
            <w:noWrap w:val="0"/>
            <w:vAlign w:val="center"/>
          </w:tcPr>
          <w:p w14:paraId="5221254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项目实际完成时间与计划完成时间的比较</w:t>
            </w: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30D12E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5E6A0FE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57A9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12" w:hRule="atLeast"/>
          <w:jc w:val="center"/>
        </w:trPr>
        <w:tc>
          <w:tcPr>
            <w:tcW w:w="5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5B86D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专用指标</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（30分）</w:t>
            </w:r>
          </w:p>
        </w:tc>
        <w:tc>
          <w:tcPr>
            <w:tcW w:w="118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C47BA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行政运转</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（30分）</w:t>
            </w:r>
          </w:p>
        </w:tc>
        <w:tc>
          <w:tcPr>
            <w:tcW w:w="1237" w:type="dxa"/>
            <w:gridSpan w:val="2"/>
            <w:tcBorders>
              <w:top w:val="nil"/>
              <w:left w:val="single" w:color="000000" w:sz="4" w:space="0"/>
              <w:bottom w:val="single" w:color="000000" w:sz="4" w:space="0"/>
              <w:right w:val="single" w:color="000000" w:sz="4" w:space="0"/>
            </w:tcBorders>
            <w:noWrap w:val="0"/>
            <w:vAlign w:val="center"/>
          </w:tcPr>
          <w:p w14:paraId="1248A8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用途合规性</w:t>
            </w:r>
          </w:p>
        </w:tc>
        <w:tc>
          <w:tcPr>
            <w:tcW w:w="574" w:type="dxa"/>
            <w:tcBorders>
              <w:top w:val="nil"/>
              <w:left w:val="single" w:color="000000" w:sz="4" w:space="0"/>
              <w:bottom w:val="single" w:color="000000" w:sz="4" w:space="0"/>
              <w:right w:val="single" w:color="000000" w:sz="4" w:space="0"/>
            </w:tcBorders>
            <w:noWrap w:val="0"/>
            <w:vAlign w:val="center"/>
          </w:tcPr>
          <w:p w14:paraId="20D7D6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10</w:t>
            </w:r>
          </w:p>
        </w:tc>
        <w:tc>
          <w:tcPr>
            <w:tcW w:w="4389" w:type="dxa"/>
            <w:gridSpan w:val="6"/>
            <w:tcBorders>
              <w:top w:val="nil"/>
              <w:left w:val="single" w:color="000000" w:sz="4" w:space="0"/>
              <w:bottom w:val="single" w:color="000000" w:sz="4" w:space="0"/>
              <w:right w:val="single" w:color="000000" w:sz="4" w:space="0"/>
            </w:tcBorders>
            <w:noWrap w:val="0"/>
            <w:vAlign w:val="center"/>
          </w:tcPr>
          <w:p w14:paraId="3ADE05B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是否按规定用途、适用范围进行本地区专项资金分配</w:t>
            </w:r>
          </w:p>
        </w:tc>
        <w:tc>
          <w:tcPr>
            <w:tcW w:w="601" w:type="dxa"/>
            <w:tcBorders>
              <w:top w:val="nil"/>
              <w:left w:val="single" w:color="000000" w:sz="4" w:space="0"/>
              <w:bottom w:val="single" w:color="000000" w:sz="4" w:space="0"/>
              <w:right w:val="single" w:color="000000" w:sz="4" w:space="0"/>
            </w:tcBorders>
            <w:noWrap w:val="0"/>
            <w:vAlign w:val="center"/>
          </w:tcPr>
          <w:p w14:paraId="3056B1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384" w:type="dxa"/>
            <w:tcBorders>
              <w:top w:val="nil"/>
              <w:left w:val="single" w:color="000000" w:sz="4" w:space="0"/>
              <w:bottom w:val="single" w:color="000000" w:sz="4" w:space="0"/>
              <w:right w:val="single" w:color="000000" w:sz="4" w:space="0"/>
            </w:tcBorders>
            <w:noWrap w:val="0"/>
            <w:vAlign w:val="center"/>
          </w:tcPr>
          <w:p w14:paraId="516A97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1B88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9" w:hRule="atLeast"/>
          <w:jc w:val="center"/>
        </w:trPr>
        <w:tc>
          <w:tcPr>
            <w:tcW w:w="5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D0683A">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18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339EEC3">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37" w:type="dxa"/>
            <w:gridSpan w:val="2"/>
            <w:tcBorders>
              <w:top w:val="nil"/>
              <w:left w:val="single" w:color="000000" w:sz="4" w:space="0"/>
              <w:bottom w:val="single" w:color="000000" w:sz="4" w:space="0"/>
              <w:right w:val="single" w:color="000000" w:sz="4" w:space="0"/>
            </w:tcBorders>
            <w:noWrap w:val="0"/>
            <w:vAlign w:val="center"/>
          </w:tcPr>
          <w:p w14:paraId="44B043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程序合规性</w:t>
            </w:r>
          </w:p>
        </w:tc>
        <w:tc>
          <w:tcPr>
            <w:tcW w:w="574" w:type="dxa"/>
            <w:tcBorders>
              <w:top w:val="nil"/>
              <w:left w:val="single" w:color="000000" w:sz="4" w:space="0"/>
              <w:bottom w:val="single" w:color="000000" w:sz="4" w:space="0"/>
              <w:right w:val="single" w:color="000000" w:sz="4" w:space="0"/>
            </w:tcBorders>
            <w:noWrap w:val="0"/>
            <w:vAlign w:val="center"/>
          </w:tcPr>
          <w:p w14:paraId="5BB4C7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10</w:t>
            </w:r>
          </w:p>
        </w:tc>
        <w:tc>
          <w:tcPr>
            <w:tcW w:w="4389" w:type="dxa"/>
            <w:gridSpan w:val="6"/>
            <w:tcBorders>
              <w:top w:val="single" w:color="000000" w:sz="4" w:space="0"/>
              <w:left w:val="single" w:color="000000" w:sz="4" w:space="0"/>
              <w:bottom w:val="single" w:color="000000" w:sz="4" w:space="0"/>
              <w:right w:val="single" w:color="000000" w:sz="4" w:space="0"/>
            </w:tcBorders>
            <w:noWrap w:val="0"/>
            <w:vAlign w:val="center"/>
          </w:tcPr>
          <w:p w14:paraId="2FB7BB5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资金管理程序是否符合专项资金管理要求</w:t>
            </w: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18B022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18AEB7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513D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77" w:hRule="atLeast"/>
          <w:jc w:val="center"/>
        </w:trPr>
        <w:tc>
          <w:tcPr>
            <w:tcW w:w="5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E32C15">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18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FC0AEA9">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37" w:type="dxa"/>
            <w:gridSpan w:val="2"/>
            <w:tcBorders>
              <w:top w:val="nil"/>
              <w:left w:val="single" w:color="000000" w:sz="4" w:space="0"/>
              <w:bottom w:val="single" w:color="000000" w:sz="4" w:space="0"/>
              <w:right w:val="single" w:color="000000" w:sz="4" w:space="0"/>
            </w:tcBorders>
            <w:noWrap w:val="0"/>
            <w:vAlign w:val="center"/>
          </w:tcPr>
          <w:p w14:paraId="3F565E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标准合规性</w:t>
            </w:r>
          </w:p>
        </w:tc>
        <w:tc>
          <w:tcPr>
            <w:tcW w:w="574" w:type="dxa"/>
            <w:tcBorders>
              <w:top w:val="nil"/>
              <w:left w:val="single" w:color="000000" w:sz="4" w:space="0"/>
              <w:bottom w:val="single" w:color="000000" w:sz="4" w:space="0"/>
              <w:right w:val="single" w:color="000000" w:sz="4" w:space="0"/>
            </w:tcBorders>
            <w:noWrap w:val="0"/>
            <w:vAlign w:val="center"/>
          </w:tcPr>
          <w:p w14:paraId="1282E6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10</w:t>
            </w:r>
          </w:p>
        </w:tc>
        <w:tc>
          <w:tcPr>
            <w:tcW w:w="4389" w:type="dxa"/>
            <w:gridSpan w:val="6"/>
            <w:tcBorders>
              <w:top w:val="single" w:color="000000" w:sz="4" w:space="0"/>
              <w:left w:val="single" w:color="000000" w:sz="4" w:space="0"/>
              <w:bottom w:val="single" w:color="000000" w:sz="4" w:space="0"/>
              <w:right w:val="single" w:color="000000" w:sz="4" w:space="0"/>
            </w:tcBorders>
            <w:noWrap w:val="0"/>
            <w:vAlign w:val="center"/>
          </w:tcPr>
          <w:p w14:paraId="01B3E8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资金分配标准是否符合专项资金管理要求</w:t>
            </w: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623967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6F9CD7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7B10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14" w:hRule="atLeast"/>
          <w:jc w:val="center"/>
        </w:trPr>
        <w:tc>
          <w:tcPr>
            <w:tcW w:w="1773"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3AAD98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个性指标</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（16分）</w:t>
            </w:r>
          </w:p>
        </w:tc>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326396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安全知识宣传活动人员到位率</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C3708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6</w:t>
            </w:r>
          </w:p>
        </w:tc>
        <w:tc>
          <w:tcPr>
            <w:tcW w:w="4389" w:type="dxa"/>
            <w:gridSpan w:val="6"/>
            <w:tcBorders>
              <w:top w:val="single" w:color="000000" w:sz="4" w:space="0"/>
              <w:left w:val="single" w:color="000000" w:sz="4" w:space="0"/>
              <w:bottom w:val="single" w:color="000000" w:sz="4" w:space="0"/>
              <w:right w:val="single" w:color="000000" w:sz="4" w:space="0"/>
            </w:tcBorders>
            <w:noWrap w:val="0"/>
            <w:vAlign w:val="center"/>
          </w:tcPr>
          <w:p w14:paraId="7D62E77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rPr>
              <w:t>安全知识宣传活动人员到位</w:t>
            </w:r>
            <w:r>
              <w:rPr>
                <w:rFonts w:hint="eastAsia" w:ascii="宋体" w:hAnsi="宋体" w:eastAsia="宋体" w:cs="宋体"/>
                <w:i w:val="0"/>
                <w:color w:val="000000"/>
                <w:sz w:val="21"/>
                <w:szCs w:val="21"/>
                <w:u w:val="none"/>
                <w:lang w:val="en-US" w:eastAsia="zh-CN"/>
              </w:rPr>
              <w:t>情况</w:t>
            </w: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609DA0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1B4AF3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5BEA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12" w:hRule="atLeast"/>
          <w:jc w:val="center"/>
        </w:trPr>
        <w:tc>
          <w:tcPr>
            <w:tcW w:w="1773" w:type="dxa"/>
            <w:gridSpan w:val="5"/>
            <w:vMerge w:val="continue"/>
            <w:tcBorders>
              <w:left w:val="single" w:color="000000" w:sz="4" w:space="0"/>
              <w:right w:val="single" w:color="000000" w:sz="4" w:space="0"/>
            </w:tcBorders>
            <w:noWrap w:val="0"/>
            <w:vAlign w:val="center"/>
          </w:tcPr>
          <w:p w14:paraId="40DFB5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kern w:val="0"/>
                <w:sz w:val="21"/>
                <w:szCs w:val="21"/>
                <w:u w:val="none"/>
                <w:lang w:val="en-US" w:eastAsia="zh-CN" w:bidi="ar"/>
              </w:rPr>
            </w:pPr>
          </w:p>
        </w:tc>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559E21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安全事故减少</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7C5EB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6</w:t>
            </w:r>
          </w:p>
        </w:tc>
        <w:tc>
          <w:tcPr>
            <w:tcW w:w="4389" w:type="dxa"/>
            <w:gridSpan w:val="6"/>
            <w:tcBorders>
              <w:left w:val="single" w:color="000000" w:sz="4" w:space="0"/>
              <w:right w:val="single" w:color="000000" w:sz="4" w:space="0"/>
            </w:tcBorders>
            <w:noWrap w:val="0"/>
            <w:vAlign w:val="center"/>
          </w:tcPr>
          <w:p w14:paraId="6D3F71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通过实施该项目，安全事故减少情况</w:t>
            </w: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318ABD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3E843D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6BF9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85" w:hRule="atLeast"/>
          <w:jc w:val="center"/>
        </w:trPr>
        <w:tc>
          <w:tcPr>
            <w:tcW w:w="1773"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12F97F88">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1"/>
                <w:szCs w:val="21"/>
                <w:u w:val="none"/>
              </w:rPr>
            </w:pPr>
          </w:p>
        </w:tc>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69C4EE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群众满意度</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3567A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w:t>
            </w:r>
          </w:p>
        </w:tc>
        <w:tc>
          <w:tcPr>
            <w:tcW w:w="4389" w:type="dxa"/>
            <w:gridSpan w:val="6"/>
            <w:tcBorders>
              <w:top w:val="single" w:color="000000" w:sz="4" w:space="0"/>
              <w:left w:val="single" w:color="000000" w:sz="4" w:space="0"/>
              <w:bottom w:val="single" w:color="000000" w:sz="4" w:space="0"/>
              <w:right w:val="single" w:color="000000" w:sz="4" w:space="0"/>
            </w:tcBorders>
            <w:noWrap w:val="0"/>
            <w:vAlign w:val="center"/>
          </w:tcPr>
          <w:p w14:paraId="0D53DEC6">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通过实施该项目，群众满意度情况</w:t>
            </w: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45043880">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w:t>
            </w: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72FCD597">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21"/>
                <w:szCs w:val="21"/>
                <w:u w:val="none"/>
              </w:rPr>
            </w:pPr>
          </w:p>
        </w:tc>
      </w:tr>
      <w:tr w14:paraId="54C6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24" w:hRule="atLeast"/>
          <w:jc w:val="center"/>
        </w:trPr>
        <w:tc>
          <w:tcPr>
            <w:tcW w:w="1773" w:type="dxa"/>
            <w:gridSpan w:val="5"/>
            <w:tcBorders>
              <w:top w:val="single" w:color="000000" w:sz="4" w:space="0"/>
              <w:left w:val="single" w:color="000000" w:sz="4" w:space="0"/>
              <w:bottom w:val="single" w:color="000000" w:sz="4" w:space="0"/>
              <w:right w:val="single" w:color="000000" w:sz="4" w:space="0"/>
            </w:tcBorders>
            <w:noWrap w:val="0"/>
            <w:vAlign w:val="center"/>
          </w:tcPr>
          <w:p w14:paraId="4DC3D7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扣分项</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（4.07分）</w:t>
            </w:r>
          </w:p>
        </w:tc>
        <w:tc>
          <w:tcPr>
            <w:tcW w:w="1237" w:type="dxa"/>
            <w:gridSpan w:val="2"/>
            <w:tcBorders>
              <w:top w:val="single" w:color="000000" w:sz="4" w:space="0"/>
              <w:left w:val="single" w:color="000000" w:sz="4" w:space="0"/>
              <w:bottom w:val="single" w:color="000000" w:sz="4" w:space="0"/>
              <w:right w:val="single" w:color="000000" w:sz="4" w:space="0"/>
            </w:tcBorders>
            <w:noWrap w:val="0"/>
            <w:vAlign w:val="center"/>
          </w:tcPr>
          <w:p w14:paraId="764028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被评价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部门配合度</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EBD69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4389" w:type="dxa"/>
            <w:gridSpan w:val="6"/>
            <w:tcBorders>
              <w:top w:val="single" w:color="000000" w:sz="4" w:space="0"/>
              <w:left w:val="single" w:color="000000" w:sz="4" w:space="0"/>
              <w:bottom w:val="single" w:color="000000" w:sz="4" w:space="0"/>
              <w:right w:val="single" w:color="000000" w:sz="4" w:space="0"/>
            </w:tcBorders>
            <w:noWrap w:val="0"/>
            <w:vAlign w:val="center"/>
          </w:tcPr>
          <w:p w14:paraId="230A61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被评价对象工作配合情况</w:t>
            </w: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638724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764CE8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6440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625" w:hRule="atLeast"/>
          <w:jc w:val="center"/>
        </w:trPr>
        <w:tc>
          <w:tcPr>
            <w:tcW w:w="8880" w:type="dxa"/>
            <w:gridSpan w:val="16"/>
            <w:noWrap w:val="0"/>
            <w:vAlign w:val="center"/>
          </w:tcPr>
          <w:p w14:paraId="488ADAB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default" w:ascii="Times New Roman" w:hAnsi="Times New Roman" w:eastAsia="黑体" w:cs="Times New Roman"/>
                <w:i w:val="0"/>
                <w:color w:val="000000"/>
                <w:sz w:val="30"/>
                <w:szCs w:val="30"/>
                <w:u w:val="none"/>
              </w:rPr>
            </w:pPr>
            <w:r>
              <w:rPr>
                <w:rFonts w:hint="default" w:ascii="Times New Roman" w:hAnsi="Times New Roman" w:eastAsia="方正小标宋简体" w:cs="Times New Roman"/>
                <w:i w:val="0"/>
                <w:color w:val="000000"/>
                <w:kern w:val="0"/>
                <w:sz w:val="40"/>
                <w:szCs w:val="40"/>
                <w:u w:val="none"/>
                <w:lang w:val="en-US" w:eastAsia="zh-CN" w:bidi="ar"/>
              </w:rPr>
              <w:t>专项预算项目绩效目标完成情况自评表</w:t>
            </w:r>
          </w:p>
        </w:tc>
      </w:tr>
      <w:tr w14:paraId="469A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68" w:hRule="atLeast"/>
          <w:jc w:val="center"/>
        </w:trPr>
        <w:tc>
          <w:tcPr>
            <w:tcW w:w="4082" w:type="dxa"/>
            <w:gridSpan w:val="8"/>
            <w:tcBorders>
              <w:top w:val="single" w:color="000000" w:sz="4" w:space="0"/>
              <w:left w:val="single" w:color="000000" w:sz="4" w:space="0"/>
              <w:bottom w:val="single" w:color="000000" w:sz="4" w:space="0"/>
              <w:right w:val="single" w:color="000000" w:sz="4" w:space="0"/>
            </w:tcBorders>
            <w:noWrap w:val="0"/>
            <w:vAlign w:val="center"/>
          </w:tcPr>
          <w:p w14:paraId="4DCCD5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项目名称</w:t>
            </w:r>
          </w:p>
        </w:tc>
        <w:tc>
          <w:tcPr>
            <w:tcW w:w="4798" w:type="dxa"/>
            <w:gridSpan w:val="8"/>
            <w:tcBorders>
              <w:top w:val="single" w:color="000000" w:sz="4" w:space="0"/>
              <w:left w:val="single" w:color="000000" w:sz="4" w:space="0"/>
              <w:bottom w:val="single" w:color="000000" w:sz="4" w:space="0"/>
              <w:right w:val="single" w:color="000000" w:sz="4" w:space="0"/>
            </w:tcBorders>
            <w:noWrap w:val="0"/>
            <w:vAlign w:val="center"/>
          </w:tcPr>
          <w:p w14:paraId="2C218B21">
            <w:pPr>
              <w:keepNext w:val="0"/>
              <w:keepLines w:val="0"/>
              <w:pageBreakBefore w:val="0"/>
              <w:kinsoku/>
              <w:wordWrap/>
              <w:overflowPunct/>
              <w:topLinePunct w:val="0"/>
              <w:autoSpaceDE/>
              <w:autoSpaceDN/>
              <w:bidi w:val="0"/>
              <w:adjustRightInd/>
              <w:snapToGrid/>
              <w:spacing w:line="300" w:lineRule="exact"/>
              <w:ind w:left="0" w:leftChars="0"/>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2024年群防群治工作经费</w:t>
            </w:r>
          </w:p>
        </w:tc>
      </w:tr>
      <w:tr w14:paraId="1DCE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68" w:hRule="atLeast"/>
          <w:jc w:val="center"/>
        </w:trPr>
        <w:tc>
          <w:tcPr>
            <w:tcW w:w="4082" w:type="dxa"/>
            <w:gridSpan w:val="8"/>
            <w:tcBorders>
              <w:top w:val="single" w:color="000000" w:sz="4" w:space="0"/>
              <w:left w:val="single" w:color="000000" w:sz="4" w:space="0"/>
              <w:bottom w:val="single" w:color="000000" w:sz="4" w:space="0"/>
              <w:right w:val="single" w:color="000000" w:sz="4" w:space="0"/>
            </w:tcBorders>
            <w:noWrap w:val="0"/>
            <w:vAlign w:val="center"/>
          </w:tcPr>
          <w:p w14:paraId="5597F7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预算单位</w:t>
            </w:r>
          </w:p>
        </w:tc>
        <w:tc>
          <w:tcPr>
            <w:tcW w:w="4798" w:type="dxa"/>
            <w:gridSpan w:val="8"/>
            <w:tcBorders>
              <w:top w:val="single" w:color="000000" w:sz="4" w:space="0"/>
              <w:left w:val="single" w:color="000000" w:sz="4" w:space="0"/>
              <w:bottom w:val="single" w:color="000000" w:sz="4" w:space="0"/>
              <w:right w:val="single" w:color="000000" w:sz="4" w:space="0"/>
            </w:tcBorders>
            <w:noWrap w:val="0"/>
            <w:vAlign w:val="center"/>
          </w:tcPr>
          <w:p w14:paraId="6558C10C">
            <w:pPr>
              <w:keepNext w:val="0"/>
              <w:keepLines w:val="0"/>
              <w:pageBreakBefore w:val="0"/>
              <w:kinsoku/>
              <w:wordWrap/>
              <w:overflowPunct/>
              <w:topLinePunct w:val="0"/>
              <w:autoSpaceDE/>
              <w:autoSpaceDN/>
              <w:bidi w:val="0"/>
              <w:adjustRightInd/>
              <w:snapToGrid/>
              <w:spacing w:line="300" w:lineRule="exact"/>
              <w:ind w:left="0" w:leftChars="0"/>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eastAsia="zh-CN"/>
              </w:rPr>
              <w:t>中国共产党渠县委员会政法委员会</w:t>
            </w:r>
          </w:p>
        </w:tc>
      </w:tr>
      <w:tr w14:paraId="1EEE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68" w:hRule="atLeast"/>
          <w:jc w:val="center"/>
        </w:trPr>
        <w:tc>
          <w:tcPr>
            <w:tcW w:w="4082" w:type="dxa"/>
            <w:gridSpan w:val="8"/>
            <w:tcBorders>
              <w:top w:val="single" w:color="000000" w:sz="4" w:space="0"/>
              <w:left w:val="single" w:color="000000" w:sz="4" w:space="0"/>
              <w:bottom w:val="single" w:color="000000" w:sz="4" w:space="0"/>
              <w:right w:val="single" w:color="000000" w:sz="4" w:space="0"/>
            </w:tcBorders>
            <w:noWrap w:val="0"/>
            <w:vAlign w:val="center"/>
          </w:tcPr>
          <w:p w14:paraId="428BDC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项目类型</w:t>
            </w:r>
          </w:p>
        </w:tc>
        <w:tc>
          <w:tcPr>
            <w:tcW w:w="4798" w:type="dxa"/>
            <w:gridSpan w:val="8"/>
            <w:tcBorders>
              <w:top w:val="single" w:color="000000" w:sz="4" w:space="0"/>
              <w:left w:val="single" w:color="000000" w:sz="4" w:space="0"/>
              <w:bottom w:val="single" w:color="000000" w:sz="4" w:space="0"/>
              <w:right w:val="single" w:color="000000" w:sz="4" w:space="0"/>
            </w:tcBorders>
            <w:noWrap w:val="0"/>
            <w:vAlign w:val="center"/>
          </w:tcPr>
          <w:p w14:paraId="3B4B20BD">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行政运转类</w:t>
            </w:r>
          </w:p>
        </w:tc>
      </w:tr>
      <w:tr w14:paraId="7027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483" w:hRule="atLeast"/>
          <w:jc w:val="center"/>
        </w:trPr>
        <w:tc>
          <w:tcPr>
            <w:tcW w:w="56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7928B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 概况</w:t>
            </w:r>
          </w:p>
        </w:tc>
        <w:tc>
          <w:tcPr>
            <w:tcW w:w="3517" w:type="dxa"/>
            <w:gridSpan w:val="6"/>
            <w:tcBorders>
              <w:top w:val="single" w:color="000000" w:sz="4" w:space="0"/>
              <w:left w:val="single" w:color="000000" w:sz="4" w:space="0"/>
              <w:bottom w:val="single" w:color="000000" w:sz="4" w:space="0"/>
              <w:right w:val="single" w:color="000000" w:sz="4" w:space="0"/>
            </w:tcBorders>
            <w:noWrap w:val="0"/>
            <w:vAlign w:val="center"/>
          </w:tcPr>
          <w:p w14:paraId="5ED6E7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中长期规划（名称、文号，仅指</w:t>
            </w:r>
          </w:p>
          <w:p w14:paraId="556579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常年项目）</w:t>
            </w:r>
          </w:p>
        </w:tc>
        <w:tc>
          <w:tcPr>
            <w:tcW w:w="4798" w:type="dxa"/>
            <w:gridSpan w:val="8"/>
            <w:tcBorders>
              <w:top w:val="single" w:color="000000" w:sz="4" w:space="0"/>
              <w:left w:val="single" w:color="000000" w:sz="4" w:space="0"/>
              <w:bottom w:val="single" w:color="000000" w:sz="4" w:space="0"/>
              <w:right w:val="single" w:color="000000" w:sz="4" w:space="0"/>
            </w:tcBorders>
            <w:noWrap w:val="0"/>
            <w:vAlign w:val="center"/>
          </w:tcPr>
          <w:p w14:paraId="4DB90251">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heme="minorEastAsia" w:hAnsiTheme="minorEastAsia" w:eastAsiaTheme="minorEastAsia" w:cstheme="minorEastAsia"/>
                <w:i w:val="0"/>
                <w:color w:val="000000"/>
                <w:sz w:val="21"/>
                <w:szCs w:val="21"/>
                <w:u w:val="none"/>
              </w:rPr>
            </w:pPr>
          </w:p>
        </w:tc>
      </w:tr>
      <w:tr w14:paraId="6503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68" w:hRule="atLeast"/>
          <w:jc w:val="center"/>
        </w:trPr>
        <w:tc>
          <w:tcPr>
            <w:tcW w:w="5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8E431A">
            <w:pPr>
              <w:keepNext w:val="0"/>
              <w:keepLines w:val="0"/>
              <w:pageBreakBefore w:val="0"/>
              <w:kinsoku/>
              <w:wordWrap/>
              <w:overflowPunct/>
              <w:topLinePunct w:val="0"/>
              <w:autoSpaceDE/>
              <w:autoSpaceDN/>
              <w:bidi w:val="0"/>
              <w:adjustRightInd/>
              <w:snapToGrid/>
              <w:spacing w:line="300" w:lineRule="exact"/>
              <w:ind w:left="0" w:leftChars="0"/>
              <w:rPr>
                <w:rFonts w:hint="eastAsia" w:asciiTheme="minorEastAsia" w:hAnsiTheme="minorEastAsia" w:eastAsiaTheme="minorEastAsia" w:cstheme="minorEastAsia"/>
                <w:i w:val="0"/>
                <w:color w:val="000000"/>
                <w:sz w:val="21"/>
                <w:szCs w:val="21"/>
                <w:u w:val="none"/>
              </w:rPr>
            </w:pPr>
          </w:p>
        </w:tc>
        <w:tc>
          <w:tcPr>
            <w:tcW w:w="3517" w:type="dxa"/>
            <w:gridSpan w:val="6"/>
            <w:tcBorders>
              <w:top w:val="single" w:color="000000" w:sz="4" w:space="0"/>
              <w:left w:val="single" w:color="000000" w:sz="4" w:space="0"/>
              <w:bottom w:val="single" w:color="000000" w:sz="4" w:space="0"/>
              <w:right w:val="single" w:color="000000" w:sz="4" w:space="0"/>
            </w:tcBorders>
            <w:noWrap w:val="0"/>
            <w:vAlign w:val="center"/>
          </w:tcPr>
          <w:p w14:paraId="7618DB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资金管理办法（名称、文号）</w:t>
            </w:r>
          </w:p>
        </w:tc>
        <w:tc>
          <w:tcPr>
            <w:tcW w:w="4798" w:type="dxa"/>
            <w:gridSpan w:val="8"/>
            <w:tcBorders>
              <w:top w:val="single" w:color="000000" w:sz="4" w:space="0"/>
              <w:left w:val="single" w:color="000000" w:sz="4" w:space="0"/>
              <w:bottom w:val="single" w:color="000000" w:sz="4" w:space="0"/>
              <w:right w:val="single" w:color="000000" w:sz="4" w:space="0"/>
            </w:tcBorders>
            <w:noWrap w:val="0"/>
            <w:vAlign w:val="center"/>
          </w:tcPr>
          <w:p w14:paraId="7745E1B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heme="minorEastAsia" w:hAnsiTheme="minorEastAsia" w:eastAsiaTheme="minorEastAsia" w:cstheme="minorEastAsia"/>
                <w:i w:val="0"/>
                <w:color w:val="000000"/>
                <w:sz w:val="21"/>
                <w:szCs w:val="21"/>
                <w:u w:val="none"/>
              </w:rPr>
            </w:pPr>
          </w:p>
        </w:tc>
      </w:tr>
      <w:tr w14:paraId="2FB6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463" w:hRule="atLeast"/>
          <w:jc w:val="center"/>
        </w:trPr>
        <w:tc>
          <w:tcPr>
            <w:tcW w:w="5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33A04D">
            <w:pPr>
              <w:keepNext w:val="0"/>
              <w:keepLines w:val="0"/>
              <w:pageBreakBefore w:val="0"/>
              <w:kinsoku/>
              <w:wordWrap/>
              <w:overflowPunct/>
              <w:topLinePunct w:val="0"/>
              <w:autoSpaceDE/>
              <w:autoSpaceDN/>
              <w:bidi w:val="0"/>
              <w:adjustRightInd/>
              <w:snapToGrid/>
              <w:spacing w:line="300" w:lineRule="exact"/>
              <w:ind w:left="0" w:leftChars="0"/>
              <w:rPr>
                <w:rFonts w:hint="eastAsia" w:asciiTheme="minorEastAsia" w:hAnsiTheme="minorEastAsia" w:eastAsiaTheme="minorEastAsia" w:cstheme="minorEastAsia"/>
                <w:i w:val="0"/>
                <w:color w:val="000000"/>
                <w:sz w:val="21"/>
                <w:szCs w:val="21"/>
                <w:u w:val="none"/>
              </w:rPr>
            </w:pPr>
          </w:p>
        </w:tc>
        <w:tc>
          <w:tcPr>
            <w:tcW w:w="3517" w:type="dxa"/>
            <w:gridSpan w:val="6"/>
            <w:tcBorders>
              <w:top w:val="single" w:color="000000" w:sz="4" w:space="0"/>
              <w:left w:val="single" w:color="000000" w:sz="4" w:space="0"/>
              <w:bottom w:val="single" w:color="000000" w:sz="4" w:space="0"/>
              <w:right w:val="single" w:color="000000" w:sz="4" w:space="0"/>
            </w:tcBorders>
            <w:noWrap w:val="0"/>
            <w:vAlign w:val="center"/>
          </w:tcPr>
          <w:p w14:paraId="4B82BA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绩效分配方式</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7016F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sym w:font="Wingdings" w:char="00A8"/>
            </w:r>
            <w:r>
              <w:rPr>
                <w:rFonts w:hint="eastAsia" w:asciiTheme="minorEastAsia" w:hAnsiTheme="minorEastAsia" w:eastAsiaTheme="minorEastAsia" w:cstheme="minorEastAsia"/>
                <w:i w:val="0"/>
                <w:color w:val="000000"/>
                <w:kern w:val="0"/>
                <w:sz w:val="21"/>
                <w:szCs w:val="21"/>
                <w:u w:val="none"/>
                <w:lang w:val="en-US" w:eastAsia="zh-CN" w:bidi="ar"/>
              </w:rPr>
              <w:t>因素法</w:t>
            </w:r>
          </w:p>
        </w:tc>
        <w:tc>
          <w:tcPr>
            <w:tcW w:w="1737" w:type="dxa"/>
            <w:gridSpan w:val="2"/>
            <w:tcBorders>
              <w:top w:val="single" w:color="000000" w:sz="4" w:space="0"/>
              <w:left w:val="single" w:color="000000" w:sz="4" w:space="0"/>
              <w:bottom w:val="single" w:color="000000" w:sz="4" w:space="0"/>
              <w:right w:val="single" w:color="000000" w:sz="4" w:space="0"/>
            </w:tcBorders>
            <w:noWrap w:val="0"/>
            <w:vAlign w:val="center"/>
          </w:tcPr>
          <w:p w14:paraId="71F08F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sym w:font="Wingdings" w:char="00FE"/>
            </w:r>
            <w:r>
              <w:rPr>
                <w:rFonts w:hint="eastAsia" w:asciiTheme="minorEastAsia" w:hAnsiTheme="minorEastAsia" w:eastAsiaTheme="minorEastAsia" w:cstheme="minorEastAsia"/>
                <w:i w:val="0"/>
                <w:color w:val="000000"/>
                <w:kern w:val="0"/>
                <w:sz w:val="21"/>
                <w:szCs w:val="21"/>
                <w:u w:val="none"/>
                <w:lang w:val="en-US" w:eastAsia="zh-CN" w:bidi="ar"/>
              </w:rPr>
              <w:t>项目法</w:t>
            </w:r>
          </w:p>
        </w:tc>
        <w:tc>
          <w:tcPr>
            <w:tcW w:w="568" w:type="dxa"/>
            <w:tcBorders>
              <w:top w:val="single" w:color="000000" w:sz="4" w:space="0"/>
              <w:left w:val="single" w:color="000000" w:sz="4" w:space="0"/>
              <w:bottom w:val="single" w:color="000000" w:sz="4" w:space="0"/>
              <w:right w:val="single" w:color="000000" w:sz="4" w:space="0"/>
            </w:tcBorders>
            <w:noWrap w:val="0"/>
            <w:vAlign w:val="bottom"/>
          </w:tcPr>
          <w:p w14:paraId="7376D3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sym w:font="Wingdings" w:char="00A8"/>
            </w:r>
            <w:r>
              <w:rPr>
                <w:rFonts w:hint="eastAsia" w:asciiTheme="minorEastAsia" w:hAnsiTheme="minorEastAsia" w:eastAsiaTheme="minorEastAsia" w:cstheme="minorEastAsia"/>
                <w:i w:val="0"/>
                <w:color w:val="000000"/>
                <w:spacing w:val="-17"/>
                <w:kern w:val="0"/>
                <w:sz w:val="21"/>
                <w:szCs w:val="21"/>
                <w:u w:val="none"/>
                <w:lang w:val="en-US" w:eastAsia="zh-CN" w:bidi="ar"/>
              </w:rPr>
              <w:t>据实据效</w:t>
            </w:r>
          </w:p>
        </w:tc>
        <w:tc>
          <w:tcPr>
            <w:tcW w:w="1531" w:type="dxa"/>
            <w:gridSpan w:val="4"/>
            <w:tcBorders>
              <w:top w:val="single" w:color="000000" w:sz="4" w:space="0"/>
              <w:left w:val="single" w:color="000000" w:sz="4" w:space="0"/>
              <w:bottom w:val="single" w:color="000000" w:sz="4" w:space="0"/>
              <w:right w:val="single" w:color="000000" w:sz="4" w:space="0"/>
            </w:tcBorders>
            <w:noWrap w:val="0"/>
            <w:vAlign w:val="center"/>
          </w:tcPr>
          <w:p w14:paraId="651EDC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baseline"/>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sym w:font="Wingdings" w:char="00A8"/>
            </w:r>
            <w:r>
              <w:rPr>
                <w:rFonts w:hint="eastAsia" w:asciiTheme="minorEastAsia" w:hAnsiTheme="minorEastAsia" w:eastAsiaTheme="minorEastAsia" w:cstheme="minorEastAsia"/>
                <w:i w:val="0"/>
                <w:color w:val="000000"/>
                <w:kern w:val="0"/>
                <w:sz w:val="21"/>
                <w:szCs w:val="21"/>
                <w:u w:val="none"/>
                <w:lang w:val="en-US" w:eastAsia="zh-CN" w:bidi="ar"/>
              </w:rPr>
              <w:t>因素法与项目法相结合</w:t>
            </w:r>
          </w:p>
        </w:tc>
      </w:tr>
      <w:tr w14:paraId="234C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68" w:hRule="atLeast"/>
          <w:jc w:val="center"/>
        </w:trPr>
        <w:tc>
          <w:tcPr>
            <w:tcW w:w="5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20C8A2">
            <w:pPr>
              <w:keepNext w:val="0"/>
              <w:keepLines w:val="0"/>
              <w:pageBreakBefore w:val="0"/>
              <w:kinsoku/>
              <w:wordWrap/>
              <w:overflowPunct/>
              <w:topLinePunct w:val="0"/>
              <w:autoSpaceDE/>
              <w:autoSpaceDN/>
              <w:bidi w:val="0"/>
              <w:adjustRightInd/>
              <w:snapToGrid/>
              <w:spacing w:line="300" w:lineRule="exact"/>
              <w:ind w:left="0" w:leftChars="0"/>
              <w:rPr>
                <w:rFonts w:hint="eastAsia" w:asciiTheme="minorEastAsia" w:hAnsiTheme="minorEastAsia" w:eastAsiaTheme="minorEastAsia" w:cstheme="minorEastAsia"/>
                <w:i w:val="0"/>
                <w:color w:val="000000"/>
                <w:sz w:val="21"/>
                <w:szCs w:val="21"/>
                <w:u w:val="none"/>
              </w:rPr>
            </w:pPr>
          </w:p>
        </w:tc>
        <w:tc>
          <w:tcPr>
            <w:tcW w:w="3517" w:type="dxa"/>
            <w:gridSpan w:val="6"/>
            <w:tcBorders>
              <w:top w:val="single" w:color="000000" w:sz="4" w:space="0"/>
              <w:left w:val="single" w:color="000000" w:sz="4" w:space="0"/>
              <w:bottom w:val="single" w:color="000000" w:sz="4" w:space="0"/>
              <w:right w:val="single" w:color="000000" w:sz="4" w:space="0"/>
            </w:tcBorders>
            <w:noWrap w:val="0"/>
            <w:vAlign w:val="center"/>
          </w:tcPr>
          <w:p w14:paraId="57B0F0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立项依据</w:t>
            </w:r>
          </w:p>
        </w:tc>
        <w:tc>
          <w:tcPr>
            <w:tcW w:w="4798" w:type="dxa"/>
            <w:gridSpan w:val="8"/>
            <w:tcBorders>
              <w:top w:val="single" w:color="000000" w:sz="4" w:space="0"/>
              <w:left w:val="single" w:color="000000" w:sz="4" w:space="0"/>
              <w:bottom w:val="single" w:color="000000" w:sz="4" w:space="0"/>
              <w:right w:val="single" w:color="000000" w:sz="4" w:space="0"/>
            </w:tcBorders>
            <w:noWrap w:val="0"/>
            <w:vAlign w:val="center"/>
          </w:tcPr>
          <w:p w14:paraId="695D555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渠财预〔2024〕00</w:t>
            </w:r>
            <w:r>
              <w:rPr>
                <w:rFonts w:hint="eastAsia" w:asciiTheme="minorEastAsia" w:hAnsiTheme="minorEastAsia" w:eastAsiaTheme="minorEastAsia" w:cstheme="minorEastAsia"/>
                <w:i w:val="0"/>
                <w:color w:val="000000"/>
                <w:sz w:val="21"/>
                <w:szCs w:val="21"/>
                <w:u w:val="none"/>
                <w:lang w:val="en-US" w:eastAsia="zh-CN"/>
              </w:rPr>
              <w:t>5</w:t>
            </w:r>
            <w:r>
              <w:rPr>
                <w:rFonts w:hint="eastAsia" w:asciiTheme="minorEastAsia" w:hAnsiTheme="minorEastAsia" w:eastAsiaTheme="minorEastAsia" w:cstheme="minorEastAsia"/>
                <w:i w:val="0"/>
                <w:color w:val="000000"/>
                <w:sz w:val="21"/>
                <w:szCs w:val="21"/>
                <w:u w:val="none"/>
              </w:rPr>
              <w:t>号</w:t>
            </w:r>
          </w:p>
        </w:tc>
      </w:tr>
      <w:tr w14:paraId="3344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19" w:hRule="atLeast"/>
          <w:jc w:val="center"/>
        </w:trPr>
        <w:tc>
          <w:tcPr>
            <w:tcW w:w="5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6F1311">
            <w:pPr>
              <w:keepNext w:val="0"/>
              <w:keepLines w:val="0"/>
              <w:pageBreakBefore w:val="0"/>
              <w:kinsoku/>
              <w:wordWrap/>
              <w:overflowPunct/>
              <w:topLinePunct w:val="0"/>
              <w:autoSpaceDE/>
              <w:autoSpaceDN/>
              <w:bidi w:val="0"/>
              <w:adjustRightInd/>
              <w:snapToGrid/>
              <w:spacing w:line="300" w:lineRule="exact"/>
              <w:ind w:left="0" w:leftChars="0"/>
              <w:rPr>
                <w:rFonts w:hint="eastAsia" w:asciiTheme="minorEastAsia" w:hAnsiTheme="minorEastAsia" w:eastAsiaTheme="minorEastAsia" w:cstheme="minorEastAsia"/>
                <w:i w:val="0"/>
                <w:color w:val="000000"/>
                <w:sz w:val="21"/>
                <w:szCs w:val="21"/>
                <w:u w:val="none"/>
              </w:rPr>
            </w:pPr>
          </w:p>
        </w:tc>
        <w:tc>
          <w:tcPr>
            <w:tcW w:w="3517" w:type="dxa"/>
            <w:gridSpan w:val="6"/>
            <w:tcBorders>
              <w:top w:val="single" w:color="000000" w:sz="4" w:space="0"/>
              <w:left w:val="single" w:color="000000" w:sz="4" w:space="0"/>
              <w:bottom w:val="single" w:color="000000" w:sz="4" w:space="0"/>
              <w:right w:val="single" w:color="000000" w:sz="4" w:space="0"/>
            </w:tcBorders>
            <w:noWrap w:val="0"/>
            <w:vAlign w:val="center"/>
          </w:tcPr>
          <w:p w14:paraId="7F070E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使用范围</w:t>
            </w:r>
          </w:p>
        </w:tc>
        <w:tc>
          <w:tcPr>
            <w:tcW w:w="4798" w:type="dxa"/>
            <w:gridSpan w:val="8"/>
            <w:tcBorders>
              <w:top w:val="single" w:color="000000" w:sz="4" w:space="0"/>
              <w:left w:val="single" w:color="000000" w:sz="4" w:space="0"/>
              <w:bottom w:val="single" w:color="000000" w:sz="4" w:space="0"/>
              <w:right w:val="single" w:color="000000" w:sz="4" w:space="0"/>
            </w:tcBorders>
            <w:noWrap w:val="0"/>
            <w:vAlign w:val="center"/>
          </w:tcPr>
          <w:p w14:paraId="72FC66B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heme="minorEastAsia" w:hAnsiTheme="minorEastAsia" w:eastAsiaTheme="minorEastAsia" w:cstheme="minorEastAsia"/>
                <w:i w:val="0"/>
                <w:color w:val="000000"/>
                <w:sz w:val="21"/>
                <w:szCs w:val="21"/>
                <w:u w:val="none"/>
              </w:rPr>
            </w:pPr>
          </w:p>
        </w:tc>
      </w:tr>
      <w:tr w14:paraId="3BC4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18" w:hRule="atLeast"/>
          <w:jc w:val="center"/>
        </w:trPr>
        <w:tc>
          <w:tcPr>
            <w:tcW w:w="5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D05AF7">
            <w:pPr>
              <w:keepNext w:val="0"/>
              <w:keepLines w:val="0"/>
              <w:pageBreakBefore w:val="0"/>
              <w:kinsoku/>
              <w:wordWrap/>
              <w:overflowPunct/>
              <w:topLinePunct w:val="0"/>
              <w:autoSpaceDE/>
              <w:autoSpaceDN/>
              <w:bidi w:val="0"/>
              <w:adjustRightInd/>
              <w:snapToGrid/>
              <w:spacing w:line="300" w:lineRule="exact"/>
              <w:ind w:left="0" w:leftChars="0"/>
              <w:rPr>
                <w:rFonts w:hint="eastAsia" w:asciiTheme="minorEastAsia" w:hAnsiTheme="minorEastAsia" w:eastAsiaTheme="minorEastAsia" w:cstheme="minorEastAsia"/>
                <w:i w:val="0"/>
                <w:color w:val="000000"/>
                <w:sz w:val="21"/>
                <w:szCs w:val="21"/>
                <w:u w:val="none"/>
              </w:rPr>
            </w:pPr>
          </w:p>
        </w:tc>
        <w:tc>
          <w:tcPr>
            <w:tcW w:w="3517" w:type="dxa"/>
            <w:gridSpan w:val="6"/>
            <w:tcBorders>
              <w:top w:val="single" w:color="000000" w:sz="4" w:space="0"/>
              <w:left w:val="single" w:color="000000" w:sz="4" w:space="0"/>
              <w:bottom w:val="single" w:color="000000" w:sz="4" w:space="0"/>
              <w:right w:val="single" w:color="000000" w:sz="4" w:space="0"/>
            </w:tcBorders>
            <w:noWrap w:val="0"/>
            <w:vAlign w:val="center"/>
          </w:tcPr>
          <w:p w14:paraId="1C1D4C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申报（补助）条件</w:t>
            </w:r>
          </w:p>
        </w:tc>
        <w:tc>
          <w:tcPr>
            <w:tcW w:w="4798" w:type="dxa"/>
            <w:gridSpan w:val="8"/>
            <w:tcBorders>
              <w:top w:val="single" w:color="000000" w:sz="4" w:space="0"/>
              <w:left w:val="single" w:color="000000" w:sz="4" w:space="0"/>
              <w:bottom w:val="single" w:color="000000" w:sz="4" w:space="0"/>
              <w:right w:val="single" w:color="000000" w:sz="4" w:space="0"/>
            </w:tcBorders>
            <w:noWrap w:val="0"/>
            <w:vAlign w:val="center"/>
          </w:tcPr>
          <w:p w14:paraId="68AB9AC9">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heme="minorEastAsia" w:hAnsiTheme="minorEastAsia" w:eastAsiaTheme="minorEastAsia" w:cstheme="minorEastAsia"/>
                <w:i w:val="0"/>
                <w:color w:val="000000"/>
                <w:sz w:val="21"/>
                <w:szCs w:val="21"/>
                <w:u w:val="none"/>
              </w:rPr>
            </w:pPr>
          </w:p>
        </w:tc>
      </w:tr>
      <w:tr w14:paraId="4FA1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68" w:hRule="atLeast"/>
          <w:jc w:val="center"/>
        </w:trPr>
        <w:tc>
          <w:tcPr>
            <w:tcW w:w="5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D8A75A">
            <w:pPr>
              <w:keepNext w:val="0"/>
              <w:keepLines w:val="0"/>
              <w:pageBreakBefore w:val="0"/>
              <w:kinsoku/>
              <w:wordWrap/>
              <w:overflowPunct/>
              <w:topLinePunct w:val="0"/>
              <w:autoSpaceDE/>
              <w:autoSpaceDN/>
              <w:bidi w:val="0"/>
              <w:adjustRightInd/>
              <w:snapToGrid/>
              <w:spacing w:line="300" w:lineRule="exact"/>
              <w:ind w:left="0" w:leftChars="0"/>
              <w:rPr>
                <w:rFonts w:hint="eastAsia" w:asciiTheme="minorEastAsia" w:hAnsiTheme="minorEastAsia" w:eastAsiaTheme="minorEastAsia" w:cstheme="minorEastAsia"/>
                <w:i w:val="0"/>
                <w:color w:val="000000"/>
                <w:sz w:val="21"/>
                <w:szCs w:val="21"/>
                <w:u w:val="none"/>
              </w:rPr>
            </w:pPr>
          </w:p>
        </w:tc>
        <w:tc>
          <w:tcPr>
            <w:tcW w:w="3517" w:type="dxa"/>
            <w:gridSpan w:val="6"/>
            <w:tcBorders>
              <w:top w:val="single" w:color="000000" w:sz="4" w:space="0"/>
              <w:left w:val="single" w:color="000000" w:sz="4" w:space="0"/>
              <w:bottom w:val="single" w:color="000000" w:sz="4" w:space="0"/>
              <w:right w:val="single" w:color="000000" w:sz="4" w:space="0"/>
            </w:tcBorders>
            <w:noWrap w:val="0"/>
            <w:vAlign w:val="center"/>
          </w:tcPr>
          <w:p w14:paraId="350345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项目起止年限</w:t>
            </w:r>
          </w:p>
        </w:tc>
        <w:tc>
          <w:tcPr>
            <w:tcW w:w="4798" w:type="dxa"/>
            <w:gridSpan w:val="8"/>
            <w:tcBorders>
              <w:top w:val="single" w:color="000000" w:sz="4" w:space="0"/>
              <w:left w:val="single" w:color="000000" w:sz="4" w:space="0"/>
              <w:bottom w:val="single" w:color="000000" w:sz="4" w:space="0"/>
              <w:right w:val="single" w:color="000000" w:sz="4" w:space="0"/>
            </w:tcBorders>
            <w:noWrap w:val="0"/>
            <w:vAlign w:val="center"/>
          </w:tcPr>
          <w:p w14:paraId="34E6ADF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2024年度</w:t>
            </w:r>
          </w:p>
        </w:tc>
      </w:tr>
      <w:tr w14:paraId="455C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68" w:hRule="atLeast"/>
          <w:jc w:val="center"/>
        </w:trPr>
        <w:tc>
          <w:tcPr>
            <w:tcW w:w="15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8C34C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项目资金</w:t>
            </w:r>
          </w:p>
          <w:p w14:paraId="1088BC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（万元）</w:t>
            </w:r>
          </w:p>
        </w:tc>
        <w:tc>
          <w:tcPr>
            <w:tcW w:w="2580" w:type="dxa"/>
            <w:gridSpan w:val="5"/>
            <w:tcBorders>
              <w:top w:val="single" w:color="000000" w:sz="4" w:space="0"/>
              <w:left w:val="single" w:color="000000" w:sz="4" w:space="0"/>
              <w:bottom w:val="single" w:color="000000" w:sz="4" w:space="0"/>
              <w:right w:val="single" w:color="000000" w:sz="4" w:space="0"/>
            </w:tcBorders>
            <w:noWrap w:val="0"/>
            <w:vAlign w:val="center"/>
          </w:tcPr>
          <w:p w14:paraId="7E2BA8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年度资金总额：</w:t>
            </w:r>
          </w:p>
        </w:tc>
        <w:tc>
          <w:tcPr>
            <w:tcW w:w="4798" w:type="dxa"/>
            <w:gridSpan w:val="8"/>
            <w:tcBorders>
              <w:top w:val="single" w:color="000000" w:sz="4" w:space="0"/>
              <w:left w:val="single" w:color="000000" w:sz="4" w:space="0"/>
              <w:bottom w:val="single" w:color="000000" w:sz="4" w:space="0"/>
              <w:right w:val="single" w:color="000000" w:sz="4" w:space="0"/>
            </w:tcBorders>
            <w:noWrap w:val="0"/>
            <w:vAlign w:val="center"/>
          </w:tcPr>
          <w:p w14:paraId="7BD6662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4.07万元</w:t>
            </w:r>
          </w:p>
        </w:tc>
      </w:tr>
      <w:tr w14:paraId="22C7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19" w:hRule="atLeast"/>
          <w:jc w:val="center"/>
        </w:trPr>
        <w:tc>
          <w:tcPr>
            <w:tcW w:w="15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AF77360">
            <w:pPr>
              <w:keepNext w:val="0"/>
              <w:keepLines w:val="0"/>
              <w:pageBreakBefore w:val="0"/>
              <w:kinsoku/>
              <w:wordWrap/>
              <w:overflowPunct/>
              <w:topLinePunct w:val="0"/>
              <w:autoSpaceDE/>
              <w:autoSpaceDN/>
              <w:bidi w:val="0"/>
              <w:adjustRightInd/>
              <w:snapToGrid/>
              <w:spacing w:line="300" w:lineRule="exact"/>
              <w:ind w:left="0" w:leftChars="0"/>
              <w:rPr>
                <w:rFonts w:hint="eastAsia" w:asciiTheme="minorEastAsia" w:hAnsiTheme="minorEastAsia" w:eastAsiaTheme="minorEastAsia" w:cstheme="minorEastAsia"/>
                <w:i w:val="0"/>
                <w:color w:val="000000"/>
                <w:sz w:val="21"/>
                <w:szCs w:val="21"/>
                <w:u w:val="none"/>
              </w:rPr>
            </w:pPr>
          </w:p>
        </w:tc>
        <w:tc>
          <w:tcPr>
            <w:tcW w:w="2580" w:type="dxa"/>
            <w:gridSpan w:val="5"/>
            <w:tcBorders>
              <w:top w:val="single" w:color="000000" w:sz="4" w:space="0"/>
              <w:left w:val="single" w:color="000000" w:sz="4" w:space="0"/>
              <w:bottom w:val="single" w:color="000000" w:sz="4" w:space="0"/>
              <w:right w:val="single" w:color="000000" w:sz="4" w:space="0"/>
            </w:tcBorders>
            <w:noWrap w:val="0"/>
            <w:vAlign w:val="center"/>
          </w:tcPr>
          <w:p w14:paraId="09B2D96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其中：财政拨款</w:t>
            </w:r>
          </w:p>
        </w:tc>
        <w:tc>
          <w:tcPr>
            <w:tcW w:w="4798" w:type="dxa"/>
            <w:gridSpan w:val="8"/>
            <w:tcBorders>
              <w:top w:val="single" w:color="000000" w:sz="4" w:space="0"/>
              <w:left w:val="single" w:color="000000" w:sz="4" w:space="0"/>
              <w:bottom w:val="single" w:color="000000" w:sz="4" w:space="0"/>
              <w:right w:val="single" w:color="000000" w:sz="4" w:space="0"/>
            </w:tcBorders>
            <w:noWrap w:val="0"/>
            <w:vAlign w:val="center"/>
          </w:tcPr>
          <w:p w14:paraId="705706E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4.07万元</w:t>
            </w:r>
          </w:p>
        </w:tc>
      </w:tr>
      <w:tr w14:paraId="0BC6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01" w:hRule="atLeast"/>
          <w:jc w:val="center"/>
        </w:trPr>
        <w:tc>
          <w:tcPr>
            <w:tcW w:w="15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91ABB73">
            <w:pPr>
              <w:keepNext w:val="0"/>
              <w:keepLines w:val="0"/>
              <w:pageBreakBefore w:val="0"/>
              <w:kinsoku/>
              <w:wordWrap/>
              <w:overflowPunct/>
              <w:topLinePunct w:val="0"/>
              <w:autoSpaceDE/>
              <w:autoSpaceDN/>
              <w:bidi w:val="0"/>
              <w:adjustRightInd/>
              <w:snapToGrid/>
              <w:spacing w:line="300" w:lineRule="exact"/>
              <w:ind w:left="0" w:leftChars="0"/>
              <w:rPr>
                <w:rFonts w:hint="eastAsia" w:asciiTheme="minorEastAsia" w:hAnsiTheme="minorEastAsia" w:eastAsiaTheme="minorEastAsia" w:cstheme="minorEastAsia"/>
                <w:i w:val="0"/>
                <w:color w:val="000000"/>
                <w:sz w:val="21"/>
                <w:szCs w:val="21"/>
                <w:u w:val="none"/>
              </w:rPr>
            </w:pPr>
          </w:p>
        </w:tc>
        <w:tc>
          <w:tcPr>
            <w:tcW w:w="2580" w:type="dxa"/>
            <w:gridSpan w:val="5"/>
            <w:tcBorders>
              <w:top w:val="single" w:color="000000" w:sz="4" w:space="0"/>
              <w:left w:val="single" w:color="000000" w:sz="4" w:space="0"/>
              <w:bottom w:val="single" w:color="000000" w:sz="4" w:space="0"/>
              <w:right w:val="single" w:color="000000" w:sz="4" w:space="0"/>
            </w:tcBorders>
            <w:noWrap w:val="0"/>
            <w:vAlign w:val="center"/>
          </w:tcPr>
          <w:p w14:paraId="53DB05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其他资金</w:t>
            </w:r>
          </w:p>
        </w:tc>
        <w:tc>
          <w:tcPr>
            <w:tcW w:w="4798" w:type="dxa"/>
            <w:gridSpan w:val="8"/>
            <w:tcBorders>
              <w:top w:val="single" w:color="000000" w:sz="4" w:space="0"/>
              <w:left w:val="single" w:color="000000" w:sz="4" w:space="0"/>
              <w:bottom w:val="single" w:color="000000" w:sz="4" w:space="0"/>
              <w:right w:val="single" w:color="000000" w:sz="4" w:space="0"/>
            </w:tcBorders>
            <w:noWrap w:val="0"/>
            <w:vAlign w:val="center"/>
          </w:tcPr>
          <w:p w14:paraId="61DBEDF6">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Theme="minorEastAsia" w:hAnsiTheme="minorEastAsia" w:eastAsiaTheme="minorEastAsia" w:cstheme="minorEastAsia"/>
                <w:i w:val="0"/>
                <w:color w:val="000000"/>
                <w:sz w:val="21"/>
                <w:szCs w:val="21"/>
                <w:u w:val="none"/>
              </w:rPr>
            </w:pPr>
          </w:p>
        </w:tc>
      </w:tr>
      <w:tr w14:paraId="4F36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54" w:hRule="atLeast"/>
          <w:jc w:val="center"/>
        </w:trPr>
        <w:tc>
          <w:tcPr>
            <w:tcW w:w="56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C10B8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总体 目标</w:t>
            </w:r>
          </w:p>
        </w:tc>
        <w:tc>
          <w:tcPr>
            <w:tcW w:w="8315" w:type="dxa"/>
            <w:gridSpan w:val="14"/>
            <w:tcBorders>
              <w:top w:val="single" w:color="000000" w:sz="4" w:space="0"/>
              <w:left w:val="single" w:color="000000" w:sz="4" w:space="0"/>
              <w:bottom w:val="single" w:color="000000" w:sz="4" w:space="0"/>
              <w:right w:val="single" w:color="000000" w:sz="4" w:space="0"/>
            </w:tcBorders>
            <w:noWrap w:val="0"/>
            <w:vAlign w:val="center"/>
          </w:tcPr>
          <w:p w14:paraId="0BD1A2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年度目标</w:t>
            </w:r>
          </w:p>
        </w:tc>
      </w:tr>
      <w:tr w14:paraId="7E8C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1032" w:hRule="atLeast"/>
          <w:jc w:val="center"/>
        </w:trPr>
        <w:tc>
          <w:tcPr>
            <w:tcW w:w="5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2877E0">
            <w:pPr>
              <w:keepNext w:val="0"/>
              <w:keepLines w:val="0"/>
              <w:pageBreakBefore w:val="0"/>
              <w:kinsoku/>
              <w:wordWrap/>
              <w:overflowPunct/>
              <w:topLinePunct w:val="0"/>
              <w:autoSpaceDE/>
              <w:autoSpaceDN/>
              <w:bidi w:val="0"/>
              <w:adjustRightInd/>
              <w:snapToGrid/>
              <w:spacing w:line="300" w:lineRule="exact"/>
              <w:ind w:left="0" w:leftChars="0"/>
              <w:rPr>
                <w:rFonts w:hint="eastAsia" w:asciiTheme="minorEastAsia" w:hAnsiTheme="minorEastAsia" w:eastAsiaTheme="minorEastAsia" w:cstheme="minorEastAsia"/>
                <w:i w:val="0"/>
                <w:color w:val="000000"/>
                <w:sz w:val="21"/>
                <w:szCs w:val="21"/>
                <w:u w:val="none"/>
              </w:rPr>
            </w:pPr>
          </w:p>
        </w:tc>
        <w:tc>
          <w:tcPr>
            <w:tcW w:w="8315" w:type="dxa"/>
            <w:gridSpan w:val="14"/>
            <w:tcBorders>
              <w:top w:val="single" w:color="000000" w:sz="4" w:space="0"/>
              <w:left w:val="single" w:color="000000" w:sz="4" w:space="0"/>
              <w:bottom w:val="single" w:color="000000" w:sz="4" w:space="0"/>
              <w:right w:val="single" w:color="000000" w:sz="4" w:space="0"/>
            </w:tcBorders>
            <w:noWrap w:val="0"/>
            <w:vAlign w:val="center"/>
          </w:tcPr>
          <w:p w14:paraId="20894BAE">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在</w:t>
            </w:r>
            <w:r>
              <w:rPr>
                <w:rFonts w:hint="eastAsia" w:asciiTheme="minorEastAsia" w:hAnsiTheme="minorEastAsia" w:eastAsiaTheme="minorEastAsia" w:cstheme="minorEastAsia"/>
                <w:i w:val="0"/>
                <w:color w:val="000000"/>
                <w:sz w:val="21"/>
                <w:szCs w:val="21"/>
                <w:u w:val="none"/>
                <w:lang w:eastAsia="zh-CN"/>
              </w:rPr>
              <w:t>县委、县政府</w:t>
            </w:r>
            <w:r>
              <w:rPr>
                <w:rFonts w:hint="eastAsia" w:asciiTheme="minorEastAsia" w:hAnsiTheme="minorEastAsia" w:eastAsiaTheme="minorEastAsia" w:cstheme="minorEastAsia"/>
                <w:i w:val="0"/>
                <w:color w:val="000000"/>
                <w:sz w:val="21"/>
                <w:szCs w:val="21"/>
                <w:u w:val="none"/>
              </w:rPr>
              <w:t>领导下，负责全县乡镇（街道）社区治安</w:t>
            </w:r>
            <w:r>
              <w:rPr>
                <w:rFonts w:hint="eastAsia" w:asciiTheme="minorEastAsia" w:hAnsiTheme="minorEastAsia" w:eastAsiaTheme="minorEastAsia" w:cstheme="minorEastAsia"/>
                <w:i w:val="0"/>
                <w:color w:val="000000"/>
                <w:sz w:val="21"/>
                <w:szCs w:val="21"/>
                <w:u w:val="none"/>
                <w:lang w:val="en-US" w:eastAsia="zh-CN"/>
              </w:rPr>
              <w:t>管理</w:t>
            </w:r>
            <w:r>
              <w:rPr>
                <w:rFonts w:hint="eastAsia" w:asciiTheme="minorEastAsia" w:hAnsiTheme="minorEastAsia" w:eastAsiaTheme="minorEastAsia" w:cstheme="minorEastAsia"/>
                <w:i w:val="0"/>
                <w:color w:val="000000"/>
                <w:sz w:val="21"/>
                <w:szCs w:val="21"/>
                <w:u w:val="none"/>
              </w:rPr>
              <w:t>工作，落实治安方案措施，维护基层治安秩序，积极开展安全检查工作，宣传法律法规及安全知识，切实增强社区居民法治意识和安全防范意识。</w:t>
            </w:r>
          </w:p>
        </w:tc>
      </w:tr>
      <w:tr w14:paraId="0E955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93" w:hRule="atLeast"/>
          <w:jc w:val="center"/>
        </w:trPr>
        <w:tc>
          <w:tcPr>
            <w:tcW w:w="565" w:type="dxa"/>
            <w:gridSpan w:val="2"/>
            <w:vMerge w:val="restart"/>
            <w:tcBorders>
              <w:top w:val="single" w:color="000000" w:sz="4" w:space="0"/>
              <w:left w:val="single" w:color="000000" w:sz="4" w:space="0"/>
              <w:bottom w:val="single" w:color="000000" w:sz="4" w:space="0"/>
            </w:tcBorders>
            <w:noWrap w:val="0"/>
            <w:vAlign w:val="center"/>
          </w:tcPr>
          <w:p w14:paraId="2054A9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绩效 指标</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464A26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一级指标</w:t>
            </w:r>
          </w:p>
        </w:tc>
        <w:tc>
          <w:tcPr>
            <w:tcW w:w="1136" w:type="dxa"/>
            <w:gridSpan w:val="2"/>
            <w:tcBorders>
              <w:top w:val="single" w:color="000000" w:sz="4" w:space="0"/>
              <w:left w:val="single" w:color="000000" w:sz="4" w:space="0"/>
              <w:bottom w:val="single" w:color="000000" w:sz="4" w:space="0"/>
              <w:right w:val="single" w:color="000000" w:sz="4" w:space="0"/>
            </w:tcBorders>
            <w:noWrap w:val="0"/>
            <w:vAlign w:val="center"/>
          </w:tcPr>
          <w:p w14:paraId="0CEE39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二级指标</w:t>
            </w:r>
          </w:p>
        </w:tc>
        <w:tc>
          <w:tcPr>
            <w:tcW w:w="1444" w:type="dxa"/>
            <w:gridSpan w:val="3"/>
            <w:tcBorders>
              <w:top w:val="single" w:color="000000" w:sz="4" w:space="0"/>
              <w:left w:val="single" w:color="000000" w:sz="4" w:space="0"/>
              <w:bottom w:val="single" w:color="000000" w:sz="4" w:space="0"/>
              <w:right w:val="single" w:color="000000" w:sz="4" w:space="0"/>
            </w:tcBorders>
            <w:noWrap w:val="0"/>
            <w:vAlign w:val="center"/>
          </w:tcPr>
          <w:p w14:paraId="076757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三级指标</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F32720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指标性质</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69E23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指标值</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7C3FB17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度量单位</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7D26F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权重</w:t>
            </w:r>
          </w:p>
        </w:tc>
        <w:tc>
          <w:tcPr>
            <w:tcW w:w="1531" w:type="dxa"/>
            <w:gridSpan w:val="4"/>
            <w:tcBorders>
              <w:top w:val="single" w:color="000000" w:sz="4" w:space="0"/>
              <w:left w:val="single" w:color="000000" w:sz="4" w:space="0"/>
              <w:bottom w:val="single" w:color="000000" w:sz="4" w:space="0"/>
              <w:right w:val="single" w:color="000000" w:sz="4" w:space="0"/>
            </w:tcBorders>
            <w:noWrap w:val="0"/>
            <w:vAlign w:val="center"/>
          </w:tcPr>
          <w:p w14:paraId="3900AD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实际完成指标值</w:t>
            </w:r>
          </w:p>
        </w:tc>
      </w:tr>
      <w:tr w14:paraId="3D10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633" w:hRule="atLeast"/>
          <w:jc w:val="center"/>
        </w:trPr>
        <w:tc>
          <w:tcPr>
            <w:tcW w:w="565" w:type="dxa"/>
            <w:gridSpan w:val="2"/>
            <w:vMerge w:val="continue"/>
            <w:tcBorders>
              <w:top w:val="single" w:color="000000" w:sz="4" w:space="0"/>
              <w:left w:val="single" w:color="000000" w:sz="4" w:space="0"/>
              <w:bottom w:val="single" w:color="000000" w:sz="4" w:space="0"/>
            </w:tcBorders>
            <w:noWrap w:val="0"/>
            <w:vAlign w:val="center"/>
          </w:tcPr>
          <w:p w14:paraId="72EA3D9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1"/>
                <w:szCs w:val="21"/>
                <w:u w:val="none"/>
              </w:rPr>
            </w:pPr>
          </w:p>
        </w:tc>
        <w:tc>
          <w:tcPr>
            <w:tcW w:w="937" w:type="dxa"/>
            <w:vMerge w:val="restart"/>
            <w:tcBorders>
              <w:top w:val="single" w:color="000000" w:sz="4" w:space="0"/>
              <w:left w:val="single" w:color="000000" w:sz="4" w:space="0"/>
              <w:right w:val="single" w:color="000000" w:sz="4" w:space="0"/>
            </w:tcBorders>
            <w:noWrap w:val="0"/>
            <w:vAlign w:val="center"/>
          </w:tcPr>
          <w:p w14:paraId="646F36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产出指标</w:t>
            </w:r>
          </w:p>
        </w:tc>
        <w:tc>
          <w:tcPr>
            <w:tcW w:w="1136" w:type="dxa"/>
            <w:gridSpan w:val="2"/>
            <w:vMerge w:val="restart"/>
            <w:tcBorders>
              <w:top w:val="single" w:color="000000" w:sz="4" w:space="0"/>
              <w:left w:val="single" w:color="000000" w:sz="4" w:space="0"/>
              <w:right w:val="single" w:color="000000" w:sz="4" w:space="0"/>
            </w:tcBorders>
            <w:noWrap w:val="0"/>
            <w:vAlign w:val="center"/>
          </w:tcPr>
          <w:p w14:paraId="24096C6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数量指标</w:t>
            </w:r>
          </w:p>
        </w:tc>
        <w:tc>
          <w:tcPr>
            <w:tcW w:w="1444" w:type="dxa"/>
            <w:gridSpan w:val="3"/>
            <w:tcBorders>
              <w:top w:val="single" w:color="000000" w:sz="4" w:space="0"/>
              <w:left w:val="single" w:color="000000" w:sz="4" w:space="0"/>
              <w:bottom w:val="single" w:color="000000" w:sz="4" w:space="0"/>
              <w:right w:val="single" w:color="000000" w:sz="4" w:space="0"/>
            </w:tcBorders>
            <w:noWrap w:val="0"/>
            <w:vAlign w:val="center"/>
          </w:tcPr>
          <w:p w14:paraId="7DCA3D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法律法规及安全知识活动宣传人次</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AEC6C3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064730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7D5A239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736A592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531" w:type="dxa"/>
            <w:gridSpan w:val="4"/>
            <w:tcBorders>
              <w:top w:val="single" w:color="000000" w:sz="4" w:space="0"/>
              <w:left w:val="single" w:color="000000" w:sz="4" w:space="0"/>
              <w:bottom w:val="single" w:color="000000" w:sz="4" w:space="0"/>
              <w:right w:val="single" w:color="000000" w:sz="4" w:space="0"/>
            </w:tcBorders>
            <w:noWrap w:val="0"/>
            <w:vAlign w:val="center"/>
          </w:tcPr>
          <w:p w14:paraId="01715F2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200</w:t>
            </w:r>
          </w:p>
        </w:tc>
      </w:tr>
      <w:tr w14:paraId="62302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629" w:hRule="atLeast"/>
          <w:jc w:val="center"/>
        </w:trPr>
        <w:tc>
          <w:tcPr>
            <w:tcW w:w="565" w:type="dxa"/>
            <w:gridSpan w:val="2"/>
            <w:vMerge w:val="continue"/>
            <w:tcBorders>
              <w:top w:val="single" w:color="000000" w:sz="4" w:space="0"/>
              <w:left w:val="single" w:color="000000" w:sz="4" w:space="0"/>
              <w:bottom w:val="single" w:color="000000" w:sz="4" w:space="0"/>
            </w:tcBorders>
            <w:noWrap w:val="0"/>
            <w:vAlign w:val="center"/>
          </w:tcPr>
          <w:p w14:paraId="3D7FA57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1"/>
                <w:szCs w:val="21"/>
                <w:u w:val="none"/>
              </w:rPr>
            </w:pPr>
          </w:p>
        </w:tc>
        <w:tc>
          <w:tcPr>
            <w:tcW w:w="937" w:type="dxa"/>
            <w:vMerge w:val="continue"/>
            <w:tcBorders>
              <w:left w:val="single" w:color="000000" w:sz="4" w:space="0"/>
              <w:right w:val="single" w:color="000000" w:sz="4" w:space="0"/>
            </w:tcBorders>
            <w:noWrap w:val="0"/>
            <w:vAlign w:val="center"/>
          </w:tcPr>
          <w:p w14:paraId="680130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136" w:type="dxa"/>
            <w:gridSpan w:val="2"/>
            <w:vMerge w:val="continue"/>
            <w:tcBorders>
              <w:left w:val="single" w:color="000000" w:sz="4" w:space="0"/>
              <w:bottom w:val="single" w:color="000000" w:sz="4" w:space="0"/>
              <w:right w:val="single" w:color="000000" w:sz="4" w:space="0"/>
            </w:tcBorders>
            <w:noWrap w:val="0"/>
            <w:vAlign w:val="center"/>
          </w:tcPr>
          <w:p w14:paraId="0D177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444" w:type="dxa"/>
            <w:gridSpan w:val="3"/>
            <w:tcBorders>
              <w:top w:val="single" w:color="000000" w:sz="4" w:space="0"/>
              <w:left w:val="single" w:color="000000" w:sz="4" w:space="0"/>
              <w:bottom w:val="single" w:color="000000" w:sz="4" w:space="0"/>
              <w:right w:val="single" w:color="000000" w:sz="4" w:space="0"/>
            </w:tcBorders>
            <w:noWrap w:val="0"/>
            <w:vAlign w:val="center"/>
          </w:tcPr>
          <w:p w14:paraId="1D754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开展安全检查工作次数</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284D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C423A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6B44A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次</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C6E4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531" w:type="dxa"/>
            <w:gridSpan w:val="4"/>
            <w:tcBorders>
              <w:top w:val="single" w:color="000000" w:sz="4" w:space="0"/>
              <w:left w:val="single" w:color="000000" w:sz="4" w:space="0"/>
              <w:bottom w:val="single" w:color="000000" w:sz="4" w:space="0"/>
              <w:right w:val="single" w:color="000000" w:sz="4" w:space="0"/>
            </w:tcBorders>
            <w:noWrap w:val="0"/>
            <w:vAlign w:val="center"/>
          </w:tcPr>
          <w:p w14:paraId="31E437C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6</w:t>
            </w:r>
          </w:p>
        </w:tc>
      </w:tr>
      <w:tr w14:paraId="55C61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647" w:hRule="atLeast"/>
          <w:jc w:val="center"/>
        </w:trPr>
        <w:tc>
          <w:tcPr>
            <w:tcW w:w="565" w:type="dxa"/>
            <w:gridSpan w:val="2"/>
            <w:vMerge w:val="continue"/>
            <w:tcBorders>
              <w:top w:val="single" w:color="000000" w:sz="4" w:space="0"/>
              <w:left w:val="single" w:color="000000" w:sz="4" w:space="0"/>
              <w:bottom w:val="single" w:color="000000" w:sz="4" w:space="0"/>
            </w:tcBorders>
            <w:noWrap w:val="0"/>
            <w:vAlign w:val="center"/>
          </w:tcPr>
          <w:p w14:paraId="06B113F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1"/>
                <w:szCs w:val="21"/>
                <w:u w:val="none"/>
              </w:rPr>
            </w:pPr>
          </w:p>
        </w:tc>
        <w:tc>
          <w:tcPr>
            <w:tcW w:w="937" w:type="dxa"/>
            <w:vMerge w:val="continue"/>
            <w:tcBorders>
              <w:left w:val="single" w:color="000000" w:sz="4" w:space="0"/>
              <w:right w:val="single" w:color="000000" w:sz="4" w:space="0"/>
            </w:tcBorders>
            <w:noWrap w:val="0"/>
            <w:vAlign w:val="center"/>
          </w:tcPr>
          <w:p w14:paraId="615DB3B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1"/>
                <w:szCs w:val="21"/>
                <w:u w:val="none"/>
              </w:rPr>
            </w:pPr>
          </w:p>
        </w:tc>
        <w:tc>
          <w:tcPr>
            <w:tcW w:w="1136" w:type="dxa"/>
            <w:gridSpan w:val="2"/>
            <w:tcBorders>
              <w:top w:val="single" w:color="000000" w:sz="4" w:space="0"/>
              <w:left w:val="single" w:color="000000" w:sz="4" w:space="0"/>
              <w:bottom w:val="single" w:color="auto" w:sz="4" w:space="0"/>
              <w:right w:val="single" w:color="000000" w:sz="4" w:space="0"/>
            </w:tcBorders>
            <w:noWrap w:val="0"/>
            <w:vAlign w:val="center"/>
          </w:tcPr>
          <w:p w14:paraId="6F98B5E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质量指标</w:t>
            </w:r>
          </w:p>
        </w:tc>
        <w:tc>
          <w:tcPr>
            <w:tcW w:w="1444" w:type="dxa"/>
            <w:gridSpan w:val="3"/>
            <w:tcBorders>
              <w:top w:val="single" w:color="000000" w:sz="4" w:space="0"/>
              <w:left w:val="single" w:color="000000" w:sz="4" w:space="0"/>
              <w:bottom w:val="single" w:color="000000" w:sz="4" w:space="0"/>
              <w:right w:val="single" w:color="000000" w:sz="4" w:space="0"/>
            </w:tcBorders>
            <w:noWrap w:val="0"/>
            <w:vAlign w:val="center"/>
          </w:tcPr>
          <w:p w14:paraId="38AF9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spacing w:val="-11"/>
                <w:kern w:val="0"/>
                <w:sz w:val="21"/>
                <w:szCs w:val="21"/>
                <w:u w:val="none"/>
                <w:lang w:val="en-US" w:eastAsia="zh-CN" w:bidi="ar"/>
              </w:rPr>
              <w:t>安全知识宣传活动人员到位率</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0C727F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47B441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99</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1266018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B27FA7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531" w:type="dxa"/>
            <w:gridSpan w:val="4"/>
            <w:tcBorders>
              <w:top w:val="single" w:color="000000" w:sz="4" w:space="0"/>
              <w:left w:val="single" w:color="000000" w:sz="4" w:space="0"/>
              <w:bottom w:val="single" w:color="000000" w:sz="4" w:space="0"/>
              <w:right w:val="single" w:color="000000" w:sz="4" w:space="0"/>
            </w:tcBorders>
            <w:noWrap w:val="0"/>
            <w:vAlign w:val="center"/>
          </w:tcPr>
          <w:p w14:paraId="73846A5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100</w:t>
            </w:r>
          </w:p>
        </w:tc>
      </w:tr>
      <w:tr w14:paraId="28C0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493" w:hRule="atLeast"/>
          <w:jc w:val="center"/>
        </w:trPr>
        <w:tc>
          <w:tcPr>
            <w:tcW w:w="565" w:type="dxa"/>
            <w:gridSpan w:val="2"/>
            <w:vMerge w:val="continue"/>
            <w:tcBorders>
              <w:top w:val="single" w:color="000000" w:sz="4" w:space="0"/>
              <w:left w:val="single" w:color="000000" w:sz="4" w:space="0"/>
              <w:bottom w:val="single" w:color="000000" w:sz="4" w:space="0"/>
            </w:tcBorders>
            <w:noWrap w:val="0"/>
            <w:vAlign w:val="center"/>
          </w:tcPr>
          <w:p w14:paraId="4D72465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1"/>
                <w:szCs w:val="21"/>
                <w:u w:val="none"/>
              </w:rPr>
            </w:pPr>
          </w:p>
        </w:tc>
        <w:tc>
          <w:tcPr>
            <w:tcW w:w="937" w:type="dxa"/>
            <w:vMerge w:val="continue"/>
            <w:tcBorders>
              <w:left w:val="single" w:color="000000" w:sz="4" w:space="0"/>
              <w:bottom w:val="single" w:color="auto" w:sz="4" w:space="0"/>
              <w:right w:val="single" w:color="000000" w:sz="4" w:space="0"/>
            </w:tcBorders>
            <w:noWrap w:val="0"/>
            <w:vAlign w:val="center"/>
          </w:tcPr>
          <w:p w14:paraId="22C2E32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1"/>
                <w:szCs w:val="21"/>
                <w:u w:val="none"/>
              </w:rPr>
            </w:pPr>
          </w:p>
        </w:tc>
        <w:tc>
          <w:tcPr>
            <w:tcW w:w="1136" w:type="dxa"/>
            <w:gridSpan w:val="2"/>
            <w:tcBorders>
              <w:top w:val="single" w:color="000000" w:sz="4" w:space="0"/>
              <w:left w:val="single" w:color="000000" w:sz="4" w:space="0"/>
              <w:bottom w:val="single" w:color="auto" w:sz="4" w:space="0"/>
              <w:right w:val="single" w:color="000000" w:sz="4" w:space="0"/>
            </w:tcBorders>
            <w:noWrap w:val="0"/>
            <w:vAlign w:val="center"/>
          </w:tcPr>
          <w:p w14:paraId="31A88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时效指标</w:t>
            </w:r>
          </w:p>
        </w:tc>
        <w:tc>
          <w:tcPr>
            <w:tcW w:w="1444" w:type="dxa"/>
            <w:gridSpan w:val="3"/>
            <w:tcBorders>
              <w:top w:val="single" w:color="000000" w:sz="4" w:space="0"/>
              <w:left w:val="single" w:color="000000" w:sz="4" w:space="0"/>
              <w:bottom w:val="single" w:color="000000" w:sz="4" w:space="0"/>
              <w:right w:val="single" w:color="000000" w:sz="4" w:space="0"/>
            </w:tcBorders>
            <w:noWrap w:val="0"/>
            <w:vAlign w:val="center"/>
          </w:tcPr>
          <w:p w14:paraId="298F7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及时开展安全检查工作</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F93E5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定性</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0904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及时</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3218EEBD">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48599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531" w:type="dxa"/>
            <w:gridSpan w:val="4"/>
            <w:tcBorders>
              <w:top w:val="single" w:color="000000" w:sz="4" w:space="0"/>
              <w:left w:val="single" w:color="000000" w:sz="4" w:space="0"/>
              <w:bottom w:val="single" w:color="000000" w:sz="4" w:space="0"/>
              <w:right w:val="single" w:color="000000" w:sz="4" w:space="0"/>
            </w:tcBorders>
            <w:noWrap w:val="0"/>
            <w:vAlign w:val="center"/>
          </w:tcPr>
          <w:p w14:paraId="241F06B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及时</w:t>
            </w:r>
          </w:p>
        </w:tc>
      </w:tr>
      <w:tr w14:paraId="561B8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458" w:hRule="atLeast"/>
          <w:jc w:val="center"/>
        </w:trPr>
        <w:tc>
          <w:tcPr>
            <w:tcW w:w="565"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14:paraId="3FBBE39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1"/>
                <w:szCs w:val="21"/>
                <w:u w:val="none"/>
              </w:rPr>
            </w:pPr>
          </w:p>
        </w:tc>
        <w:tc>
          <w:tcPr>
            <w:tcW w:w="937" w:type="dxa"/>
            <w:vMerge w:val="restart"/>
            <w:tcBorders>
              <w:top w:val="single" w:color="auto" w:sz="4" w:space="0"/>
              <w:left w:val="single" w:color="auto" w:sz="4" w:space="0"/>
              <w:right w:val="single" w:color="auto" w:sz="4" w:space="0"/>
            </w:tcBorders>
            <w:noWrap w:val="0"/>
            <w:vAlign w:val="center"/>
          </w:tcPr>
          <w:p w14:paraId="70AC69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效益指标</w:t>
            </w:r>
          </w:p>
        </w:tc>
        <w:tc>
          <w:tcPr>
            <w:tcW w:w="1136" w:type="dxa"/>
            <w:gridSpan w:val="2"/>
            <w:tcBorders>
              <w:top w:val="single" w:color="auto" w:sz="4" w:space="0"/>
              <w:left w:val="single" w:color="auto" w:sz="4" w:space="0"/>
              <w:bottom w:val="single" w:color="auto" w:sz="4" w:space="0"/>
              <w:right w:val="single" w:color="auto" w:sz="4" w:space="0"/>
            </w:tcBorders>
            <w:noWrap w:val="0"/>
            <w:vAlign w:val="center"/>
          </w:tcPr>
          <w:p w14:paraId="514FF1E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spacing w:val="-17"/>
                <w:kern w:val="0"/>
                <w:sz w:val="21"/>
                <w:szCs w:val="21"/>
                <w:u w:val="none"/>
                <w:lang w:val="en-US" w:eastAsia="zh-CN" w:bidi="ar"/>
              </w:rPr>
              <w:t>社会效益指标</w:t>
            </w:r>
          </w:p>
        </w:tc>
        <w:tc>
          <w:tcPr>
            <w:tcW w:w="1444" w:type="dxa"/>
            <w:gridSpan w:val="3"/>
            <w:tcBorders>
              <w:top w:val="single" w:color="000000" w:sz="4" w:space="0"/>
              <w:left w:val="single" w:color="auto" w:sz="4" w:space="0"/>
              <w:bottom w:val="single" w:color="000000" w:sz="4" w:space="0"/>
              <w:right w:val="single" w:color="000000" w:sz="4" w:space="0"/>
            </w:tcBorders>
            <w:noWrap w:val="0"/>
            <w:vAlign w:val="center"/>
          </w:tcPr>
          <w:p w14:paraId="0FB2A00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安全事故减少</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5F5A6A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定性</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1ECCC6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减少</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30794EDA">
            <w:pPr>
              <w:jc w:val="center"/>
              <w:rPr>
                <w:rFonts w:hint="eastAsia" w:asciiTheme="minorEastAsia" w:hAnsiTheme="minorEastAsia" w:eastAsiaTheme="minorEastAsia" w:cstheme="minorEastAsia"/>
                <w:i w:val="0"/>
                <w:color w:val="000000"/>
                <w:sz w:val="21"/>
                <w:szCs w:val="21"/>
                <w:u w:val="none"/>
              </w:rPr>
            </w:pP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5C84144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531" w:type="dxa"/>
            <w:gridSpan w:val="4"/>
            <w:tcBorders>
              <w:top w:val="single" w:color="000000" w:sz="4" w:space="0"/>
              <w:left w:val="single" w:color="000000" w:sz="4" w:space="0"/>
              <w:bottom w:val="single" w:color="000000" w:sz="4" w:space="0"/>
              <w:right w:val="single" w:color="000000" w:sz="4" w:space="0"/>
            </w:tcBorders>
            <w:noWrap w:val="0"/>
            <w:vAlign w:val="center"/>
          </w:tcPr>
          <w:p w14:paraId="096E7B0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减少</w:t>
            </w:r>
          </w:p>
        </w:tc>
      </w:tr>
      <w:tr w14:paraId="6B6A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585" w:hRule="atLeast"/>
          <w:jc w:val="center"/>
        </w:trPr>
        <w:tc>
          <w:tcPr>
            <w:tcW w:w="565"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14:paraId="6CC0347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1"/>
                <w:szCs w:val="21"/>
                <w:u w:val="none"/>
              </w:rPr>
            </w:pPr>
          </w:p>
        </w:tc>
        <w:tc>
          <w:tcPr>
            <w:tcW w:w="937" w:type="dxa"/>
            <w:vMerge w:val="continue"/>
            <w:tcBorders>
              <w:left w:val="single" w:color="auto" w:sz="4" w:space="0"/>
              <w:bottom w:val="single" w:color="auto" w:sz="4" w:space="0"/>
              <w:right w:val="single" w:color="auto" w:sz="4" w:space="0"/>
            </w:tcBorders>
            <w:noWrap w:val="0"/>
            <w:vAlign w:val="center"/>
          </w:tcPr>
          <w:p w14:paraId="0A20A9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136" w:type="dxa"/>
            <w:gridSpan w:val="2"/>
            <w:tcBorders>
              <w:top w:val="single" w:color="auto" w:sz="4" w:space="0"/>
              <w:left w:val="single" w:color="auto" w:sz="4" w:space="0"/>
              <w:bottom w:val="single" w:color="auto" w:sz="4" w:space="0"/>
              <w:right w:val="single" w:color="auto" w:sz="4" w:space="0"/>
            </w:tcBorders>
            <w:noWrap w:val="0"/>
            <w:vAlign w:val="center"/>
          </w:tcPr>
          <w:p w14:paraId="347D59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可持续影响指标</w:t>
            </w:r>
          </w:p>
        </w:tc>
        <w:tc>
          <w:tcPr>
            <w:tcW w:w="1444" w:type="dxa"/>
            <w:gridSpan w:val="3"/>
            <w:tcBorders>
              <w:top w:val="single" w:color="000000" w:sz="4" w:space="0"/>
              <w:left w:val="single" w:color="auto" w:sz="4" w:space="0"/>
              <w:bottom w:val="single" w:color="000000" w:sz="4" w:space="0"/>
              <w:right w:val="single" w:color="000000" w:sz="4" w:space="0"/>
            </w:tcBorders>
            <w:noWrap w:val="0"/>
            <w:vAlign w:val="center"/>
          </w:tcPr>
          <w:p w14:paraId="4AFDEA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群众遵纪守法意识提升</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0685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定性</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4ECF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提升</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5E6D5616">
            <w:pPr>
              <w:jc w:val="center"/>
              <w:rPr>
                <w:rFonts w:hint="eastAsia" w:asciiTheme="minorEastAsia" w:hAnsiTheme="minorEastAsia" w:eastAsiaTheme="minorEastAsia" w:cstheme="minorEastAsia"/>
                <w:i w:val="0"/>
                <w:color w:val="000000"/>
                <w:sz w:val="21"/>
                <w:szCs w:val="21"/>
                <w:u w:val="none"/>
              </w:rPr>
            </w:pP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3508D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531" w:type="dxa"/>
            <w:gridSpan w:val="4"/>
            <w:tcBorders>
              <w:top w:val="single" w:color="000000" w:sz="4" w:space="0"/>
              <w:left w:val="single" w:color="000000" w:sz="4" w:space="0"/>
              <w:bottom w:val="single" w:color="000000" w:sz="4" w:space="0"/>
              <w:right w:val="single" w:color="000000" w:sz="4" w:space="0"/>
            </w:tcBorders>
            <w:noWrap w:val="0"/>
            <w:vAlign w:val="center"/>
          </w:tcPr>
          <w:p w14:paraId="14DDA4F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提升</w:t>
            </w:r>
          </w:p>
        </w:tc>
      </w:tr>
      <w:tr w14:paraId="0713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487" w:hRule="atLeast"/>
          <w:jc w:val="center"/>
        </w:trPr>
        <w:tc>
          <w:tcPr>
            <w:tcW w:w="565"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14:paraId="362BBE2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1"/>
                <w:szCs w:val="21"/>
                <w:u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6CFDFE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spacing w:val="-17"/>
                <w:kern w:val="0"/>
                <w:sz w:val="21"/>
                <w:szCs w:val="21"/>
                <w:u w:val="none"/>
                <w:lang w:val="en-US" w:eastAsia="zh-CN" w:bidi="ar"/>
              </w:rPr>
              <w:t>满意度指标</w:t>
            </w:r>
          </w:p>
        </w:tc>
        <w:tc>
          <w:tcPr>
            <w:tcW w:w="1136" w:type="dxa"/>
            <w:gridSpan w:val="2"/>
            <w:tcBorders>
              <w:top w:val="single" w:color="auto" w:sz="4" w:space="0"/>
              <w:left w:val="single" w:color="auto" w:sz="4" w:space="0"/>
              <w:bottom w:val="single" w:color="auto" w:sz="4" w:space="0"/>
              <w:right w:val="single" w:color="auto" w:sz="4" w:space="0"/>
            </w:tcBorders>
            <w:noWrap w:val="0"/>
            <w:vAlign w:val="center"/>
          </w:tcPr>
          <w:p w14:paraId="708AF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服务对象满意度指标</w:t>
            </w:r>
          </w:p>
        </w:tc>
        <w:tc>
          <w:tcPr>
            <w:tcW w:w="1444" w:type="dxa"/>
            <w:gridSpan w:val="3"/>
            <w:tcBorders>
              <w:top w:val="single" w:color="000000" w:sz="4" w:space="0"/>
              <w:left w:val="single" w:color="auto" w:sz="4" w:space="0"/>
              <w:bottom w:val="single" w:color="000000" w:sz="4" w:space="0"/>
              <w:right w:val="single" w:color="000000" w:sz="4" w:space="0"/>
            </w:tcBorders>
            <w:noWrap w:val="0"/>
            <w:vAlign w:val="center"/>
          </w:tcPr>
          <w:p w14:paraId="627D6B2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群众满意度</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655D0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BEB26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96</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19634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2BE6A0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531" w:type="dxa"/>
            <w:gridSpan w:val="4"/>
            <w:tcBorders>
              <w:top w:val="single" w:color="000000" w:sz="4" w:space="0"/>
              <w:left w:val="single" w:color="000000" w:sz="4" w:space="0"/>
              <w:bottom w:val="single" w:color="000000" w:sz="4" w:space="0"/>
              <w:right w:val="single" w:color="000000" w:sz="4" w:space="0"/>
            </w:tcBorders>
            <w:noWrap w:val="0"/>
            <w:vAlign w:val="center"/>
          </w:tcPr>
          <w:p w14:paraId="13ABE6D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96</w:t>
            </w:r>
          </w:p>
        </w:tc>
      </w:tr>
      <w:tr w14:paraId="438B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439" w:hRule="atLeast"/>
          <w:jc w:val="center"/>
        </w:trPr>
        <w:tc>
          <w:tcPr>
            <w:tcW w:w="565"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14:paraId="3BFD212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1"/>
                <w:szCs w:val="21"/>
                <w:u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433D68B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成本指标</w:t>
            </w:r>
          </w:p>
        </w:tc>
        <w:tc>
          <w:tcPr>
            <w:tcW w:w="1136" w:type="dxa"/>
            <w:gridSpan w:val="2"/>
            <w:tcBorders>
              <w:top w:val="single" w:color="auto" w:sz="4" w:space="0"/>
              <w:left w:val="single" w:color="auto" w:sz="4" w:space="0"/>
              <w:bottom w:val="single" w:color="auto" w:sz="4" w:space="0"/>
              <w:right w:val="single" w:color="auto" w:sz="4" w:space="0"/>
            </w:tcBorders>
            <w:noWrap w:val="0"/>
            <w:vAlign w:val="center"/>
          </w:tcPr>
          <w:p w14:paraId="3812EDA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经</w:t>
            </w:r>
            <w:r>
              <w:rPr>
                <w:rFonts w:hint="eastAsia" w:asciiTheme="minorEastAsia" w:hAnsiTheme="minorEastAsia" w:eastAsiaTheme="minorEastAsia" w:cstheme="minorEastAsia"/>
                <w:i w:val="0"/>
                <w:iCs w:val="0"/>
                <w:color w:val="000000"/>
                <w:spacing w:val="-17"/>
                <w:kern w:val="0"/>
                <w:sz w:val="21"/>
                <w:szCs w:val="21"/>
                <w:u w:val="none"/>
                <w:lang w:val="en-US" w:eastAsia="zh-CN" w:bidi="ar"/>
              </w:rPr>
              <w:t>济成本指标</w:t>
            </w:r>
          </w:p>
        </w:tc>
        <w:tc>
          <w:tcPr>
            <w:tcW w:w="1444" w:type="dxa"/>
            <w:gridSpan w:val="3"/>
            <w:tcBorders>
              <w:top w:val="single" w:color="000000" w:sz="4" w:space="0"/>
              <w:left w:val="single" w:color="auto" w:sz="4" w:space="0"/>
              <w:bottom w:val="single" w:color="000000" w:sz="4" w:space="0"/>
              <w:right w:val="single" w:color="000000" w:sz="4" w:space="0"/>
            </w:tcBorders>
            <w:noWrap w:val="0"/>
            <w:vAlign w:val="center"/>
          </w:tcPr>
          <w:p w14:paraId="124E9AD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工作经费投入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0D7C23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8A85F9D">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4.07</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0AFDF13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万元</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14:paraId="15E94FC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531" w:type="dxa"/>
            <w:gridSpan w:val="4"/>
            <w:tcBorders>
              <w:top w:val="single" w:color="000000" w:sz="4" w:space="0"/>
              <w:left w:val="single" w:color="000000" w:sz="4" w:space="0"/>
              <w:bottom w:val="single" w:color="000000" w:sz="4" w:space="0"/>
              <w:right w:val="single" w:color="000000" w:sz="4" w:space="0"/>
            </w:tcBorders>
            <w:noWrap w:val="0"/>
            <w:vAlign w:val="center"/>
          </w:tcPr>
          <w:p w14:paraId="393F7A1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4.07</w:t>
            </w:r>
          </w:p>
        </w:tc>
      </w:tr>
    </w:tbl>
    <w:p w14:paraId="70E5ED7B">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34D16763">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tbl>
      <w:tblPr>
        <w:tblStyle w:val="15"/>
        <w:tblW w:w="88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
        <w:gridCol w:w="485"/>
        <w:gridCol w:w="73"/>
        <w:gridCol w:w="925"/>
        <w:gridCol w:w="157"/>
        <w:gridCol w:w="786"/>
        <w:gridCol w:w="424"/>
        <w:gridCol w:w="561"/>
        <w:gridCol w:w="616"/>
        <w:gridCol w:w="950"/>
        <w:gridCol w:w="770"/>
        <w:gridCol w:w="856"/>
        <w:gridCol w:w="650"/>
        <w:gridCol w:w="449"/>
        <w:gridCol w:w="587"/>
        <w:gridCol w:w="376"/>
        <w:gridCol w:w="95"/>
      </w:tblGrid>
      <w:tr w14:paraId="31886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397" w:hRule="atLeast"/>
          <w:jc w:val="center"/>
        </w:trPr>
        <w:tc>
          <w:tcPr>
            <w:tcW w:w="3504" w:type="dxa"/>
            <w:gridSpan w:val="8"/>
            <w:tcBorders>
              <w:top w:val="single" w:color="000000" w:sz="4" w:space="0"/>
              <w:left w:val="single" w:color="000000" w:sz="4" w:space="0"/>
              <w:bottom w:val="nil"/>
              <w:right w:val="nil"/>
            </w:tcBorders>
            <w:noWrap w:val="0"/>
            <w:vAlign w:val="center"/>
          </w:tcPr>
          <w:p w14:paraId="16A06C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绩效评价指标</w:t>
            </w:r>
          </w:p>
        </w:tc>
        <w:tc>
          <w:tcPr>
            <w:tcW w:w="429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79E8F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指标解释</w:t>
            </w:r>
          </w:p>
        </w:tc>
        <w:tc>
          <w:tcPr>
            <w:tcW w:w="587" w:type="dxa"/>
            <w:vMerge w:val="restart"/>
            <w:tcBorders>
              <w:top w:val="single" w:color="000000" w:sz="4" w:space="0"/>
              <w:left w:val="single" w:color="000000" w:sz="4" w:space="0"/>
              <w:right w:val="single" w:color="000000" w:sz="4" w:space="0"/>
            </w:tcBorders>
            <w:noWrap w:val="0"/>
            <w:vAlign w:val="center"/>
          </w:tcPr>
          <w:p w14:paraId="75164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kern w:val="0"/>
                <w:sz w:val="21"/>
                <w:szCs w:val="21"/>
                <w:u w:val="none"/>
                <w:lang w:val="en-US" w:eastAsia="zh-CN" w:bidi="ar"/>
              </w:rPr>
            </w:pPr>
            <w:r>
              <w:rPr>
                <w:rFonts w:hint="eastAsia" w:ascii="方正黑体_GBK" w:hAnsi="方正黑体_GBK" w:eastAsia="方正黑体_GBK" w:cs="方正黑体_GBK"/>
                <w:b w:val="0"/>
                <w:bCs w:val="0"/>
                <w:i w:val="0"/>
                <w:color w:val="000000"/>
                <w:kern w:val="0"/>
                <w:sz w:val="21"/>
                <w:szCs w:val="21"/>
                <w:u w:val="none"/>
                <w:lang w:val="en-US" w:eastAsia="zh-CN" w:bidi="ar"/>
              </w:rPr>
              <w:t>自评得分</w:t>
            </w:r>
          </w:p>
        </w:tc>
        <w:tc>
          <w:tcPr>
            <w:tcW w:w="376" w:type="dxa"/>
            <w:vMerge w:val="restart"/>
            <w:tcBorders>
              <w:top w:val="single" w:color="000000" w:sz="4" w:space="0"/>
              <w:left w:val="single" w:color="000000" w:sz="4" w:space="0"/>
              <w:right w:val="single" w:color="000000" w:sz="4" w:space="0"/>
            </w:tcBorders>
            <w:noWrap w:val="0"/>
            <w:vAlign w:val="center"/>
          </w:tcPr>
          <w:p w14:paraId="043B9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kern w:val="0"/>
                <w:sz w:val="21"/>
                <w:szCs w:val="21"/>
                <w:u w:val="none"/>
                <w:lang w:val="en-US" w:eastAsia="zh-CN" w:bidi="ar"/>
              </w:rPr>
            </w:pPr>
            <w:r>
              <w:rPr>
                <w:rFonts w:hint="eastAsia" w:ascii="方正黑体_GBK" w:hAnsi="方正黑体_GBK" w:eastAsia="方正黑体_GBK" w:cs="方正黑体_GBK"/>
                <w:b w:val="0"/>
                <w:bCs w:val="0"/>
                <w:i w:val="0"/>
                <w:color w:val="000000"/>
                <w:kern w:val="0"/>
                <w:sz w:val="21"/>
                <w:szCs w:val="21"/>
                <w:u w:val="none"/>
                <w:lang w:val="en-US" w:eastAsia="zh-CN" w:bidi="ar"/>
              </w:rPr>
              <w:t>备注</w:t>
            </w:r>
          </w:p>
        </w:tc>
      </w:tr>
      <w:tr w14:paraId="74AB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893" w:hRule="atLeast"/>
          <w:jc w:val="center"/>
        </w:trPr>
        <w:tc>
          <w:tcPr>
            <w:tcW w:w="578" w:type="dxa"/>
            <w:gridSpan w:val="2"/>
            <w:tcBorders>
              <w:top w:val="single" w:color="000000" w:sz="4" w:space="0"/>
              <w:left w:val="single" w:color="000000" w:sz="4" w:space="0"/>
              <w:bottom w:val="single" w:color="000000" w:sz="4" w:space="0"/>
              <w:right w:val="single" w:color="000000" w:sz="4" w:space="0"/>
            </w:tcBorders>
            <w:noWrap w:val="0"/>
            <w:vAlign w:val="center"/>
          </w:tcPr>
          <w:p w14:paraId="03944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一级指标</w:t>
            </w:r>
          </w:p>
        </w:tc>
        <w:tc>
          <w:tcPr>
            <w:tcW w:w="1155" w:type="dxa"/>
            <w:gridSpan w:val="3"/>
            <w:tcBorders>
              <w:top w:val="single" w:color="000000" w:sz="4" w:space="0"/>
              <w:left w:val="single" w:color="000000" w:sz="4" w:space="0"/>
              <w:bottom w:val="single" w:color="000000" w:sz="4" w:space="0"/>
              <w:right w:val="single" w:color="000000" w:sz="4" w:space="0"/>
            </w:tcBorders>
            <w:noWrap w:val="0"/>
            <w:vAlign w:val="center"/>
          </w:tcPr>
          <w:p w14:paraId="56961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二级指标</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66A5F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三级指标</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79F6D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指标</w:t>
            </w:r>
            <w:r>
              <w:rPr>
                <w:rFonts w:hint="eastAsia" w:ascii="方正黑体_GBK" w:hAnsi="方正黑体_GBK" w:eastAsia="方正黑体_GBK" w:cs="方正黑体_GBK"/>
                <w:b w:val="0"/>
                <w:bCs w:val="0"/>
                <w:i w:val="0"/>
                <w:color w:val="000000"/>
                <w:kern w:val="0"/>
                <w:sz w:val="21"/>
                <w:szCs w:val="21"/>
                <w:u w:val="none"/>
                <w:lang w:val="en-US" w:eastAsia="zh-CN" w:bidi="ar"/>
              </w:rPr>
              <w:br w:type="textWrapping"/>
            </w:r>
            <w:r>
              <w:rPr>
                <w:rFonts w:hint="eastAsia" w:ascii="方正黑体_GBK" w:hAnsi="方正黑体_GBK" w:eastAsia="方正黑体_GBK" w:cs="方正黑体_GBK"/>
                <w:b w:val="0"/>
                <w:bCs w:val="0"/>
                <w:i w:val="0"/>
                <w:color w:val="000000"/>
                <w:kern w:val="0"/>
                <w:sz w:val="21"/>
                <w:szCs w:val="21"/>
                <w:u w:val="none"/>
                <w:lang w:val="en-US" w:eastAsia="zh-CN" w:bidi="ar"/>
              </w:rPr>
              <w:t>分值</w:t>
            </w:r>
          </w:p>
        </w:tc>
        <w:tc>
          <w:tcPr>
            <w:tcW w:w="429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781AE91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c>
          <w:tcPr>
            <w:tcW w:w="587" w:type="dxa"/>
            <w:vMerge w:val="continue"/>
            <w:tcBorders>
              <w:left w:val="single" w:color="000000" w:sz="4" w:space="0"/>
              <w:bottom w:val="single" w:color="000000" w:sz="4" w:space="0"/>
              <w:right w:val="single" w:color="000000" w:sz="4" w:space="0"/>
            </w:tcBorders>
            <w:noWrap w:val="0"/>
            <w:vAlign w:val="center"/>
          </w:tcPr>
          <w:p w14:paraId="52B3BDD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c>
          <w:tcPr>
            <w:tcW w:w="376" w:type="dxa"/>
            <w:vMerge w:val="continue"/>
            <w:tcBorders>
              <w:left w:val="single" w:color="000000" w:sz="4" w:space="0"/>
              <w:bottom w:val="single" w:color="000000" w:sz="4" w:space="0"/>
              <w:right w:val="single" w:color="000000" w:sz="4" w:space="0"/>
            </w:tcBorders>
            <w:noWrap w:val="0"/>
            <w:vAlign w:val="center"/>
          </w:tcPr>
          <w:p w14:paraId="709A262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r>
      <w:tr w14:paraId="74D0C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481" w:hRule="atLeast"/>
          <w:jc w:val="center"/>
        </w:trPr>
        <w:tc>
          <w:tcPr>
            <w:tcW w:w="57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59A2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通用指标</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（54分）</w:t>
            </w:r>
          </w:p>
        </w:tc>
        <w:tc>
          <w:tcPr>
            <w:tcW w:w="115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5412C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项目决策</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（18分）</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1401E7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决策程序</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04D21A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6</w:t>
            </w:r>
          </w:p>
        </w:tc>
        <w:tc>
          <w:tcPr>
            <w:tcW w:w="4291" w:type="dxa"/>
            <w:gridSpan w:val="6"/>
            <w:tcBorders>
              <w:top w:val="single" w:color="000000" w:sz="4" w:space="0"/>
              <w:left w:val="single" w:color="000000" w:sz="4" w:space="0"/>
              <w:bottom w:val="single" w:color="000000" w:sz="4" w:space="0"/>
              <w:right w:val="single" w:color="000000" w:sz="4" w:space="0"/>
            </w:tcBorders>
            <w:noWrap w:val="0"/>
            <w:vAlign w:val="center"/>
          </w:tcPr>
          <w:p w14:paraId="6E9C20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项目决策程序是否严密</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5A62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6</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4856B4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kern w:val="0"/>
                <w:sz w:val="21"/>
                <w:szCs w:val="21"/>
                <w:u w:val="none"/>
                <w:lang w:val="en-US" w:eastAsia="zh-CN" w:bidi="ar"/>
              </w:rPr>
            </w:pPr>
          </w:p>
        </w:tc>
      </w:tr>
      <w:tr w14:paraId="2D94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95" w:type="dxa"/>
          <w:trHeight w:val="746" w:hRule="atLeast"/>
          <w:jc w:val="center"/>
        </w:trPr>
        <w:tc>
          <w:tcPr>
            <w:tcW w:w="5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BFE7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15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5D747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48400A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规划论证</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343A8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6</w:t>
            </w:r>
          </w:p>
        </w:tc>
        <w:tc>
          <w:tcPr>
            <w:tcW w:w="4291" w:type="dxa"/>
            <w:gridSpan w:val="6"/>
            <w:tcBorders>
              <w:top w:val="single" w:color="000000" w:sz="4" w:space="0"/>
              <w:left w:val="single" w:color="000000" w:sz="4" w:space="0"/>
              <w:bottom w:val="single" w:color="000000" w:sz="4" w:space="0"/>
              <w:right w:val="single" w:color="000000" w:sz="4" w:space="0"/>
            </w:tcBorders>
            <w:noWrap w:val="0"/>
            <w:vAlign w:val="center"/>
          </w:tcPr>
          <w:p w14:paraId="207EAA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项目规划论证是否符合中省要求，项目绩效目标设置是否科学合理</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4B6E7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6</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377BAB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kern w:val="0"/>
                <w:sz w:val="21"/>
                <w:szCs w:val="21"/>
                <w:u w:val="none"/>
                <w:lang w:val="en-US" w:eastAsia="zh-CN" w:bidi="ar"/>
              </w:rPr>
            </w:pPr>
          </w:p>
        </w:tc>
      </w:tr>
      <w:tr w14:paraId="5036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879" w:hRule="atLeast"/>
          <w:jc w:val="center"/>
        </w:trPr>
        <w:tc>
          <w:tcPr>
            <w:tcW w:w="5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7606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15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D7366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2E3F03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资金投向</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5C8295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6</w:t>
            </w:r>
          </w:p>
        </w:tc>
        <w:tc>
          <w:tcPr>
            <w:tcW w:w="4291" w:type="dxa"/>
            <w:gridSpan w:val="6"/>
            <w:tcBorders>
              <w:top w:val="single" w:color="000000" w:sz="4" w:space="0"/>
              <w:left w:val="single" w:color="000000" w:sz="4" w:space="0"/>
              <w:bottom w:val="single" w:color="000000" w:sz="4" w:space="0"/>
              <w:right w:val="single" w:color="000000" w:sz="4" w:space="0"/>
            </w:tcBorders>
            <w:noWrap w:val="0"/>
            <w:vAlign w:val="center"/>
          </w:tcPr>
          <w:p w14:paraId="74D993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2EB9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6</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45B323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kern w:val="0"/>
                <w:sz w:val="21"/>
                <w:szCs w:val="21"/>
                <w:u w:val="none"/>
                <w:lang w:val="en-US" w:eastAsia="zh-CN" w:bidi="ar"/>
              </w:rPr>
            </w:pPr>
          </w:p>
        </w:tc>
      </w:tr>
      <w:tr w14:paraId="2BF5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537" w:hRule="atLeast"/>
          <w:jc w:val="center"/>
        </w:trPr>
        <w:tc>
          <w:tcPr>
            <w:tcW w:w="5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4A47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15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3CAB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项目管理</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（18分）</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097A1C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制度办法</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1FB7D3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2</w:t>
            </w:r>
          </w:p>
        </w:tc>
        <w:tc>
          <w:tcPr>
            <w:tcW w:w="4291" w:type="dxa"/>
            <w:gridSpan w:val="6"/>
            <w:tcBorders>
              <w:top w:val="single" w:color="000000" w:sz="4" w:space="0"/>
              <w:left w:val="single" w:color="000000" w:sz="4" w:space="0"/>
              <w:bottom w:val="single" w:color="000000" w:sz="4" w:space="0"/>
              <w:right w:val="single" w:color="000000" w:sz="4" w:space="0"/>
            </w:tcBorders>
            <w:noWrap w:val="0"/>
            <w:vAlign w:val="center"/>
          </w:tcPr>
          <w:p w14:paraId="15AEAD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项目制度办法是否体系健全、要素完备</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D378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2</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0C3349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kern w:val="0"/>
                <w:sz w:val="21"/>
                <w:szCs w:val="21"/>
                <w:u w:val="none"/>
                <w:lang w:val="en-US" w:eastAsia="zh-CN" w:bidi="ar"/>
              </w:rPr>
            </w:pPr>
          </w:p>
        </w:tc>
      </w:tr>
      <w:tr w14:paraId="10B3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751" w:hRule="atLeast"/>
          <w:jc w:val="center"/>
        </w:trPr>
        <w:tc>
          <w:tcPr>
            <w:tcW w:w="5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6F8C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15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C2B1B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798E0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分配管理</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708C53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10</w:t>
            </w:r>
          </w:p>
        </w:tc>
        <w:tc>
          <w:tcPr>
            <w:tcW w:w="4291" w:type="dxa"/>
            <w:gridSpan w:val="6"/>
            <w:tcBorders>
              <w:top w:val="single" w:color="000000" w:sz="4" w:space="0"/>
              <w:left w:val="single" w:color="000000" w:sz="4" w:space="0"/>
              <w:bottom w:val="single" w:color="000000" w:sz="4" w:space="0"/>
              <w:right w:val="single" w:color="000000" w:sz="4" w:space="0"/>
            </w:tcBorders>
            <w:noWrap w:val="0"/>
            <w:vAlign w:val="center"/>
          </w:tcPr>
          <w:p w14:paraId="75731E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项目资金分配因素选取、权重设置、区域分布，项目管理、审批是否符合管理要求</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0653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10</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56D9EA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kern w:val="0"/>
                <w:sz w:val="21"/>
                <w:szCs w:val="21"/>
                <w:u w:val="none"/>
                <w:lang w:val="en-US" w:eastAsia="zh-CN" w:bidi="ar"/>
              </w:rPr>
            </w:pPr>
          </w:p>
        </w:tc>
      </w:tr>
      <w:tr w14:paraId="1ED91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778" w:hRule="atLeast"/>
          <w:jc w:val="center"/>
        </w:trPr>
        <w:tc>
          <w:tcPr>
            <w:tcW w:w="5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AD09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15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6260A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1011B5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绩效监管</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442B1C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6</w:t>
            </w:r>
          </w:p>
        </w:tc>
        <w:tc>
          <w:tcPr>
            <w:tcW w:w="4291" w:type="dxa"/>
            <w:gridSpan w:val="6"/>
            <w:tcBorders>
              <w:top w:val="single" w:color="000000" w:sz="4" w:space="0"/>
              <w:left w:val="single" w:color="000000" w:sz="4" w:space="0"/>
              <w:bottom w:val="single" w:color="000000" w:sz="4" w:space="0"/>
              <w:right w:val="single" w:color="000000" w:sz="4" w:space="0"/>
            </w:tcBorders>
            <w:noWrap w:val="0"/>
            <w:vAlign w:val="center"/>
          </w:tcPr>
          <w:p w14:paraId="31E30B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spacing w:val="-6"/>
                <w:kern w:val="0"/>
                <w:sz w:val="21"/>
                <w:szCs w:val="21"/>
                <w:u w:val="none"/>
                <w:lang w:val="en-US" w:eastAsia="zh-CN" w:bidi="ar"/>
              </w:rPr>
              <w:t>管资金、项目、政策是否管绩效，项目绩效监管是否按要求开展，对下指导是否有力有效</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AB048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6</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0E0140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kern w:val="0"/>
                <w:sz w:val="21"/>
                <w:szCs w:val="21"/>
                <w:u w:val="none"/>
                <w:lang w:val="en-US" w:eastAsia="zh-CN" w:bidi="ar"/>
              </w:rPr>
            </w:pPr>
          </w:p>
        </w:tc>
      </w:tr>
      <w:tr w14:paraId="1E5DA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735" w:hRule="atLeast"/>
          <w:jc w:val="center"/>
        </w:trPr>
        <w:tc>
          <w:tcPr>
            <w:tcW w:w="5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68A5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15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4D64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项目实施</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（9分）</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484E6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预算执行</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7D5832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6</w:t>
            </w:r>
          </w:p>
        </w:tc>
        <w:tc>
          <w:tcPr>
            <w:tcW w:w="4291" w:type="dxa"/>
            <w:gridSpan w:val="6"/>
            <w:tcBorders>
              <w:top w:val="single" w:color="000000" w:sz="4" w:space="0"/>
              <w:left w:val="single" w:color="000000" w:sz="4" w:space="0"/>
              <w:bottom w:val="single" w:color="000000" w:sz="4" w:space="0"/>
              <w:right w:val="single" w:color="000000" w:sz="4" w:space="0"/>
            </w:tcBorders>
            <w:noWrap w:val="0"/>
            <w:vAlign w:val="center"/>
          </w:tcPr>
          <w:p w14:paraId="34FE6F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项目资金财政拨付、单位执行和地方配套到位情况</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27D3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6</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331E32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kern w:val="0"/>
                <w:sz w:val="21"/>
                <w:szCs w:val="21"/>
                <w:u w:val="none"/>
                <w:lang w:val="en-US" w:eastAsia="zh-CN" w:bidi="ar"/>
              </w:rPr>
            </w:pPr>
          </w:p>
        </w:tc>
      </w:tr>
      <w:tr w14:paraId="74A9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503" w:hRule="atLeast"/>
          <w:jc w:val="center"/>
        </w:trPr>
        <w:tc>
          <w:tcPr>
            <w:tcW w:w="5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1A11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15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EB2BC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63A15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资金使用</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42B437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3</w:t>
            </w:r>
          </w:p>
        </w:tc>
        <w:tc>
          <w:tcPr>
            <w:tcW w:w="4291" w:type="dxa"/>
            <w:gridSpan w:val="6"/>
            <w:tcBorders>
              <w:top w:val="single" w:color="000000" w:sz="4" w:space="0"/>
              <w:left w:val="single" w:color="000000" w:sz="4" w:space="0"/>
              <w:bottom w:val="single" w:color="000000" w:sz="4" w:space="0"/>
              <w:right w:val="single" w:color="000000" w:sz="4" w:space="0"/>
            </w:tcBorders>
            <w:noWrap w:val="0"/>
            <w:vAlign w:val="center"/>
          </w:tcPr>
          <w:p w14:paraId="613CA2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资金使用拨付、项目实施是否符合规定</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B0F1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3</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35BBAD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kern w:val="0"/>
                <w:sz w:val="21"/>
                <w:szCs w:val="21"/>
                <w:u w:val="none"/>
                <w:lang w:val="en-US" w:eastAsia="zh-CN" w:bidi="ar"/>
              </w:rPr>
            </w:pPr>
          </w:p>
        </w:tc>
      </w:tr>
      <w:tr w14:paraId="6973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766" w:hRule="atLeast"/>
          <w:jc w:val="center"/>
        </w:trPr>
        <w:tc>
          <w:tcPr>
            <w:tcW w:w="5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6DD1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15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6D1B6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项目结果</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（9分）</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1596E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目标完成</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02C22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6</w:t>
            </w:r>
          </w:p>
        </w:tc>
        <w:tc>
          <w:tcPr>
            <w:tcW w:w="4291" w:type="dxa"/>
            <w:gridSpan w:val="6"/>
            <w:tcBorders>
              <w:top w:val="single" w:color="000000" w:sz="4" w:space="0"/>
              <w:left w:val="single" w:color="000000" w:sz="4" w:space="0"/>
              <w:bottom w:val="single" w:color="000000" w:sz="4" w:space="0"/>
              <w:right w:val="single" w:color="000000" w:sz="4" w:space="0"/>
            </w:tcBorders>
            <w:noWrap w:val="0"/>
            <w:vAlign w:val="center"/>
          </w:tcPr>
          <w:p w14:paraId="559D8A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项目是否完成预期目标，实施结果是否与绩效目标相匹配，反映目标实现程度</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700C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6</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3FE7F7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kern w:val="0"/>
                <w:sz w:val="21"/>
                <w:szCs w:val="21"/>
                <w:u w:val="none"/>
                <w:lang w:val="en-US" w:eastAsia="zh-CN" w:bidi="ar"/>
              </w:rPr>
            </w:pPr>
          </w:p>
        </w:tc>
      </w:tr>
      <w:tr w14:paraId="6943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581" w:hRule="atLeast"/>
          <w:jc w:val="center"/>
        </w:trPr>
        <w:tc>
          <w:tcPr>
            <w:tcW w:w="5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B07D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15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E5543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4DAC97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完成时效</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494BD6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3</w:t>
            </w:r>
          </w:p>
        </w:tc>
        <w:tc>
          <w:tcPr>
            <w:tcW w:w="4291" w:type="dxa"/>
            <w:gridSpan w:val="6"/>
            <w:tcBorders>
              <w:top w:val="single" w:color="000000" w:sz="4" w:space="0"/>
              <w:left w:val="single" w:color="000000" w:sz="4" w:space="0"/>
              <w:bottom w:val="single" w:color="000000" w:sz="4" w:space="0"/>
              <w:right w:val="single" w:color="000000" w:sz="4" w:space="0"/>
            </w:tcBorders>
            <w:noWrap w:val="0"/>
            <w:vAlign w:val="center"/>
          </w:tcPr>
          <w:p w14:paraId="4824BA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项目实际完成时间与计划完成时间的比较</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5B108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3</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5DBDE3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kern w:val="0"/>
                <w:sz w:val="21"/>
                <w:szCs w:val="21"/>
                <w:u w:val="none"/>
                <w:lang w:val="en-US" w:eastAsia="zh-CN" w:bidi="ar"/>
              </w:rPr>
            </w:pPr>
          </w:p>
        </w:tc>
      </w:tr>
      <w:tr w14:paraId="355BF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575" w:hRule="atLeast"/>
          <w:jc w:val="center"/>
        </w:trPr>
        <w:tc>
          <w:tcPr>
            <w:tcW w:w="57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ADA4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专用指标</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（30分）</w:t>
            </w:r>
          </w:p>
        </w:tc>
        <w:tc>
          <w:tcPr>
            <w:tcW w:w="115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633D4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行政运转</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（30分）</w:t>
            </w:r>
          </w:p>
        </w:tc>
        <w:tc>
          <w:tcPr>
            <w:tcW w:w="1210" w:type="dxa"/>
            <w:gridSpan w:val="2"/>
            <w:tcBorders>
              <w:top w:val="nil"/>
              <w:left w:val="single" w:color="000000" w:sz="4" w:space="0"/>
              <w:bottom w:val="single" w:color="000000" w:sz="4" w:space="0"/>
              <w:right w:val="single" w:color="000000" w:sz="4" w:space="0"/>
            </w:tcBorders>
            <w:noWrap w:val="0"/>
            <w:vAlign w:val="center"/>
          </w:tcPr>
          <w:p w14:paraId="2B237B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用途合规性</w:t>
            </w:r>
          </w:p>
        </w:tc>
        <w:tc>
          <w:tcPr>
            <w:tcW w:w="561" w:type="dxa"/>
            <w:tcBorders>
              <w:top w:val="nil"/>
              <w:left w:val="single" w:color="000000" w:sz="4" w:space="0"/>
              <w:bottom w:val="single" w:color="000000" w:sz="4" w:space="0"/>
              <w:right w:val="single" w:color="000000" w:sz="4" w:space="0"/>
            </w:tcBorders>
            <w:noWrap w:val="0"/>
            <w:vAlign w:val="center"/>
          </w:tcPr>
          <w:p w14:paraId="44B509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10</w:t>
            </w:r>
          </w:p>
        </w:tc>
        <w:tc>
          <w:tcPr>
            <w:tcW w:w="4291" w:type="dxa"/>
            <w:gridSpan w:val="6"/>
            <w:tcBorders>
              <w:top w:val="nil"/>
              <w:left w:val="single" w:color="000000" w:sz="4" w:space="0"/>
              <w:bottom w:val="single" w:color="000000" w:sz="4" w:space="0"/>
              <w:right w:val="single" w:color="000000" w:sz="4" w:space="0"/>
            </w:tcBorders>
            <w:noWrap w:val="0"/>
            <w:vAlign w:val="center"/>
          </w:tcPr>
          <w:p w14:paraId="5E5E01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是否按规定用途、适用范围进行本地区专项资金分配</w:t>
            </w:r>
          </w:p>
        </w:tc>
        <w:tc>
          <w:tcPr>
            <w:tcW w:w="587" w:type="dxa"/>
            <w:tcBorders>
              <w:top w:val="nil"/>
              <w:left w:val="single" w:color="000000" w:sz="4" w:space="0"/>
              <w:bottom w:val="single" w:color="000000" w:sz="4" w:space="0"/>
              <w:right w:val="single" w:color="000000" w:sz="4" w:space="0"/>
            </w:tcBorders>
            <w:noWrap w:val="0"/>
            <w:vAlign w:val="center"/>
          </w:tcPr>
          <w:p w14:paraId="0F099F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10</w:t>
            </w:r>
          </w:p>
        </w:tc>
        <w:tc>
          <w:tcPr>
            <w:tcW w:w="376" w:type="dxa"/>
            <w:tcBorders>
              <w:top w:val="nil"/>
              <w:left w:val="single" w:color="000000" w:sz="4" w:space="0"/>
              <w:bottom w:val="single" w:color="000000" w:sz="4" w:space="0"/>
              <w:right w:val="single" w:color="000000" w:sz="4" w:space="0"/>
            </w:tcBorders>
            <w:noWrap w:val="0"/>
            <w:vAlign w:val="center"/>
          </w:tcPr>
          <w:p w14:paraId="24BF7F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kern w:val="0"/>
                <w:sz w:val="21"/>
                <w:szCs w:val="21"/>
                <w:u w:val="none"/>
                <w:lang w:val="en-US" w:eastAsia="zh-CN" w:bidi="ar"/>
              </w:rPr>
            </w:pPr>
          </w:p>
        </w:tc>
      </w:tr>
      <w:tr w14:paraId="449C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490" w:hRule="atLeast"/>
          <w:jc w:val="center"/>
        </w:trPr>
        <w:tc>
          <w:tcPr>
            <w:tcW w:w="5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B0A5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15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C8104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210" w:type="dxa"/>
            <w:gridSpan w:val="2"/>
            <w:tcBorders>
              <w:top w:val="nil"/>
              <w:left w:val="single" w:color="000000" w:sz="4" w:space="0"/>
              <w:bottom w:val="single" w:color="000000" w:sz="4" w:space="0"/>
              <w:right w:val="single" w:color="000000" w:sz="4" w:space="0"/>
            </w:tcBorders>
            <w:noWrap w:val="0"/>
            <w:vAlign w:val="center"/>
          </w:tcPr>
          <w:p w14:paraId="73BB10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程序合规性</w:t>
            </w:r>
          </w:p>
        </w:tc>
        <w:tc>
          <w:tcPr>
            <w:tcW w:w="561" w:type="dxa"/>
            <w:tcBorders>
              <w:top w:val="nil"/>
              <w:left w:val="single" w:color="000000" w:sz="4" w:space="0"/>
              <w:bottom w:val="single" w:color="000000" w:sz="4" w:space="0"/>
              <w:right w:val="single" w:color="000000" w:sz="4" w:space="0"/>
            </w:tcBorders>
            <w:noWrap w:val="0"/>
            <w:vAlign w:val="center"/>
          </w:tcPr>
          <w:p w14:paraId="3152E9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10</w:t>
            </w:r>
          </w:p>
        </w:tc>
        <w:tc>
          <w:tcPr>
            <w:tcW w:w="4291" w:type="dxa"/>
            <w:gridSpan w:val="6"/>
            <w:tcBorders>
              <w:top w:val="single" w:color="000000" w:sz="4" w:space="0"/>
              <w:left w:val="single" w:color="000000" w:sz="4" w:space="0"/>
              <w:bottom w:val="single" w:color="000000" w:sz="4" w:space="0"/>
              <w:right w:val="single" w:color="000000" w:sz="4" w:space="0"/>
            </w:tcBorders>
            <w:noWrap w:val="0"/>
            <w:vAlign w:val="center"/>
          </w:tcPr>
          <w:p w14:paraId="06E202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资金管理程序是否符合专项资金管理要求</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53D5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10</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5809DB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kern w:val="0"/>
                <w:sz w:val="21"/>
                <w:szCs w:val="21"/>
                <w:u w:val="none"/>
                <w:lang w:val="en-US" w:eastAsia="zh-CN" w:bidi="ar"/>
              </w:rPr>
            </w:pPr>
          </w:p>
        </w:tc>
      </w:tr>
      <w:tr w14:paraId="4FC7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492" w:hRule="atLeast"/>
          <w:jc w:val="center"/>
        </w:trPr>
        <w:tc>
          <w:tcPr>
            <w:tcW w:w="5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CA60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15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77974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210" w:type="dxa"/>
            <w:gridSpan w:val="2"/>
            <w:tcBorders>
              <w:top w:val="nil"/>
              <w:left w:val="single" w:color="000000" w:sz="4" w:space="0"/>
              <w:bottom w:val="single" w:color="000000" w:sz="4" w:space="0"/>
              <w:right w:val="single" w:color="000000" w:sz="4" w:space="0"/>
            </w:tcBorders>
            <w:noWrap w:val="0"/>
            <w:vAlign w:val="center"/>
          </w:tcPr>
          <w:p w14:paraId="75CDE5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标准合规性</w:t>
            </w:r>
          </w:p>
        </w:tc>
        <w:tc>
          <w:tcPr>
            <w:tcW w:w="561" w:type="dxa"/>
            <w:tcBorders>
              <w:top w:val="nil"/>
              <w:left w:val="single" w:color="000000" w:sz="4" w:space="0"/>
              <w:bottom w:val="single" w:color="000000" w:sz="4" w:space="0"/>
              <w:right w:val="single" w:color="000000" w:sz="4" w:space="0"/>
            </w:tcBorders>
            <w:noWrap w:val="0"/>
            <w:vAlign w:val="center"/>
          </w:tcPr>
          <w:p w14:paraId="4EB7E8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10</w:t>
            </w:r>
          </w:p>
        </w:tc>
        <w:tc>
          <w:tcPr>
            <w:tcW w:w="4291" w:type="dxa"/>
            <w:gridSpan w:val="6"/>
            <w:tcBorders>
              <w:top w:val="single" w:color="000000" w:sz="4" w:space="0"/>
              <w:left w:val="single" w:color="000000" w:sz="4" w:space="0"/>
              <w:bottom w:val="single" w:color="000000" w:sz="4" w:space="0"/>
              <w:right w:val="single" w:color="000000" w:sz="4" w:space="0"/>
            </w:tcBorders>
            <w:noWrap w:val="0"/>
            <w:vAlign w:val="center"/>
          </w:tcPr>
          <w:p w14:paraId="12920E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资金分配标准是否符合专项资金管理要求</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3FAAC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10</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711ECA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kern w:val="0"/>
                <w:sz w:val="21"/>
                <w:szCs w:val="21"/>
                <w:u w:val="none"/>
                <w:lang w:val="en-US" w:eastAsia="zh-CN" w:bidi="ar"/>
              </w:rPr>
            </w:pPr>
          </w:p>
        </w:tc>
      </w:tr>
      <w:tr w14:paraId="50D4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672" w:hRule="atLeast"/>
          <w:jc w:val="center"/>
        </w:trPr>
        <w:tc>
          <w:tcPr>
            <w:tcW w:w="1733"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325CF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个性指标</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（16分）</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33DC7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lang w:val="en-US" w:eastAsia="zh-CN"/>
              </w:rPr>
            </w:pPr>
            <w:r>
              <w:rPr>
                <w:rFonts w:hint="eastAsia" w:ascii="宋体" w:hAnsi="宋体" w:eastAsia="宋体" w:cs="宋体"/>
                <w:b w:val="0"/>
                <w:bCs w:val="0"/>
                <w:i w:val="0"/>
                <w:color w:val="000000"/>
                <w:spacing w:val="-11"/>
                <w:sz w:val="21"/>
                <w:szCs w:val="21"/>
                <w:u w:val="none"/>
                <w:lang w:val="en-US" w:eastAsia="zh-CN"/>
              </w:rPr>
              <w:t>重要情报收集准确率</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6B8C7D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8</w:t>
            </w:r>
          </w:p>
        </w:tc>
        <w:tc>
          <w:tcPr>
            <w:tcW w:w="4291" w:type="dxa"/>
            <w:gridSpan w:val="6"/>
            <w:tcBorders>
              <w:top w:val="single" w:color="000000" w:sz="4" w:space="0"/>
              <w:left w:val="single" w:color="000000" w:sz="4" w:space="0"/>
              <w:bottom w:val="single" w:color="000000" w:sz="4" w:space="0"/>
              <w:right w:val="single" w:color="000000" w:sz="4" w:space="0"/>
            </w:tcBorders>
            <w:noWrap w:val="0"/>
            <w:vAlign w:val="center"/>
          </w:tcPr>
          <w:p w14:paraId="4C7BBD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color w:val="000000"/>
                <w:sz w:val="21"/>
                <w:szCs w:val="21"/>
                <w:u w:val="none"/>
                <w:lang w:val="en-US" w:eastAsia="zh-CN"/>
              </w:rPr>
            </w:pPr>
            <w:r>
              <w:rPr>
                <w:rFonts w:hint="eastAsia" w:ascii="宋体" w:hAnsi="宋体" w:eastAsia="宋体" w:cs="宋体"/>
                <w:b w:val="0"/>
                <w:bCs w:val="0"/>
                <w:i w:val="0"/>
                <w:color w:val="000000"/>
                <w:sz w:val="21"/>
                <w:szCs w:val="21"/>
                <w:u w:val="none"/>
                <w:lang w:val="en-US" w:eastAsia="zh-CN"/>
              </w:rPr>
              <w:t>反应重要情报收集准确率的完成情况</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BEC6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8</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2F5CB6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kern w:val="0"/>
                <w:sz w:val="21"/>
                <w:szCs w:val="21"/>
                <w:u w:val="none"/>
                <w:lang w:val="en-US" w:eastAsia="zh-CN" w:bidi="ar"/>
              </w:rPr>
            </w:pPr>
          </w:p>
        </w:tc>
      </w:tr>
      <w:tr w14:paraId="72E60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451" w:hRule="atLeast"/>
          <w:jc w:val="center"/>
        </w:trPr>
        <w:tc>
          <w:tcPr>
            <w:tcW w:w="1733"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23C44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78A2E5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lang w:val="en-US"/>
              </w:rPr>
            </w:pPr>
            <w:r>
              <w:rPr>
                <w:rFonts w:hint="eastAsia" w:ascii="宋体" w:hAnsi="宋体" w:eastAsia="宋体" w:cs="宋体"/>
                <w:b w:val="0"/>
                <w:bCs w:val="0"/>
                <w:i w:val="0"/>
                <w:color w:val="000000"/>
                <w:kern w:val="0"/>
                <w:sz w:val="21"/>
                <w:szCs w:val="21"/>
                <w:u w:val="none"/>
                <w:lang w:val="en-US" w:eastAsia="zh-CN" w:bidi="ar"/>
              </w:rPr>
              <w:t>提升国家安全</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723A0F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8</w:t>
            </w:r>
          </w:p>
        </w:tc>
        <w:tc>
          <w:tcPr>
            <w:tcW w:w="4291" w:type="dxa"/>
            <w:gridSpan w:val="6"/>
            <w:tcBorders>
              <w:top w:val="single" w:color="000000" w:sz="4" w:space="0"/>
              <w:left w:val="single" w:color="000000" w:sz="4" w:space="0"/>
              <w:bottom w:val="single" w:color="000000" w:sz="4" w:space="0"/>
              <w:right w:val="single" w:color="000000" w:sz="4" w:space="0"/>
            </w:tcBorders>
            <w:noWrap w:val="0"/>
            <w:vAlign w:val="center"/>
          </w:tcPr>
          <w:p w14:paraId="53C9D0AE">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val="0"/>
                <w:i w:val="0"/>
                <w:color w:val="000000"/>
                <w:sz w:val="21"/>
                <w:szCs w:val="21"/>
                <w:u w:val="none"/>
                <w:lang w:val="en-US" w:eastAsia="zh-CN"/>
              </w:rPr>
            </w:pPr>
            <w:r>
              <w:rPr>
                <w:rFonts w:hint="eastAsia" w:ascii="宋体" w:hAnsi="宋体" w:eastAsia="宋体" w:cs="宋体"/>
                <w:b w:val="0"/>
                <w:bCs w:val="0"/>
                <w:i w:val="0"/>
                <w:color w:val="000000"/>
                <w:sz w:val="21"/>
                <w:szCs w:val="21"/>
                <w:u w:val="none"/>
                <w:lang w:val="en-US" w:eastAsia="zh-CN"/>
              </w:rPr>
              <w:t>通过实施该项目，对国家安全的提升情况</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00D86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lang w:val="en-US" w:eastAsia="zh-CN"/>
              </w:rPr>
            </w:pPr>
            <w:r>
              <w:rPr>
                <w:rFonts w:hint="eastAsia" w:ascii="宋体" w:hAnsi="宋体" w:eastAsia="宋体" w:cs="宋体"/>
                <w:b w:val="0"/>
                <w:bCs w:val="0"/>
                <w:i w:val="0"/>
                <w:color w:val="000000"/>
                <w:sz w:val="21"/>
                <w:szCs w:val="21"/>
                <w:u w:val="none"/>
                <w:lang w:val="en-US" w:eastAsia="zh-CN"/>
              </w:rPr>
              <w:t>8</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48DF328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val="0"/>
                <w:bCs w:val="0"/>
                <w:i w:val="0"/>
                <w:color w:val="000000"/>
                <w:sz w:val="21"/>
                <w:szCs w:val="21"/>
                <w:u w:val="none"/>
              </w:rPr>
            </w:pPr>
          </w:p>
        </w:tc>
      </w:tr>
      <w:tr w14:paraId="07EEB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682" w:hRule="atLeast"/>
          <w:jc w:val="center"/>
        </w:trPr>
        <w:tc>
          <w:tcPr>
            <w:tcW w:w="1733" w:type="dxa"/>
            <w:gridSpan w:val="5"/>
            <w:tcBorders>
              <w:top w:val="single" w:color="000000" w:sz="4" w:space="0"/>
              <w:left w:val="single" w:color="000000" w:sz="4" w:space="0"/>
              <w:bottom w:val="single" w:color="000000" w:sz="4" w:space="0"/>
              <w:right w:val="single" w:color="000000" w:sz="4" w:space="0"/>
            </w:tcBorders>
            <w:noWrap w:val="0"/>
            <w:vAlign w:val="center"/>
          </w:tcPr>
          <w:p w14:paraId="352E2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扣分项</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（10分）</w:t>
            </w:r>
          </w:p>
        </w:tc>
        <w:tc>
          <w:tcPr>
            <w:tcW w:w="1210" w:type="dxa"/>
            <w:gridSpan w:val="2"/>
            <w:tcBorders>
              <w:top w:val="single" w:color="000000" w:sz="4" w:space="0"/>
              <w:left w:val="single" w:color="000000" w:sz="4" w:space="0"/>
              <w:bottom w:val="single" w:color="000000" w:sz="4" w:space="0"/>
              <w:right w:val="single" w:color="000000" w:sz="4" w:space="0"/>
            </w:tcBorders>
            <w:noWrap w:val="0"/>
            <w:vAlign w:val="center"/>
          </w:tcPr>
          <w:p w14:paraId="76AC15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spacing w:val="-11"/>
                <w:kern w:val="0"/>
                <w:sz w:val="21"/>
                <w:szCs w:val="21"/>
                <w:u w:val="none"/>
                <w:lang w:val="en-US" w:eastAsia="zh-CN" w:bidi="ar"/>
              </w:rPr>
              <w:t>被评价</w:t>
            </w:r>
            <w:r>
              <w:rPr>
                <w:rFonts w:hint="eastAsia" w:ascii="宋体" w:hAnsi="宋体" w:eastAsia="宋体" w:cs="宋体"/>
                <w:b w:val="0"/>
                <w:bCs w:val="0"/>
                <w:i w:val="0"/>
                <w:color w:val="000000"/>
                <w:spacing w:val="-11"/>
                <w:kern w:val="0"/>
                <w:sz w:val="21"/>
                <w:szCs w:val="21"/>
                <w:u w:val="none"/>
                <w:lang w:val="en-US" w:eastAsia="zh-CN" w:bidi="ar"/>
              </w:rPr>
              <w:br w:type="textWrapping"/>
            </w:r>
            <w:r>
              <w:rPr>
                <w:rFonts w:hint="eastAsia" w:ascii="宋体" w:hAnsi="宋体" w:eastAsia="宋体" w:cs="宋体"/>
                <w:b w:val="0"/>
                <w:bCs w:val="0"/>
                <w:i w:val="0"/>
                <w:color w:val="000000"/>
                <w:spacing w:val="-11"/>
                <w:kern w:val="0"/>
                <w:sz w:val="21"/>
                <w:szCs w:val="21"/>
                <w:u w:val="none"/>
                <w:lang w:val="en-US" w:eastAsia="zh-CN" w:bidi="ar"/>
              </w:rPr>
              <w:t>部门配合度</w:t>
            </w: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48AF3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w:t>
            </w:r>
          </w:p>
        </w:tc>
        <w:tc>
          <w:tcPr>
            <w:tcW w:w="4291" w:type="dxa"/>
            <w:gridSpan w:val="6"/>
            <w:tcBorders>
              <w:top w:val="single" w:color="000000" w:sz="4" w:space="0"/>
              <w:left w:val="single" w:color="000000" w:sz="4" w:space="0"/>
              <w:bottom w:val="single" w:color="000000" w:sz="4" w:space="0"/>
              <w:right w:val="single" w:color="000000" w:sz="4" w:space="0"/>
            </w:tcBorders>
            <w:noWrap w:val="0"/>
            <w:vAlign w:val="center"/>
          </w:tcPr>
          <w:p w14:paraId="1B4D49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被评价对象工作配合情况</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30F0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6C6FD8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kern w:val="0"/>
                <w:sz w:val="21"/>
                <w:szCs w:val="21"/>
                <w:u w:val="none"/>
                <w:lang w:val="en-US" w:eastAsia="zh-CN" w:bidi="ar"/>
              </w:rPr>
            </w:pPr>
          </w:p>
        </w:tc>
      </w:tr>
      <w:tr w14:paraId="749EA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585" w:hRule="atLeast"/>
          <w:jc w:val="center"/>
        </w:trPr>
        <w:tc>
          <w:tcPr>
            <w:tcW w:w="8760" w:type="dxa"/>
            <w:gridSpan w:val="16"/>
            <w:noWrap w:val="0"/>
            <w:vAlign w:val="center"/>
          </w:tcPr>
          <w:p w14:paraId="23ECC8D8">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default" w:ascii="Times New Roman" w:hAnsi="Times New Roman" w:eastAsia="黑体" w:cs="Times New Roman"/>
                <w:i w:val="0"/>
                <w:color w:val="000000"/>
                <w:sz w:val="30"/>
                <w:szCs w:val="30"/>
                <w:u w:val="none"/>
              </w:rPr>
            </w:pPr>
            <w:r>
              <w:rPr>
                <w:rFonts w:hint="default" w:ascii="Times New Roman" w:hAnsi="Times New Roman" w:eastAsia="方正小标宋简体" w:cs="Times New Roman"/>
                <w:i w:val="0"/>
                <w:color w:val="000000"/>
                <w:kern w:val="0"/>
                <w:sz w:val="40"/>
                <w:szCs w:val="40"/>
                <w:u w:val="none"/>
                <w:lang w:val="en-US" w:eastAsia="zh-CN" w:bidi="ar"/>
              </w:rPr>
              <w:t>专项预算项目绩效目标完成情况自评表</w:t>
            </w:r>
          </w:p>
        </w:tc>
      </w:tr>
      <w:tr w14:paraId="58828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16" w:hRule="atLeast"/>
          <w:jc w:val="center"/>
        </w:trPr>
        <w:tc>
          <w:tcPr>
            <w:tcW w:w="4027" w:type="dxa"/>
            <w:gridSpan w:val="8"/>
            <w:tcBorders>
              <w:top w:val="single" w:color="000000" w:sz="4" w:space="0"/>
              <w:left w:val="single" w:color="000000" w:sz="4" w:space="0"/>
              <w:bottom w:val="single" w:color="000000" w:sz="4" w:space="0"/>
              <w:right w:val="single" w:color="000000" w:sz="4" w:space="0"/>
            </w:tcBorders>
            <w:noWrap w:val="0"/>
            <w:vAlign w:val="center"/>
          </w:tcPr>
          <w:p w14:paraId="3B5948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4733" w:type="dxa"/>
            <w:gridSpan w:val="8"/>
            <w:tcBorders>
              <w:top w:val="single" w:color="000000" w:sz="4" w:space="0"/>
              <w:left w:val="single" w:color="000000" w:sz="4" w:space="0"/>
              <w:bottom w:val="single" w:color="000000" w:sz="4" w:space="0"/>
              <w:right w:val="single" w:color="000000" w:sz="4" w:space="0"/>
            </w:tcBorders>
            <w:noWrap w:val="0"/>
            <w:vAlign w:val="center"/>
          </w:tcPr>
          <w:p w14:paraId="4F651BF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2024年人民防线建设工作经费</w:t>
            </w:r>
          </w:p>
        </w:tc>
      </w:tr>
      <w:tr w14:paraId="3A56E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16" w:hRule="atLeast"/>
          <w:jc w:val="center"/>
        </w:trPr>
        <w:tc>
          <w:tcPr>
            <w:tcW w:w="4027" w:type="dxa"/>
            <w:gridSpan w:val="8"/>
            <w:tcBorders>
              <w:top w:val="single" w:color="000000" w:sz="4" w:space="0"/>
              <w:left w:val="single" w:color="000000" w:sz="4" w:space="0"/>
              <w:bottom w:val="single" w:color="000000" w:sz="4" w:space="0"/>
              <w:right w:val="single" w:color="000000" w:sz="4" w:space="0"/>
            </w:tcBorders>
            <w:noWrap w:val="0"/>
            <w:vAlign w:val="center"/>
          </w:tcPr>
          <w:p w14:paraId="699ECB7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预算单位</w:t>
            </w:r>
          </w:p>
        </w:tc>
        <w:tc>
          <w:tcPr>
            <w:tcW w:w="4733" w:type="dxa"/>
            <w:gridSpan w:val="8"/>
            <w:tcBorders>
              <w:top w:val="single" w:color="000000" w:sz="4" w:space="0"/>
              <w:left w:val="single" w:color="000000" w:sz="4" w:space="0"/>
              <w:bottom w:val="single" w:color="000000" w:sz="4" w:space="0"/>
              <w:right w:val="single" w:color="000000" w:sz="4" w:space="0"/>
            </w:tcBorders>
            <w:noWrap w:val="0"/>
            <w:vAlign w:val="center"/>
          </w:tcPr>
          <w:p w14:paraId="1C45F0D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eastAsia="zh-CN"/>
              </w:rPr>
              <w:t>中国共产党渠县委员会政法委员会</w:t>
            </w:r>
          </w:p>
        </w:tc>
      </w:tr>
      <w:tr w14:paraId="35E9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16" w:hRule="atLeast"/>
          <w:jc w:val="center"/>
        </w:trPr>
        <w:tc>
          <w:tcPr>
            <w:tcW w:w="4027" w:type="dxa"/>
            <w:gridSpan w:val="8"/>
            <w:tcBorders>
              <w:top w:val="single" w:color="000000" w:sz="4" w:space="0"/>
              <w:left w:val="single" w:color="000000" w:sz="4" w:space="0"/>
              <w:bottom w:val="single" w:color="000000" w:sz="4" w:space="0"/>
              <w:right w:val="single" w:color="000000" w:sz="4" w:space="0"/>
            </w:tcBorders>
            <w:noWrap w:val="0"/>
            <w:vAlign w:val="center"/>
          </w:tcPr>
          <w:p w14:paraId="3DC213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项目类型</w:t>
            </w:r>
          </w:p>
        </w:tc>
        <w:tc>
          <w:tcPr>
            <w:tcW w:w="4733" w:type="dxa"/>
            <w:gridSpan w:val="8"/>
            <w:tcBorders>
              <w:top w:val="single" w:color="000000" w:sz="4" w:space="0"/>
              <w:left w:val="single" w:color="000000" w:sz="4" w:space="0"/>
              <w:bottom w:val="single" w:color="000000" w:sz="4" w:space="0"/>
              <w:right w:val="single" w:color="000000" w:sz="4" w:space="0"/>
            </w:tcBorders>
            <w:noWrap w:val="0"/>
            <w:vAlign w:val="center"/>
          </w:tcPr>
          <w:p w14:paraId="1080F49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行政运转类</w:t>
            </w:r>
          </w:p>
        </w:tc>
      </w:tr>
      <w:tr w14:paraId="20D8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518" w:hRule="atLeast"/>
          <w:jc w:val="center"/>
        </w:trPr>
        <w:tc>
          <w:tcPr>
            <w:tcW w:w="55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B255B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 概况</w:t>
            </w:r>
          </w:p>
        </w:tc>
        <w:tc>
          <w:tcPr>
            <w:tcW w:w="3469" w:type="dxa"/>
            <w:gridSpan w:val="6"/>
            <w:tcBorders>
              <w:top w:val="single" w:color="000000" w:sz="4" w:space="0"/>
              <w:left w:val="single" w:color="000000" w:sz="4" w:space="0"/>
              <w:bottom w:val="single" w:color="000000" w:sz="4" w:space="0"/>
              <w:right w:val="single" w:color="000000" w:sz="4" w:space="0"/>
            </w:tcBorders>
            <w:noWrap w:val="0"/>
            <w:vAlign w:val="center"/>
          </w:tcPr>
          <w:p w14:paraId="14A526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中长期规划（名称、文号，仅指</w:t>
            </w:r>
          </w:p>
          <w:p w14:paraId="1C62E0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常年项目）</w:t>
            </w:r>
          </w:p>
        </w:tc>
        <w:tc>
          <w:tcPr>
            <w:tcW w:w="4733" w:type="dxa"/>
            <w:gridSpan w:val="8"/>
            <w:tcBorders>
              <w:top w:val="single" w:color="000000" w:sz="4" w:space="0"/>
              <w:left w:val="single" w:color="000000" w:sz="4" w:space="0"/>
              <w:bottom w:val="single" w:color="000000" w:sz="4" w:space="0"/>
              <w:right w:val="single" w:color="000000" w:sz="4" w:space="0"/>
            </w:tcBorders>
            <w:noWrap w:val="0"/>
            <w:vAlign w:val="center"/>
          </w:tcPr>
          <w:p w14:paraId="6796C76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rPr>
            </w:pPr>
          </w:p>
        </w:tc>
      </w:tr>
      <w:tr w14:paraId="3D43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16"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06BA1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469" w:type="dxa"/>
            <w:gridSpan w:val="6"/>
            <w:tcBorders>
              <w:top w:val="single" w:color="000000" w:sz="4" w:space="0"/>
              <w:left w:val="single" w:color="000000" w:sz="4" w:space="0"/>
              <w:bottom w:val="single" w:color="000000" w:sz="4" w:space="0"/>
              <w:right w:val="single" w:color="000000" w:sz="4" w:space="0"/>
            </w:tcBorders>
            <w:noWrap w:val="0"/>
            <w:vAlign w:val="center"/>
          </w:tcPr>
          <w:p w14:paraId="2E35D1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资金管理办法（名称、文号）</w:t>
            </w:r>
          </w:p>
        </w:tc>
        <w:tc>
          <w:tcPr>
            <w:tcW w:w="4733" w:type="dxa"/>
            <w:gridSpan w:val="8"/>
            <w:tcBorders>
              <w:top w:val="single" w:color="000000" w:sz="4" w:space="0"/>
              <w:left w:val="single" w:color="000000" w:sz="4" w:space="0"/>
              <w:bottom w:val="single" w:color="000000" w:sz="4" w:space="0"/>
              <w:right w:val="single" w:color="000000" w:sz="4" w:space="0"/>
            </w:tcBorders>
            <w:noWrap w:val="0"/>
            <w:vAlign w:val="center"/>
          </w:tcPr>
          <w:p w14:paraId="3A1AFCA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rPr>
            </w:pPr>
          </w:p>
        </w:tc>
      </w:tr>
      <w:tr w14:paraId="2447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474"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EC3E5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469" w:type="dxa"/>
            <w:gridSpan w:val="6"/>
            <w:tcBorders>
              <w:top w:val="single" w:color="000000" w:sz="4" w:space="0"/>
              <w:left w:val="single" w:color="000000" w:sz="4" w:space="0"/>
              <w:bottom w:val="single" w:color="000000" w:sz="4" w:space="0"/>
              <w:right w:val="single" w:color="000000" w:sz="4" w:space="0"/>
            </w:tcBorders>
            <w:noWrap w:val="0"/>
            <w:vAlign w:val="center"/>
          </w:tcPr>
          <w:p w14:paraId="69B07F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绩效分配方式</w:t>
            </w:r>
          </w:p>
        </w:tc>
        <w:tc>
          <w:tcPr>
            <w:tcW w:w="950" w:type="dxa"/>
            <w:tcBorders>
              <w:top w:val="single" w:color="000000" w:sz="4" w:space="0"/>
              <w:left w:val="single" w:color="000000" w:sz="4" w:space="0"/>
              <w:bottom w:val="single" w:color="000000" w:sz="4" w:space="0"/>
              <w:right w:val="single" w:color="000000" w:sz="4" w:space="0"/>
            </w:tcBorders>
            <w:noWrap w:val="0"/>
            <w:vAlign w:val="bottom"/>
          </w:tcPr>
          <w:p w14:paraId="1BCBE6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sym w:font="Wingdings" w:char="00A8"/>
            </w:r>
            <w:r>
              <w:rPr>
                <w:rFonts w:hint="eastAsia" w:ascii="宋体" w:hAnsi="宋体" w:eastAsia="宋体" w:cs="宋体"/>
                <w:i w:val="0"/>
                <w:color w:val="000000"/>
                <w:kern w:val="0"/>
                <w:sz w:val="21"/>
                <w:szCs w:val="21"/>
                <w:u w:val="none"/>
                <w:lang w:val="en-US" w:eastAsia="zh-CN" w:bidi="ar"/>
              </w:rPr>
              <w:t>因素法</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bottom"/>
          </w:tcPr>
          <w:p w14:paraId="476A841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sym w:font="Wingdings" w:char="00FE"/>
            </w:r>
            <w:r>
              <w:rPr>
                <w:rFonts w:hint="eastAsia" w:ascii="宋体" w:hAnsi="宋体" w:eastAsia="宋体" w:cs="宋体"/>
                <w:i w:val="0"/>
                <w:color w:val="000000"/>
                <w:kern w:val="0"/>
                <w:sz w:val="21"/>
                <w:szCs w:val="21"/>
                <w:u w:val="none"/>
                <w:lang w:val="en-US" w:eastAsia="zh-CN" w:bidi="ar"/>
              </w:rPr>
              <w:t>项目法</w:t>
            </w:r>
          </w:p>
        </w:tc>
        <w:tc>
          <w:tcPr>
            <w:tcW w:w="650" w:type="dxa"/>
            <w:tcBorders>
              <w:top w:val="single" w:color="000000" w:sz="4" w:space="0"/>
              <w:left w:val="single" w:color="000000" w:sz="4" w:space="0"/>
              <w:bottom w:val="single" w:color="000000" w:sz="4" w:space="0"/>
              <w:right w:val="single" w:color="000000" w:sz="4" w:space="0"/>
            </w:tcBorders>
            <w:noWrap w:val="0"/>
            <w:vAlign w:val="bottom"/>
          </w:tcPr>
          <w:p w14:paraId="5AB324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baseline"/>
              <w:rPr>
                <w:rFonts w:hint="eastAsia" w:ascii="宋体" w:hAnsi="宋体" w:eastAsia="宋体" w:cs="宋体"/>
                <w:i w:val="0"/>
                <w:color w:val="000000"/>
                <w:spacing w:val="-11"/>
                <w:sz w:val="21"/>
                <w:szCs w:val="21"/>
                <w:u w:val="none"/>
              </w:rPr>
            </w:pPr>
            <w:r>
              <w:rPr>
                <w:rFonts w:hint="eastAsia" w:ascii="宋体" w:hAnsi="宋体" w:eastAsia="宋体" w:cs="宋体"/>
                <w:i w:val="0"/>
                <w:color w:val="000000"/>
                <w:spacing w:val="-11"/>
                <w:kern w:val="0"/>
                <w:sz w:val="21"/>
                <w:szCs w:val="21"/>
                <w:u w:val="none"/>
                <w:lang w:val="en-US" w:eastAsia="zh-CN" w:bidi="ar"/>
              </w:rPr>
              <w:sym w:font="Wingdings" w:char="00A8"/>
            </w:r>
            <w:r>
              <w:rPr>
                <w:rFonts w:hint="eastAsia" w:ascii="宋体" w:hAnsi="宋体" w:eastAsia="宋体" w:cs="宋体"/>
                <w:i w:val="0"/>
                <w:color w:val="000000"/>
                <w:spacing w:val="-11"/>
                <w:kern w:val="0"/>
                <w:sz w:val="21"/>
                <w:szCs w:val="21"/>
                <w:u w:val="none"/>
                <w:lang w:val="en-US" w:eastAsia="zh-CN" w:bidi="ar"/>
              </w:rPr>
              <w:t>据实据效</w:t>
            </w:r>
          </w:p>
        </w:tc>
        <w:tc>
          <w:tcPr>
            <w:tcW w:w="1507" w:type="dxa"/>
            <w:gridSpan w:val="4"/>
            <w:tcBorders>
              <w:top w:val="single" w:color="000000" w:sz="4" w:space="0"/>
              <w:left w:val="single" w:color="000000" w:sz="4" w:space="0"/>
              <w:bottom w:val="single" w:color="000000" w:sz="4" w:space="0"/>
              <w:right w:val="single" w:color="000000" w:sz="4" w:space="0"/>
            </w:tcBorders>
            <w:noWrap w:val="0"/>
            <w:vAlign w:val="bottom"/>
          </w:tcPr>
          <w:p w14:paraId="79CDA7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baseline"/>
              <w:rPr>
                <w:rFonts w:hint="eastAsia" w:ascii="宋体" w:hAnsi="宋体" w:eastAsia="宋体" w:cs="宋体"/>
                <w:i w:val="0"/>
                <w:color w:val="000000"/>
                <w:spacing w:val="-11"/>
                <w:sz w:val="21"/>
                <w:szCs w:val="21"/>
                <w:u w:val="none"/>
              </w:rPr>
            </w:pPr>
            <w:r>
              <w:rPr>
                <w:rFonts w:hint="eastAsia" w:ascii="宋体" w:hAnsi="宋体" w:eastAsia="宋体" w:cs="宋体"/>
                <w:i w:val="0"/>
                <w:color w:val="000000"/>
                <w:spacing w:val="-11"/>
                <w:kern w:val="0"/>
                <w:sz w:val="21"/>
                <w:szCs w:val="21"/>
                <w:u w:val="none"/>
                <w:lang w:val="en-US" w:eastAsia="zh-CN" w:bidi="ar"/>
              </w:rPr>
              <w:sym w:font="Wingdings" w:char="00A8"/>
            </w:r>
            <w:r>
              <w:rPr>
                <w:rFonts w:hint="eastAsia" w:ascii="宋体" w:hAnsi="宋体" w:eastAsia="宋体" w:cs="宋体"/>
                <w:i w:val="0"/>
                <w:color w:val="000000"/>
                <w:spacing w:val="-11"/>
                <w:kern w:val="0"/>
                <w:sz w:val="21"/>
                <w:szCs w:val="21"/>
                <w:u w:val="none"/>
                <w:lang w:val="en-US" w:eastAsia="zh-CN" w:bidi="ar"/>
              </w:rPr>
              <w:t>因素法与项目法相结合</w:t>
            </w:r>
          </w:p>
        </w:tc>
      </w:tr>
      <w:tr w14:paraId="460E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16"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A694C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469" w:type="dxa"/>
            <w:gridSpan w:val="6"/>
            <w:tcBorders>
              <w:top w:val="single" w:color="000000" w:sz="4" w:space="0"/>
              <w:left w:val="single" w:color="000000" w:sz="4" w:space="0"/>
              <w:bottom w:val="single" w:color="000000" w:sz="4" w:space="0"/>
              <w:right w:val="single" w:color="000000" w:sz="4" w:space="0"/>
            </w:tcBorders>
            <w:noWrap w:val="0"/>
            <w:vAlign w:val="center"/>
          </w:tcPr>
          <w:p w14:paraId="7E4C65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立项依据</w:t>
            </w:r>
          </w:p>
        </w:tc>
        <w:tc>
          <w:tcPr>
            <w:tcW w:w="4733" w:type="dxa"/>
            <w:gridSpan w:val="8"/>
            <w:tcBorders>
              <w:top w:val="single" w:color="000000" w:sz="4" w:space="0"/>
              <w:left w:val="single" w:color="000000" w:sz="4" w:space="0"/>
              <w:bottom w:val="single" w:color="000000" w:sz="4" w:space="0"/>
              <w:right w:val="single" w:color="000000" w:sz="4" w:space="0"/>
            </w:tcBorders>
            <w:noWrap w:val="0"/>
            <w:vAlign w:val="center"/>
          </w:tcPr>
          <w:p w14:paraId="230E97B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渠财预〔2024〕00</w:t>
            </w:r>
            <w:r>
              <w:rPr>
                <w:rFonts w:hint="eastAsia" w:ascii="宋体" w:hAnsi="宋体" w:eastAsia="宋体" w:cs="宋体"/>
                <w:i w:val="0"/>
                <w:color w:val="000000"/>
                <w:sz w:val="21"/>
                <w:szCs w:val="21"/>
                <w:u w:val="none"/>
                <w:lang w:val="en-US" w:eastAsia="zh-CN"/>
              </w:rPr>
              <w:t>5</w:t>
            </w:r>
            <w:r>
              <w:rPr>
                <w:rFonts w:hint="eastAsia" w:ascii="宋体" w:hAnsi="宋体" w:eastAsia="宋体" w:cs="宋体"/>
                <w:i w:val="0"/>
                <w:color w:val="000000"/>
                <w:sz w:val="21"/>
                <w:szCs w:val="21"/>
                <w:u w:val="none"/>
              </w:rPr>
              <w:t>号</w:t>
            </w:r>
          </w:p>
        </w:tc>
      </w:tr>
      <w:tr w14:paraId="6094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16"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E254A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469" w:type="dxa"/>
            <w:gridSpan w:val="6"/>
            <w:tcBorders>
              <w:top w:val="single" w:color="000000" w:sz="4" w:space="0"/>
              <w:left w:val="single" w:color="000000" w:sz="4" w:space="0"/>
              <w:bottom w:val="single" w:color="000000" w:sz="4" w:space="0"/>
              <w:right w:val="single" w:color="000000" w:sz="4" w:space="0"/>
            </w:tcBorders>
            <w:noWrap w:val="0"/>
            <w:vAlign w:val="center"/>
          </w:tcPr>
          <w:p w14:paraId="414699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使用范围</w:t>
            </w:r>
          </w:p>
        </w:tc>
        <w:tc>
          <w:tcPr>
            <w:tcW w:w="4733" w:type="dxa"/>
            <w:gridSpan w:val="8"/>
            <w:tcBorders>
              <w:top w:val="single" w:color="000000" w:sz="4" w:space="0"/>
              <w:left w:val="single" w:color="000000" w:sz="4" w:space="0"/>
              <w:bottom w:val="single" w:color="000000" w:sz="4" w:space="0"/>
              <w:right w:val="single" w:color="000000" w:sz="4" w:space="0"/>
            </w:tcBorders>
            <w:noWrap w:val="0"/>
            <w:vAlign w:val="center"/>
          </w:tcPr>
          <w:p w14:paraId="712C8BA1">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rPr>
            </w:pPr>
          </w:p>
        </w:tc>
      </w:tr>
      <w:tr w14:paraId="358E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16"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EC522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469" w:type="dxa"/>
            <w:gridSpan w:val="6"/>
            <w:tcBorders>
              <w:top w:val="single" w:color="000000" w:sz="4" w:space="0"/>
              <w:left w:val="single" w:color="000000" w:sz="4" w:space="0"/>
              <w:bottom w:val="single" w:color="000000" w:sz="4" w:space="0"/>
              <w:right w:val="single" w:color="000000" w:sz="4" w:space="0"/>
            </w:tcBorders>
            <w:noWrap w:val="0"/>
            <w:vAlign w:val="center"/>
          </w:tcPr>
          <w:p w14:paraId="340063D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申报（补助）条件</w:t>
            </w:r>
          </w:p>
        </w:tc>
        <w:tc>
          <w:tcPr>
            <w:tcW w:w="4733" w:type="dxa"/>
            <w:gridSpan w:val="8"/>
            <w:tcBorders>
              <w:top w:val="single" w:color="000000" w:sz="4" w:space="0"/>
              <w:left w:val="single" w:color="000000" w:sz="4" w:space="0"/>
              <w:bottom w:val="single" w:color="000000" w:sz="4" w:space="0"/>
              <w:right w:val="single" w:color="000000" w:sz="4" w:space="0"/>
            </w:tcBorders>
            <w:noWrap w:val="0"/>
            <w:vAlign w:val="center"/>
          </w:tcPr>
          <w:p w14:paraId="2BF3214A">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rPr>
            </w:pPr>
          </w:p>
        </w:tc>
      </w:tr>
      <w:tr w14:paraId="294F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16"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D879B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469" w:type="dxa"/>
            <w:gridSpan w:val="6"/>
            <w:tcBorders>
              <w:top w:val="single" w:color="000000" w:sz="4" w:space="0"/>
              <w:left w:val="single" w:color="000000" w:sz="4" w:space="0"/>
              <w:bottom w:val="single" w:color="000000" w:sz="4" w:space="0"/>
              <w:right w:val="single" w:color="000000" w:sz="4" w:space="0"/>
            </w:tcBorders>
            <w:noWrap w:val="0"/>
            <w:vAlign w:val="center"/>
          </w:tcPr>
          <w:p w14:paraId="39F831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项目起止年限</w:t>
            </w:r>
          </w:p>
        </w:tc>
        <w:tc>
          <w:tcPr>
            <w:tcW w:w="4733" w:type="dxa"/>
            <w:gridSpan w:val="8"/>
            <w:tcBorders>
              <w:top w:val="single" w:color="000000" w:sz="4" w:space="0"/>
              <w:left w:val="single" w:color="000000" w:sz="4" w:space="0"/>
              <w:bottom w:val="single" w:color="000000" w:sz="4" w:space="0"/>
              <w:right w:val="single" w:color="000000" w:sz="4" w:space="0"/>
            </w:tcBorders>
            <w:noWrap w:val="0"/>
            <w:vAlign w:val="center"/>
          </w:tcPr>
          <w:p w14:paraId="5952E74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2024年度</w:t>
            </w:r>
          </w:p>
        </w:tc>
      </w:tr>
      <w:tr w14:paraId="6A58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16" w:hRule="atLeast"/>
          <w:jc w:val="center"/>
        </w:trPr>
        <w:tc>
          <w:tcPr>
            <w:tcW w:w="148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C0689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项目资金</w:t>
            </w:r>
          </w:p>
          <w:p w14:paraId="44A727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（万元）</w:t>
            </w:r>
          </w:p>
        </w:tc>
        <w:tc>
          <w:tcPr>
            <w:tcW w:w="2544" w:type="dxa"/>
            <w:gridSpan w:val="5"/>
            <w:tcBorders>
              <w:top w:val="single" w:color="000000" w:sz="4" w:space="0"/>
              <w:left w:val="single" w:color="000000" w:sz="4" w:space="0"/>
              <w:bottom w:val="single" w:color="000000" w:sz="4" w:space="0"/>
              <w:right w:val="single" w:color="000000" w:sz="4" w:space="0"/>
            </w:tcBorders>
            <w:noWrap w:val="0"/>
            <w:vAlign w:val="center"/>
          </w:tcPr>
          <w:p w14:paraId="08FBE9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年度资金总额：</w:t>
            </w:r>
          </w:p>
        </w:tc>
        <w:tc>
          <w:tcPr>
            <w:tcW w:w="4733" w:type="dxa"/>
            <w:gridSpan w:val="8"/>
            <w:tcBorders>
              <w:top w:val="single" w:color="000000" w:sz="4" w:space="0"/>
              <w:left w:val="single" w:color="000000" w:sz="4" w:space="0"/>
              <w:bottom w:val="single" w:color="000000" w:sz="4" w:space="0"/>
              <w:right w:val="single" w:color="000000" w:sz="4" w:space="0"/>
            </w:tcBorders>
            <w:noWrap w:val="0"/>
            <w:vAlign w:val="center"/>
          </w:tcPr>
          <w:p w14:paraId="1F2690C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10万元</w:t>
            </w:r>
          </w:p>
        </w:tc>
      </w:tr>
      <w:tr w14:paraId="5BC8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16" w:hRule="atLeast"/>
          <w:jc w:val="center"/>
        </w:trPr>
        <w:tc>
          <w:tcPr>
            <w:tcW w:w="148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87B25D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2544" w:type="dxa"/>
            <w:gridSpan w:val="5"/>
            <w:tcBorders>
              <w:top w:val="single" w:color="000000" w:sz="4" w:space="0"/>
              <w:left w:val="single" w:color="000000" w:sz="4" w:space="0"/>
              <w:bottom w:val="single" w:color="000000" w:sz="4" w:space="0"/>
              <w:right w:val="single" w:color="000000" w:sz="4" w:space="0"/>
            </w:tcBorders>
            <w:noWrap w:val="0"/>
            <w:vAlign w:val="center"/>
          </w:tcPr>
          <w:p w14:paraId="50C3A2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其中：财政拨款</w:t>
            </w:r>
          </w:p>
        </w:tc>
        <w:tc>
          <w:tcPr>
            <w:tcW w:w="4733" w:type="dxa"/>
            <w:gridSpan w:val="8"/>
            <w:tcBorders>
              <w:top w:val="single" w:color="000000" w:sz="4" w:space="0"/>
              <w:left w:val="single" w:color="000000" w:sz="4" w:space="0"/>
              <w:bottom w:val="single" w:color="000000" w:sz="4" w:space="0"/>
              <w:right w:val="single" w:color="000000" w:sz="4" w:space="0"/>
            </w:tcBorders>
            <w:noWrap w:val="0"/>
            <w:vAlign w:val="center"/>
          </w:tcPr>
          <w:p w14:paraId="28C4C19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10万元</w:t>
            </w:r>
          </w:p>
        </w:tc>
      </w:tr>
      <w:tr w14:paraId="19448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16" w:hRule="atLeast"/>
          <w:jc w:val="center"/>
        </w:trPr>
        <w:tc>
          <w:tcPr>
            <w:tcW w:w="148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4A6524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2544" w:type="dxa"/>
            <w:gridSpan w:val="5"/>
            <w:tcBorders>
              <w:top w:val="single" w:color="000000" w:sz="4" w:space="0"/>
              <w:left w:val="single" w:color="000000" w:sz="4" w:space="0"/>
              <w:bottom w:val="single" w:color="000000" w:sz="4" w:space="0"/>
              <w:right w:val="single" w:color="000000" w:sz="4" w:space="0"/>
            </w:tcBorders>
            <w:noWrap w:val="0"/>
            <w:vAlign w:val="center"/>
          </w:tcPr>
          <w:p w14:paraId="66C947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其他资金</w:t>
            </w:r>
          </w:p>
        </w:tc>
        <w:tc>
          <w:tcPr>
            <w:tcW w:w="4733" w:type="dxa"/>
            <w:gridSpan w:val="8"/>
            <w:tcBorders>
              <w:top w:val="single" w:color="000000" w:sz="4" w:space="0"/>
              <w:left w:val="single" w:color="000000" w:sz="4" w:space="0"/>
              <w:bottom w:val="single" w:color="000000" w:sz="4" w:space="0"/>
              <w:right w:val="single" w:color="000000" w:sz="4" w:space="0"/>
            </w:tcBorders>
            <w:noWrap w:val="0"/>
            <w:vAlign w:val="center"/>
          </w:tcPr>
          <w:p w14:paraId="799CA11D">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1"/>
                <w:szCs w:val="21"/>
                <w:u w:val="none"/>
              </w:rPr>
            </w:pPr>
          </w:p>
        </w:tc>
      </w:tr>
      <w:tr w14:paraId="1E9B7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16" w:hRule="atLeast"/>
          <w:jc w:val="center"/>
        </w:trPr>
        <w:tc>
          <w:tcPr>
            <w:tcW w:w="55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35A8F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总体 目标</w:t>
            </w:r>
          </w:p>
        </w:tc>
        <w:tc>
          <w:tcPr>
            <w:tcW w:w="8202" w:type="dxa"/>
            <w:gridSpan w:val="14"/>
            <w:tcBorders>
              <w:top w:val="single" w:color="000000" w:sz="4" w:space="0"/>
              <w:left w:val="single" w:color="000000" w:sz="4" w:space="0"/>
              <w:bottom w:val="single" w:color="000000" w:sz="4" w:space="0"/>
              <w:right w:val="single" w:color="000000" w:sz="4" w:space="0"/>
            </w:tcBorders>
            <w:noWrap w:val="0"/>
            <w:vAlign w:val="center"/>
          </w:tcPr>
          <w:p w14:paraId="42FA07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年度目标</w:t>
            </w:r>
          </w:p>
        </w:tc>
      </w:tr>
      <w:tr w14:paraId="43D5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1464"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62DFF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8202" w:type="dxa"/>
            <w:gridSpan w:val="14"/>
            <w:tcBorders>
              <w:top w:val="single" w:color="000000" w:sz="4" w:space="0"/>
              <w:left w:val="single" w:color="000000" w:sz="4" w:space="0"/>
              <w:bottom w:val="single" w:color="000000" w:sz="4" w:space="0"/>
              <w:right w:val="single" w:color="000000" w:sz="4" w:space="0"/>
            </w:tcBorders>
            <w:noWrap w:val="0"/>
            <w:vAlign w:val="center"/>
          </w:tcPr>
          <w:p w14:paraId="75E30BD0">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在党委、政府领导下，通过宣传、动员、组织有关社会力量，同专门机关配合，</w:t>
            </w:r>
            <w:r>
              <w:rPr>
                <w:rFonts w:hint="eastAsia" w:ascii="宋体" w:hAnsi="宋体" w:eastAsia="宋体" w:cs="宋体"/>
                <w:i w:val="0"/>
                <w:color w:val="000000"/>
                <w:sz w:val="21"/>
                <w:szCs w:val="21"/>
                <w:u w:val="none"/>
                <w:lang w:val="en-US" w:eastAsia="zh-CN"/>
              </w:rPr>
              <w:t>形成</w:t>
            </w:r>
            <w:r>
              <w:rPr>
                <w:rFonts w:hint="eastAsia" w:ascii="宋体" w:hAnsi="宋体" w:eastAsia="宋体" w:cs="宋体"/>
                <w:i w:val="0"/>
                <w:color w:val="000000"/>
                <w:sz w:val="21"/>
                <w:szCs w:val="21"/>
                <w:u w:val="none"/>
              </w:rPr>
              <w:t>防范和打击间谍情报机关和其他敌对势力的渗透、颠覆、分裂和破坏活动的综合防卫体系。认真贯彻执行上级指示精神，以维护社会政治稳定为目标，加强情报信息</w:t>
            </w:r>
            <w:r>
              <w:rPr>
                <w:rFonts w:hint="eastAsia" w:ascii="宋体" w:hAnsi="宋体" w:eastAsia="宋体" w:cs="宋体"/>
                <w:i w:val="0"/>
                <w:color w:val="000000"/>
                <w:sz w:val="21"/>
                <w:szCs w:val="21"/>
                <w:u w:val="none"/>
                <w:lang w:val="en-US" w:eastAsia="zh-CN"/>
              </w:rPr>
              <w:t>收集</w:t>
            </w:r>
            <w:r>
              <w:rPr>
                <w:rFonts w:hint="eastAsia" w:ascii="宋体" w:hAnsi="宋体" w:eastAsia="宋体" w:cs="宋体"/>
                <w:i w:val="0"/>
                <w:color w:val="000000"/>
                <w:sz w:val="21"/>
                <w:szCs w:val="21"/>
                <w:u w:val="none"/>
              </w:rPr>
              <w:t>，重点加强涉台港澳领域的人民防线网络建设工作，切实防范境外间谍情报机关及境内外敌对势力、敌对组织、敌对分子实施窃密、渗透、策反等破坏活动。</w:t>
            </w:r>
          </w:p>
        </w:tc>
      </w:tr>
      <w:tr w14:paraId="3A54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16" w:hRule="atLeast"/>
          <w:jc w:val="center"/>
        </w:trPr>
        <w:tc>
          <w:tcPr>
            <w:tcW w:w="558" w:type="dxa"/>
            <w:gridSpan w:val="2"/>
            <w:vMerge w:val="restart"/>
            <w:tcBorders>
              <w:top w:val="single" w:color="000000" w:sz="4" w:space="0"/>
              <w:left w:val="single" w:color="000000" w:sz="4" w:space="0"/>
              <w:bottom w:val="single" w:color="000000" w:sz="4" w:space="0"/>
            </w:tcBorders>
            <w:noWrap w:val="0"/>
            <w:vAlign w:val="center"/>
          </w:tcPr>
          <w:p w14:paraId="5C2CB9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 指标</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6243C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一级指标</w:t>
            </w:r>
          </w:p>
        </w:tc>
        <w:tc>
          <w:tcPr>
            <w:tcW w:w="943" w:type="dxa"/>
            <w:gridSpan w:val="2"/>
            <w:tcBorders>
              <w:top w:val="single" w:color="000000" w:sz="4" w:space="0"/>
              <w:left w:val="single" w:color="000000" w:sz="4" w:space="0"/>
              <w:bottom w:val="single" w:color="000000" w:sz="4" w:space="0"/>
              <w:right w:val="single" w:color="000000" w:sz="4" w:space="0"/>
            </w:tcBorders>
            <w:noWrap w:val="0"/>
            <w:vAlign w:val="center"/>
          </w:tcPr>
          <w:p w14:paraId="24FC95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二级指标</w:t>
            </w:r>
          </w:p>
        </w:tc>
        <w:tc>
          <w:tcPr>
            <w:tcW w:w="1601" w:type="dxa"/>
            <w:gridSpan w:val="3"/>
            <w:tcBorders>
              <w:top w:val="single" w:color="000000" w:sz="4" w:space="0"/>
              <w:left w:val="single" w:color="000000" w:sz="4" w:space="0"/>
              <w:bottom w:val="single" w:color="000000" w:sz="4" w:space="0"/>
              <w:right w:val="single" w:color="000000" w:sz="4" w:space="0"/>
            </w:tcBorders>
            <w:noWrap w:val="0"/>
            <w:vAlign w:val="center"/>
          </w:tcPr>
          <w:p w14:paraId="6696E0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三级指标</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7E7D8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指标性质</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D324D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指标值</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5E5FAB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度量单位</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27460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权重</w:t>
            </w:r>
          </w:p>
        </w:tc>
        <w:tc>
          <w:tcPr>
            <w:tcW w:w="1507" w:type="dxa"/>
            <w:gridSpan w:val="4"/>
            <w:tcBorders>
              <w:top w:val="single" w:color="000000" w:sz="4" w:space="0"/>
              <w:left w:val="single" w:color="000000" w:sz="4" w:space="0"/>
              <w:bottom w:val="single" w:color="000000" w:sz="4" w:space="0"/>
              <w:right w:val="single" w:color="000000" w:sz="4" w:space="0"/>
            </w:tcBorders>
            <w:noWrap w:val="0"/>
            <w:vAlign w:val="center"/>
          </w:tcPr>
          <w:p w14:paraId="3A90EE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实际完成指标值</w:t>
            </w:r>
          </w:p>
        </w:tc>
      </w:tr>
      <w:tr w14:paraId="05F6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27" w:hRule="atLeast"/>
          <w:jc w:val="center"/>
        </w:trPr>
        <w:tc>
          <w:tcPr>
            <w:tcW w:w="558" w:type="dxa"/>
            <w:gridSpan w:val="2"/>
            <w:vMerge w:val="continue"/>
            <w:tcBorders>
              <w:top w:val="single" w:color="000000" w:sz="4" w:space="0"/>
              <w:left w:val="single" w:color="000000" w:sz="4" w:space="0"/>
              <w:bottom w:val="single" w:color="000000" w:sz="4" w:space="0"/>
            </w:tcBorders>
            <w:noWrap w:val="0"/>
            <w:vAlign w:val="center"/>
          </w:tcPr>
          <w:p w14:paraId="27FCC0E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25" w:type="dxa"/>
            <w:vMerge w:val="restart"/>
            <w:tcBorders>
              <w:top w:val="single" w:color="000000" w:sz="4" w:space="0"/>
              <w:left w:val="single" w:color="000000" w:sz="4" w:space="0"/>
              <w:right w:val="single" w:color="000000" w:sz="4" w:space="0"/>
            </w:tcBorders>
            <w:noWrap w:val="0"/>
            <w:vAlign w:val="center"/>
          </w:tcPr>
          <w:p w14:paraId="1F9EBC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产出指标</w:t>
            </w:r>
          </w:p>
        </w:tc>
        <w:tc>
          <w:tcPr>
            <w:tcW w:w="943" w:type="dxa"/>
            <w:gridSpan w:val="2"/>
            <w:vMerge w:val="restart"/>
            <w:tcBorders>
              <w:top w:val="single" w:color="000000" w:sz="4" w:space="0"/>
              <w:left w:val="single" w:color="000000" w:sz="4" w:space="0"/>
              <w:right w:val="single" w:color="000000" w:sz="4" w:space="0"/>
            </w:tcBorders>
            <w:noWrap w:val="0"/>
            <w:vAlign w:val="center"/>
          </w:tcPr>
          <w:p w14:paraId="5AF8EC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01" w:type="dxa"/>
            <w:gridSpan w:val="3"/>
            <w:tcBorders>
              <w:top w:val="single" w:color="000000" w:sz="4" w:space="0"/>
              <w:left w:val="single" w:color="000000" w:sz="4" w:space="0"/>
              <w:bottom w:val="single" w:color="000000" w:sz="4" w:space="0"/>
              <w:right w:val="single" w:color="000000" w:sz="4" w:space="0"/>
            </w:tcBorders>
            <w:noWrap w:val="0"/>
            <w:vAlign w:val="center"/>
          </w:tcPr>
          <w:p w14:paraId="1754F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印发宣传资料份数</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F6B4F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876B0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792C3F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06F1319C">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1507" w:type="dxa"/>
            <w:gridSpan w:val="4"/>
            <w:tcBorders>
              <w:top w:val="single" w:color="000000" w:sz="4" w:space="0"/>
              <w:left w:val="single" w:color="000000" w:sz="4" w:space="0"/>
              <w:bottom w:val="single" w:color="000000" w:sz="4" w:space="0"/>
              <w:right w:val="single" w:color="000000" w:sz="4" w:space="0"/>
            </w:tcBorders>
            <w:noWrap w:val="0"/>
            <w:vAlign w:val="center"/>
          </w:tcPr>
          <w:p w14:paraId="269C864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1200</w:t>
            </w:r>
          </w:p>
        </w:tc>
      </w:tr>
      <w:tr w14:paraId="1DEA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327" w:hRule="atLeast"/>
          <w:jc w:val="center"/>
        </w:trPr>
        <w:tc>
          <w:tcPr>
            <w:tcW w:w="558" w:type="dxa"/>
            <w:gridSpan w:val="2"/>
            <w:vMerge w:val="continue"/>
            <w:tcBorders>
              <w:top w:val="single" w:color="000000" w:sz="4" w:space="0"/>
              <w:left w:val="single" w:color="000000" w:sz="4" w:space="0"/>
              <w:bottom w:val="single" w:color="000000" w:sz="4" w:space="0"/>
            </w:tcBorders>
            <w:noWrap w:val="0"/>
            <w:vAlign w:val="center"/>
          </w:tcPr>
          <w:p w14:paraId="3A0C3F8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25" w:type="dxa"/>
            <w:vMerge w:val="continue"/>
            <w:tcBorders>
              <w:left w:val="single" w:color="000000" w:sz="4" w:space="0"/>
              <w:right w:val="single" w:color="000000" w:sz="4" w:space="0"/>
            </w:tcBorders>
            <w:noWrap w:val="0"/>
            <w:vAlign w:val="center"/>
          </w:tcPr>
          <w:p w14:paraId="0C8E06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1"/>
                <w:szCs w:val="21"/>
                <w:u w:val="none"/>
                <w:lang w:val="en-US" w:eastAsia="zh-CN" w:bidi="ar"/>
              </w:rPr>
            </w:pPr>
          </w:p>
        </w:tc>
        <w:tc>
          <w:tcPr>
            <w:tcW w:w="943" w:type="dxa"/>
            <w:gridSpan w:val="2"/>
            <w:vMerge w:val="continue"/>
            <w:tcBorders>
              <w:left w:val="single" w:color="000000" w:sz="4" w:space="0"/>
              <w:bottom w:val="single" w:color="000000" w:sz="4" w:space="0"/>
              <w:right w:val="single" w:color="000000" w:sz="4" w:space="0"/>
            </w:tcBorders>
            <w:noWrap w:val="0"/>
            <w:vAlign w:val="center"/>
          </w:tcPr>
          <w:p w14:paraId="4D9736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1" w:type="dxa"/>
            <w:gridSpan w:val="3"/>
            <w:tcBorders>
              <w:top w:val="single" w:color="000000" w:sz="4" w:space="0"/>
              <w:left w:val="single" w:color="000000" w:sz="4" w:space="0"/>
              <w:bottom w:val="single" w:color="000000" w:sz="4" w:space="0"/>
              <w:right w:val="single" w:color="000000" w:sz="4" w:space="0"/>
            </w:tcBorders>
            <w:noWrap w:val="0"/>
            <w:vAlign w:val="center"/>
          </w:tcPr>
          <w:p w14:paraId="5EC31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反间谍法宣传次数</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8A1A9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B5FA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4CC78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D2B7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507" w:type="dxa"/>
            <w:gridSpan w:val="4"/>
            <w:tcBorders>
              <w:top w:val="single" w:color="000000" w:sz="4" w:space="0"/>
              <w:left w:val="single" w:color="000000" w:sz="4" w:space="0"/>
              <w:bottom w:val="single" w:color="000000" w:sz="4" w:space="0"/>
              <w:right w:val="single" w:color="000000" w:sz="4" w:space="0"/>
            </w:tcBorders>
            <w:noWrap w:val="0"/>
            <w:vAlign w:val="center"/>
          </w:tcPr>
          <w:p w14:paraId="65FB3A1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w:t>
            </w:r>
          </w:p>
        </w:tc>
      </w:tr>
      <w:tr w14:paraId="4C5D8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617" w:hRule="atLeast"/>
          <w:jc w:val="center"/>
        </w:trPr>
        <w:tc>
          <w:tcPr>
            <w:tcW w:w="558" w:type="dxa"/>
            <w:gridSpan w:val="2"/>
            <w:vMerge w:val="continue"/>
            <w:tcBorders>
              <w:top w:val="single" w:color="000000" w:sz="4" w:space="0"/>
              <w:left w:val="single" w:color="000000" w:sz="4" w:space="0"/>
              <w:bottom w:val="single" w:color="000000" w:sz="4" w:space="0"/>
            </w:tcBorders>
            <w:noWrap w:val="0"/>
            <w:vAlign w:val="center"/>
          </w:tcPr>
          <w:p w14:paraId="16472AE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25" w:type="dxa"/>
            <w:vMerge w:val="continue"/>
            <w:tcBorders>
              <w:left w:val="single" w:color="000000" w:sz="4" w:space="0"/>
              <w:right w:val="single" w:color="000000" w:sz="4" w:space="0"/>
            </w:tcBorders>
            <w:noWrap w:val="0"/>
            <w:vAlign w:val="center"/>
          </w:tcPr>
          <w:p w14:paraId="70C7B18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43" w:type="dxa"/>
            <w:gridSpan w:val="2"/>
            <w:tcBorders>
              <w:top w:val="single" w:color="000000" w:sz="4" w:space="0"/>
              <w:left w:val="single" w:color="000000" w:sz="4" w:space="0"/>
              <w:bottom w:val="single" w:color="auto" w:sz="4" w:space="0"/>
              <w:right w:val="single" w:color="000000" w:sz="4" w:space="0"/>
            </w:tcBorders>
            <w:noWrap w:val="0"/>
            <w:vAlign w:val="center"/>
          </w:tcPr>
          <w:p w14:paraId="63405D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01" w:type="dxa"/>
            <w:gridSpan w:val="3"/>
            <w:tcBorders>
              <w:top w:val="single" w:color="000000" w:sz="4" w:space="0"/>
              <w:left w:val="single" w:color="000000" w:sz="4" w:space="0"/>
              <w:bottom w:val="single" w:color="000000" w:sz="4" w:space="0"/>
              <w:right w:val="single" w:color="000000" w:sz="4" w:space="0"/>
            </w:tcBorders>
            <w:noWrap w:val="0"/>
            <w:vAlign w:val="center"/>
          </w:tcPr>
          <w:p w14:paraId="39AE6D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重要情报收集准确率</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E263F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BEEF9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准确</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087E207E">
            <w:pPr>
              <w:jc w:val="center"/>
              <w:rPr>
                <w:rFonts w:hint="eastAsia" w:ascii="宋体" w:hAnsi="宋体" w:eastAsia="宋体" w:cs="宋体"/>
                <w:i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7598D3C">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1507" w:type="dxa"/>
            <w:gridSpan w:val="4"/>
            <w:tcBorders>
              <w:top w:val="single" w:color="000000" w:sz="4" w:space="0"/>
              <w:left w:val="single" w:color="000000" w:sz="4" w:space="0"/>
              <w:bottom w:val="single" w:color="000000" w:sz="4" w:space="0"/>
              <w:right w:val="single" w:color="000000" w:sz="4" w:space="0"/>
            </w:tcBorders>
            <w:noWrap w:val="0"/>
            <w:vAlign w:val="center"/>
          </w:tcPr>
          <w:p w14:paraId="34882EF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准确</w:t>
            </w:r>
          </w:p>
        </w:tc>
      </w:tr>
      <w:tr w14:paraId="0290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617" w:hRule="atLeast"/>
          <w:jc w:val="center"/>
        </w:trPr>
        <w:tc>
          <w:tcPr>
            <w:tcW w:w="558" w:type="dxa"/>
            <w:gridSpan w:val="2"/>
            <w:vMerge w:val="continue"/>
            <w:tcBorders>
              <w:top w:val="single" w:color="000000" w:sz="4" w:space="0"/>
              <w:left w:val="single" w:color="000000" w:sz="4" w:space="0"/>
              <w:bottom w:val="single" w:color="000000" w:sz="4" w:space="0"/>
            </w:tcBorders>
            <w:noWrap w:val="0"/>
            <w:vAlign w:val="center"/>
          </w:tcPr>
          <w:p w14:paraId="78DA069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25" w:type="dxa"/>
            <w:vMerge w:val="continue"/>
            <w:tcBorders>
              <w:left w:val="single" w:color="000000" w:sz="4" w:space="0"/>
              <w:bottom w:val="single" w:color="auto" w:sz="4" w:space="0"/>
              <w:right w:val="single" w:color="000000" w:sz="4" w:space="0"/>
            </w:tcBorders>
            <w:noWrap w:val="0"/>
            <w:vAlign w:val="center"/>
          </w:tcPr>
          <w:p w14:paraId="4F6DE93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43" w:type="dxa"/>
            <w:gridSpan w:val="2"/>
            <w:tcBorders>
              <w:top w:val="single" w:color="000000" w:sz="4" w:space="0"/>
              <w:left w:val="single" w:color="000000" w:sz="4" w:space="0"/>
              <w:bottom w:val="single" w:color="auto" w:sz="4" w:space="0"/>
              <w:right w:val="single" w:color="000000" w:sz="4" w:space="0"/>
            </w:tcBorders>
            <w:noWrap w:val="0"/>
            <w:vAlign w:val="center"/>
          </w:tcPr>
          <w:p w14:paraId="1ADEDE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1601" w:type="dxa"/>
            <w:gridSpan w:val="3"/>
            <w:tcBorders>
              <w:top w:val="single" w:color="000000" w:sz="4" w:space="0"/>
              <w:left w:val="single" w:color="000000" w:sz="4" w:space="0"/>
              <w:bottom w:val="single" w:color="000000" w:sz="4" w:space="0"/>
              <w:right w:val="single" w:color="000000" w:sz="4" w:space="0"/>
            </w:tcBorders>
            <w:noWrap w:val="0"/>
            <w:vAlign w:val="center"/>
          </w:tcPr>
          <w:p w14:paraId="645F8B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人民防线工作开展时限</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0EB12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49C3D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273D21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512A04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507" w:type="dxa"/>
            <w:gridSpan w:val="4"/>
            <w:tcBorders>
              <w:top w:val="single" w:color="000000" w:sz="4" w:space="0"/>
              <w:left w:val="single" w:color="000000" w:sz="4" w:space="0"/>
              <w:bottom w:val="single" w:color="000000" w:sz="4" w:space="0"/>
              <w:right w:val="single" w:color="000000" w:sz="4" w:space="0"/>
            </w:tcBorders>
            <w:noWrap w:val="0"/>
            <w:vAlign w:val="center"/>
          </w:tcPr>
          <w:p w14:paraId="7C684A2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r>
      <w:tr w14:paraId="69592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617" w:hRule="atLeast"/>
          <w:jc w:val="center"/>
        </w:trPr>
        <w:tc>
          <w:tcPr>
            <w:tcW w:w="558"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14:paraId="2349573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A47D55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效益指标</w:t>
            </w:r>
          </w:p>
        </w:tc>
        <w:tc>
          <w:tcPr>
            <w:tcW w:w="943" w:type="dxa"/>
            <w:gridSpan w:val="2"/>
            <w:tcBorders>
              <w:top w:val="single" w:color="auto" w:sz="4" w:space="0"/>
              <w:left w:val="single" w:color="auto" w:sz="4" w:space="0"/>
              <w:bottom w:val="single" w:color="auto" w:sz="4" w:space="0"/>
              <w:right w:val="single" w:color="auto" w:sz="4" w:space="0"/>
            </w:tcBorders>
            <w:noWrap w:val="0"/>
            <w:vAlign w:val="center"/>
          </w:tcPr>
          <w:p w14:paraId="0A1E97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01" w:type="dxa"/>
            <w:gridSpan w:val="3"/>
            <w:tcBorders>
              <w:top w:val="single" w:color="000000" w:sz="4" w:space="0"/>
              <w:left w:val="single" w:color="auto" w:sz="4" w:space="0"/>
              <w:bottom w:val="single" w:color="000000" w:sz="4" w:space="0"/>
              <w:right w:val="single" w:color="000000" w:sz="4" w:space="0"/>
            </w:tcBorders>
            <w:noWrap w:val="0"/>
            <w:vAlign w:val="center"/>
          </w:tcPr>
          <w:p w14:paraId="1B4CD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国家安全情报系统建立，提升国家安全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69CA9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FA8FD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逐步提升</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3BB324F5">
            <w:pPr>
              <w:jc w:val="center"/>
              <w:rPr>
                <w:rFonts w:hint="eastAsia" w:ascii="宋体" w:hAnsi="宋体" w:eastAsia="宋体" w:cs="宋体"/>
                <w:i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56C03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07" w:type="dxa"/>
            <w:gridSpan w:val="4"/>
            <w:tcBorders>
              <w:top w:val="single" w:color="000000" w:sz="4" w:space="0"/>
              <w:left w:val="single" w:color="000000" w:sz="4" w:space="0"/>
              <w:bottom w:val="single" w:color="000000" w:sz="4" w:space="0"/>
              <w:right w:val="single" w:color="000000" w:sz="4" w:space="0"/>
            </w:tcBorders>
            <w:noWrap w:val="0"/>
            <w:vAlign w:val="center"/>
          </w:tcPr>
          <w:p w14:paraId="729B64C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逐步提升</w:t>
            </w:r>
          </w:p>
        </w:tc>
      </w:tr>
      <w:tr w14:paraId="07D6A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617" w:hRule="atLeast"/>
          <w:jc w:val="center"/>
        </w:trPr>
        <w:tc>
          <w:tcPr>
            <w:tcW w:w="558"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14:paraId="4BBF325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121D4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满意度指标</w:t>
            </w:r>
          </w:p>
        </w:tc>
        <w:tc>
          <w:tcPr>
            <w:tcW w:w="943" w:type="dxa"/>
            <w:gridSpan w:val="2"/>
            <w:tcBorders>
              <w:top w:val="single" w:color="auto" w:sz="4" w:space="0"/>
              <w:left w:val="single" w:color="auto" w:sz="4" w:space="0"/>
              <w:bottom w:val="single" w:color="auto" w:sz="4" w:space="0"/>
              <w:right w:val="single" w:color="auto" w:sz="4" w:space="0"/>
            </w:tcBorders>
            <w:noWrap w:val="0"/>
            <w:vAlign w:val="center"/>
          </w:tcPr>
          <w:p w14:paraId="718BE4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1601" w:type="dxa"/>
            <w:gridSpan w:val="3"/>
            <w:tcBorders>
              <w:top w:val="single" w:color="000000" w:sz="4" w:space="0"/>
              <w:left w:val="single" w:color="auto" w:sz="4" w:space="0"/>
              <w:bottom w:val="single" w:color="000000" w:sz="4" w:space="0"/>
              <w:right w:val="single" w:color="000000" w:sz="4" w:space="0"/>
            </w:tcBorders>
            <w:noWrap w:val="0"/>
            <w:vAlign w:val="center"/>
          </w:tcPr>
          <w:p w14:paraId="34A0EB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上级部门满意度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E466F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7A19C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2625D9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1A3D1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507" w:type="dxa"/>
            <w:gridSpan w:val="4"/>
            <w:tcBorders>
              <w:top w:val="single" w:color="000000" w:sz="4" w:space="0"/>
              <w:left w:val="single" w:color="000000" w:sz="4" w:space="0"/>
              <w:bottom w:val="single" w:color="000000" w:sz="4" w:space="0"/>
              <w:right w:val="single" w:color="000000" w:sz="4" w:space="0"/>
            </w:tcBorders>
            <w:noWrap w:val="0"/>
            <w:vAlign w:val="center"/>
          </w:tcPr>
          <w:p w14:paraId="5802DFF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98</w:t>
            </w:r>
          </w:p>
        </w:tc>
      </w:tr>
      <w:tr w14:paraId="21E0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3" w:type="dxa"/>
          <w:trHeight w:val="626" w:hRule="atLeast"/>
          <w:jc w:val="center"/>
        </w:trPr>
        <w:tc>
          <w:tcPr>
            <w:tcW w:w="558"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14:paraId="3CE2507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88625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成本指标</w:t>
            </w:r>
          </w:p>
        </w:tc>
        <w:tc>
          <w:tcPr>
            <w:tcW w:w="943" w:type="dxa"/>
            <w:gridSpan w:val="2"/>
            <w:tcBorders>
              <w:top w:val="single" w:color="auto" w:sz="4" w:space="0"/>
              <w:left w:val="single" w:color="auto" w:sz="4" w:space="0"/>
              <w:bottom w:val="single" w:color="auto" w:sz="4" w:space="0"/>
              <w:right w:val="single" w:color="auto" w:sz="4" w:space="0"/>
            </w:tcBorders>
            <w:noWrap w:val="0"/>
            <w:vAlign w:val="center"/>
          </w:tcPr>
          <w:p w14:paraId="65A009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601" w:type="dxa"/>
            <w:gridSpan w:val="3"/>
            <w:tcBorders>
              <w:top w:val="single" w:color="000000" w:sz="4" w:space="0"/>
              <w:left w:val="single" w:color="auto" w:sz="4" w:space="0"/>
              <w:bottom w:val="single" w:color="000000" w:sz="4" w:space="0"/>
              <w:right w:val="single" w:color="000000" w:sz="4" w:space="0"/>
            </w:tcBorders>
            <w:noWrap w:val="0"/>
            <w:vAlign w:val="center"/>
          </w:tcPr>
          <w:p w14:paraId="158772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人民防线建设工作经费</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AE4F7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084BA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006ED6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5428657">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w:t>
            </w:r>
          </w:p>
        </w:tc>
        <w:tc>
          <w:tcPr>
            <w:tcW w:w="1507" w:type="dxa"/>
            <w:gridSpan w:val="4"/>
            <w:tcBorders>
              <w:top w:val="single" w:color="000000" w:sz="4" w:space="0"/>
              <w:left w:val="single" w:color="000000" w:sz="4" w:space="0"/>
              <w:bottom w:val="single" w:color="000000" w:sz="4" w:space="0"/>
              <w:right w:val="single" w:color="000000" w:sz="4" w:space="0"/>
            </w:tcBorders>
            <w:noWrap w:val="0"/>
            <w:vAlign w:val="center"/>
          </w:tcPr>
          <w:p w14:paraId="0745E66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r>
    </w:tbl>
    <w:p w14:paraId="7C8C89CB">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08B80F27">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p w14:paraId="16F65D4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p>
    <w:tbl>
      <w:tblPr>
        <w:tblStyle w:val="15"/>
        <w:tblW w:w="87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
        <w:gridCol w:w="473"/>
        <w:gridCol w:w="64"/>
        <w:gridCol w:w="908"/>
        <w:gridCol w:w="165"/>
        <w:gridCol w:w="870"/>
        <w:gridCol w:w="423"/>
        <w:gridCol w:w="453"/>
        <w:gridCol w:w="512"/>
        <w:gridCol w:w="966"/>
        <w:gridCol w:w="748"/>
        <w:gridCol w:w="919"/>
        <w:gridCol w:w="597"/>
        <w:gridCol w:w="485"/>
        <w:gridCol w:w="575"/>
        <w:gridCol w:w="367"/>
        <w:gridCol w:w="174"/>
      </w:tblGrid>
      <w:tr w14:paraId="499A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400" w:hRule="atLeast"/>
          <w:jc w:val="center"/>
        </w:trPr>
        <w:tc>
          <w:tcPr>
            <w:tcW w:w="3449" w:type="dxa"/>
            <w:gridSpan w:val="8"/>
            <w:tcBorders>
              <w:top w:val="single" w:color="000000" w:sz="4" w:space="0"/>
              <w:left w:val="single" w:color="000000" w:sz="4" w:space="0"/>
              <w:bottom w:val="nil"/>
              <w:right w:val="nil"/>
            </w:tcBorders>
            <w:noWrap w:val="0"/>
            <w:vAlign w:val="center"/>
          </w:tcPr>
          <w:p w14:paraId="39C71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绩效评价指标</w:t>
            </w:r>
          </w:p>
        </w:tc>
        <w:tc>
          <w:tcPr>
            <w:tcW w:w="4227" w:type="dxa"/>
            <w:gridSpan w:val="6"/>
            <w:vMerge w:val="restart"/>
            <w:tcBorders>
              <w:top w:val="single" w:color="000000" w:sz="4" w:space="0"/>
              <w:left w:val="single" w:color="000000" w:sz="4" w:space="0"/>
              <w:right w:val="single" w:color="000000" w:sz="4" w:space="0"/>
            </w:tcBorders>
            <w:noWrap w:val="0"/>
            <w:vAlign w:val="center"/>
          </w:tcPr>
          <w:p w14:paraId="6C046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指标解释</w:t>
            </w:r>
          </w:p>
        </w:tc>
        <w:tc>
          <w:tcPr>
            <w:tcW w:w="575" w:type="dxa"/>
            <w:vMerge w:val="restart"/>
            <w:tcBorders>
              <w:top w:val="single" w:color="000000" w:sz="4" w:space="0"/>
              <w:left w:val="single" w:color="000000" w:sz="4" w:space="0"/>
              <w:right w:val="single" w:color="000000" w:sz="4" w:space="0"/>
            </w:tcBorders>
            <w:noWrap w:val="0"/>
            <w:vAlign w:val="center"/>
          </w:tcPr>
          <w:p w14:paraId="3F9FAA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自评得分</w:t>
            </w:r>
          </w:p>
        </w:tc>
        <w:tc>
          <w:tcPr>
            <w:tcW w:w="367" w:type="dxa"/>
            <w:vMerge w:val="restart"/>
            <w:tcBorders>
              <w:top w:val="single" w:color="000000" w:sz="4" w:space="0"/>
              <w:left w:val="single" w:color="000000" w:sz="4" w:space="0"/>
              <w:right w:val="single" w:color="000000" w:sz="4" w:space="0"/>
            </w:tcBorders>
            <w:noWrap w:val="0"/>
            <w:vAlign w:val="center"/>
          </w:tcPr>
          <w:p w14:paraId="2AECB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备注</w:t>
            </w:r>
          </w:p>
        </w:tc>
      </w:tr>
      <w:tr w14:paraId="7344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1045" w:hRule="atLeast"/>
          <w:jc w:val="center"/>
        </w:trPr>
        <w:tc>
          <w:tcPr>
            <w:tcW w:w="566" w:type="dxa"/>
            <w:gridSpan w:val="2"/>
            <w:tcBorders>
              <w:top w:val="single" w:color="000000" w:sz="4" w:space="0"/>
              <w:left w:val="single" w:color="000000" w:sz="4" w:space="0"/>
              <w:bottom w:val="single" w:color="000000" w:sz="4" w:space="0"/>
              <w:right w:val="single" w:color="000000" w:sz="4" w:space="0"/>
            </w:tcBorders>
            <w:noWrap w:val="0"/>
            <w:vAlign w:val="center"/>
          </w:tcPr>
          <w:p w14:paraId="1F2E9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一级指标</w:t>
            </w:r>
          </w:p>
        </w:tc>
        <w:tc>
          <w:tcPr>
            <w:tcW w:w="1137" w:type="dxa"/>
            <w:gridSpan w:val="3"/>
            <w:tcBorders>
              <w:top w:val="single" w:color="000000" w:sz="4" w:space="0"/>
              <w:left w:val="single" w:color="000000" w:sz="4" w:space="0"/>
              <w:bottom w:val="single" w:color="000000" w:sz="4" w:space="0"/>
              <w:right w:val="single" w:color="000000" w:sz="4" w:space="0"/>
            </w:tcBorders>
            <w:noWrap w:val="0"/>
            <w:vAlign w:val="center"/>
          </w:tcPr>
          <w:p w14:paraId="7EEC5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二级指标</w:t>
            </w: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43010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三级指标</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F8245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指标</w:t>
            </w:r>
            <w:r>
              <w:rPr>
                <w:rFonts w:hint="eastAsia" w:ascii="方正黑体_GBK" w:hAnsi="方正黑体_GBK" w:eastAsia="方正黑体_GBK" w:cs="方正黑体_GBK"/>
                <w:i w:val="0"/>
                <w:color w:val="000000"/>
                <w:kern w:val="0"/>
                <w:sz w:val="21"/>
                <w:szCs w:val="21"/>
                <w:u w:val="none"/>
                <w:lang w:val="en-US" w:eastAsia="zh-CN" w:bidi="ar"/>
              </w:rPr>
              <w:br w:type="textWrapping"/>
            </w:r>
            <w:r>
              <w:rPr>
                <w:rFonts w:hint="eastAsia" w:ascii="方正黑体_GBK" w:hAnsi="方正黑体_GBK" w:eastAsia="方正黑体_GBK" w:cs="方正黑体_GBK"/>
                <w:i w:val="0"/>
                <w:color w:val="000000"/>
                <w:kern w:val="0"/>
                <w:sz w:val="21"/>
                <w:szCs w:val="21"/>
                <w:u w:val="none"/>
                <w:lang w:val="en-US" w:eastAsia="zh-CN" w:bidi="ar"/>
              </w:rPr>
              <w:t>分值</w:t>
            </w:r>
          </w:p>
        </w:tc>
        <w:tc>
          <w:tcPr>
            <w:tcW w:w="4227" w:type="dxa"/>
            <w:gridSpan w:val="6"/>
            <w:vMerge w:val="continue"/>
            <w:tcBorders>
              <w:left w:val="single" w:color="000000" w:sz="4" w:space="0"/>
              <w:bottom w:val="single" w:color="000000" w:sz="4" w:space="0"/>
              <w:right w:val="single" w:color="000000" w:sz="4" w:space="0"/>
            </w:tcBorders>
            <w:noWrap w:val="0"/>
            <w:vAlign w:val="center"/>
          </w:tcPr>
          <w:p w14:paraId="4F1BBE77">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_GBK" w:hAnsi="方正黑体_GBK" w:eastAsia="方正黑体_GBK" w:cs="方正黑体_GBK"/>
                <w:i w:val="0"/>
                <w:color w:val="000000"/>
                <w:sz w:val="21"/>
                <w:szCs w:val="21"/>
                <w:u w:val="none"/>
              </w:rPr>
            </w:pPr>
          </w:p>
        </w:tc>
        <w:tc>
          <w:tcPr>
            <w:tcW w:w="575" w:type="dxa"/>
            <w:vMerge w:val="continue"/>
            <w:tcBorders>
              <w:left w:val="single" w:color="000000" w:sz="4" w:space="0"/>
              <w:bottom w:val="single" w:color="000000" w:sz="4" w:space="0"/>
              <w:right w:val="single" w:color="000000" w:sz="4" w:space="0"/>
            </w:tcBorders>
            <w:noWrap w:val="0"/>
            <w:vAlign w:val="center"/>
          </w:tcPr>
          <w:p w14:paraId="35B4641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color w:val="000000"/>
                <w:sz w:val="21"/>
                <w:szCs w:val="21"/>
                <w:u w:val="none"/>
              </w:rPr>
            </w:pPr>
          </w:p>
        </w:tc>
        <w:tc>
          <w:tcPr>
            <w:tcW w:w="367" w:type="dxa"/>
            <w:vMerge w:val="continue"/>
            <w:tcBorders>
              <w:left w:val="single" w:color="000000" w:sz="4" w:space="0"/>
              <w:bottom w:val="single" w:color="000000" w:sz="4" w:space="0"/>
              <w:right w:val="single" w:color="000000" w:sz="4" w:space="0"/>
            </w:tcBorders>
            <w:noWrap w:val="0"/>
            <w:vAlign w:val="center"/>
          </w:tcPr>
          <w:p w14:paraId="57D9A3D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i w:val="0"/>
                <w:color w:val="000000"/>
                <w:sz w:val="21"/>
                <w:szCs w:val="21"/>
                <w:u w:val="none"/>
              </w:rPr>
            </w:pPr>
          </w:p>
        </w:tc>
      </w:tr>
      <w:tr w14:paraId="06F53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616" w:hRule="atLeast"/>
          <w:jc w:val="center"/>
        </w:trPr>
        <w:tc>
          <w:tcPr>
            <w:tcW w:w="5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1ABD1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通用指标</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（54分）</w:t>
            </w:r>
          </w:p>
        </w:tc>
        <w:tc>
          <w:tcPr>
            <w:tcW w:w="113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2408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项目决策</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（18分）</w:t>
            </w: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20FD9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决策程序</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6F458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27" w:type="dxa"/>
            <w:gridSpan w:val="6"/>
            <w:tcBorders>
              <w:top w:val="single" w:color="000000" w:sz="4" w:space="0"/>
              <w:left w:val="single" w:color="000000" w:sz="4" w:space="0"/>
              <w:bottom w:val="single" w:color="000000" w:sz="4" w:space="0"/>
              <w:right w:val="single" w:color="000000" w:sz="4" w:space="0"/>
            </w:tcBorders>
            <w:noWrap w:val="0"/>
            <w:vAlign w:val="center"/>
          </w:tcPr>
          <w:p w14:paraId="4393AC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项目决策程序是否严密</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A1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67" w:type="dxa"/>
            <w:tcBorders>
              <w:top w:val="single" w:color="000000" w:sz="4" w:space="0"/>
              <w:left w:val="single" w:color="000000" w:sz="4" w:space="0"/>
              <w:bottom w:val="single" w:color="000000" w:sz="4" w:space="0"/>
              <w:right w:val="single" w:color="000000" w:sz="4" w:space="0"/>
            </w:tcBorders>
            <w:noWrap w:val="0"/>
            <w:vAlign w:val="center"/>
          </w:tcPr>
          <w:p w14:paraId="0AE487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6AD2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981" w:hRule="atLeast"/>
          <w:jc w:val="center"/>
        </w:trPr>
        <w:tc>
          <w:tcPr>
            <w:tcW w:w="5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98C07E">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13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52E64A9">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62D12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规划论证</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CD1B0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27" w:type="dxa"/>
            <w:gridSpan w:val="6"/>
            <w:tcBorders>
              <w:top w:val="single" w:color="000000" w:sz="4" w:space="0"/>
              <w:left w:val="single" w:color="000000" w:sz="4" w:space="0"/>
              <w:bottom w:val="single" w:color="000000" w:sz="4" w:space="0"/>
              <w:right w:val="single" w:color="000000" w:sz="4" w:space="0"/>
            </w:tcBorders>
            <w:noWrap w:val="0"/>
            <w:vAlign w:val="center"/>
          </w:tcPr>
          <w:p w14:paraId="4C61D0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项目规划论证是否符合中省要求，项目绩效目标设置是否科学合理</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3F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67" w:type="dxa"/>
            <w:tcBorders>
              <w:top w:val="single" w:color="000000" w:sz="4" w:space="0"/>
              <w:left w:val="single" w:color="000000" w:sz="4" w:space="0"/>
              <w:bottom w:val="single" w:color="000000" w:sz="4" w:space="0"/>
              <w:right w:val="single" w:color="000000" w:sz="4" w:space="0"/>
            </w:tcBorders>
            <w:noWrap w:val="0"/>
            <w:vAlign w:val="center"/>
          </w:tcPr>
          <w:p w14:paraId="24044D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7297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1347" w:hRule="atLeast"/>
          <w:jc w:val="center"/>
        </w:trPr>
        <w:tc>
          <w:tcPr>
            <w:tcW w:w="5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2B9C07">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13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22ADC76">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190FAE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资金投向</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2301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27" w:type="dxa"/>
            <w:gridSpan w:val="6"/>
            <w:tcBorders>
              <w:top w:val="single" w:color="000000" w:sz="4" w:space="0"/>
              <w:left w:val="single" w:color="000000" w:sz="4" w:space="0"/>
              <w:bottom w:val="single" w:color="000000" w:sz="4" w:space="0"/>
              <w:right w:val="single" w:color="000000" w:sz="4" w:space="0"/>
            </w:tcBorders>
            <w:noWrap w:val="0"/>
            <w:vAlign w:val="center"/>
          </w:tcPr>
          <w:p w14:paraId="7C0484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72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67" w:type="dxa"/>
            <w:tcBorders>
              <w:top w:val="single" w:color="000000" w:sz="4" w:space="0"/>
              <w:left w:val="single" w:color="000000" w:sz="4" w:space="0"/>
              <w:bottom w:val="single" w:color="000000" w:sz="4" w:space="0"/>
              <w:right w:val="single" w:color="000000" w:sz="4" w:space="0"/>
            </w:tcBorders>
            <w:noWrap w:val="0"/>
            <w:vAlign w:val="center"/>
          </w:tcPr>
          <w:p w14:paraId="2C3D66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5004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965" w:hRule="atLeast"/>
          <w:jc w:val="center"/>
        </w:trPr>
        <w:tc>
          <w:tcPr>
            <w:tcW w:w="5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06F5BC">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13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2448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项目管理</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（18分）</w:t>
            </w: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33565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制度办法</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1A4E8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4227" w:type="dxa"/>
            <w:gridSpan w:val="6"/>
            <w:tcBorders>
              <w:top w:val="single" w:color="000000" w:sz="4" w:space="0"/>
              <w:left w:val="single" w:color="000000" w:sz="4" w:space="0"/>
              <w:bottom w:val="single" w:color="000000" w:sz="4" w:space="0"/>
              <w:right w:val="single" w:color="000000" w:sz="4" w:space="0"/>
            </w:tcBorders>
            <w:noWrap w:val="0"/>
            <w:vAlign w:val="center"/>
          </w:tcPr>
          <w:p w14:paraId="1420EC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项目制度办法是否体系健全、要素完备</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54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367" w:type="dxa"/>
            <w:tcBorders>
              <w:top w:val="single" w:color="000000" w:sz="4" w:space="0"/>
              <w:left w:val="single" w:color="000000" w:sz="4" w:space="0"/>
              <w:bottom w:val="single" w:color="000000" w:sz="4" w:space="0"/>
              <w:right w:val="single" w:color="000000" w:sz="4" w:space="0"/>
            </w:tcBorders>
            <w:noWrap w:val="0"/>
            <w:vAlign w:val="center"/>
          </w:tcPr>
          <w:p w14:paraId="273A6E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7710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1066" w:hRule="atLeast"/>
          <w:jc w:val="center"/>
        </w:trPr>
        <w:tc>
          <w:tcPr>
            <w:tcW w:w="5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C15FF3">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13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EC7B6E7">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271F2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分配管理</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9295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227" w:type="dxa"/>
            <w:gridSpan w:val="6"/>
            <w:tcBorders>
              <w:top w:val="single" w:color="000000" w:sz="4" w:space="0"/>
              <w:left w:val="single" w:color="000000" w:sz="4" w:space="0"/>
              <w:bottom w:val="single" w:color="000000" w:sz="4" w:space="0"/>
              <w:right w:val="single" w:color="000000" w:sz="4" w:space="0"/>
            </w:tcBorders>
            <w:noWrap w:val="0"/>
            <w:vAlign w:val="center"/>
          </w:tcPr>
          <w:p w14:paraId="132779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项目资金分配因素选取、权重设置、区域分布，项目管理、审批是否符合管理要求</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D5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67" w:type="dxa"/>
            <w:tcBorders>
              <w:top w:val="single" w:color="000000" w:sz="4" w:space="0"/>
              <w:left w:val="single" w:color="000000" w:sz="4" w:space="0"/>
              <w:bottom w:val="single" w:color="000000" w:sz="4" w:space="0"/>
              <w:right w:val="single" w:color="000000" w:sz="4" w:space="0"/>
            </w:tcBorders>
            <w:noWrap w:val="0"/>
            <w:vAlign w:val="center"/>
          </w:tcPr>
          <w:p w14:paraId="1474A5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329B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1416" w:hRule="atLeast"/>
          <w:jc w:val="center"/>
        </w:trPr>
        <w:tc>
          <w:tcPr>
            <w:tcW w:w="5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132641">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13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FE5F78B">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35DC40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绩效监管</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60FC7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27" w:type="dxa"/>
            <w:gridSpan w:val="6"/>
            <w:tcBorders>
              <w:top w:val="single" w:color="000000" w:sz="4" w:space="0"/>
              <w:left w:val="single" w:color="000000" w:sz="4" w:space="0"/>
              <w:bottom w:val="single" w:color="000000" w:sz="4" w:space="0"/>
              <w:right w:val="single" w:color="000000" w:sz="4" w:space="0"/>
            </w:tcBorders>
            <w:noWrap w:val="0"/>
            <w:vAlign w:val="center"/>
          </w:tcPr>
          <w:p w14:paraId="1689E1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管资金、项目、政策是否管绩效，项目绩效监管是否按要求开展，对下指导是否有力有效</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7E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67" w:type="dxa"/>
            <w:tcBorders>
              <w:top w:val="single" w:color="000000" w:sz="4" w:space="0"/>
              <w:left w:val="single" w:color="000000" w:sz="4" w:space="0"/>
              <w:bottom w:val="single" w:color="000000" w:sz="4" w:space="0"/>
              <w:right w:val="single" w:color="000000" w:sz="4" w:space="0"/>
            </w:tcBorders>
            <w:noWrap w:val="0"/>
            <w:vAlign w:val="center"/>
          </w:tcPr>
          <w:p w14:paraId="466A70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6C5B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1082" w:hRule="atLeast"/>
          <w:jc w:val="center"/>
        </w:trPr>
        <w:tc>
          <w:tcPr>
            <w:tcW w:w="5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4D34A1">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13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34F0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项目实施</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（9分）</w:t>
            </w: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78F9B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预算执行</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65FC1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27" w:type="dxa"/>
            <w:gridSpan w:val="6"/>
            <w:tcBorders>
              <w:top w:val="single" w:color="000000" w:sz="4" w:space="0"/>
              <w:left w:val="single" w:color="000000" w:sz="4" w:space="0"/>
              <w:bottom w:val="single" w:color="000000" w:sz="4" w:space="0"/>
              <w:right w:val="single" w:color="000000" w:sz="4" w:space="0"/>
            </w:tcBorders>
            <w:noWrap w:val="0"/>
            <w:vAlign w:val="center"/>
          </w:tcPr>
          <w:p w14:paraId="4D1B0F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项目资金财政拨付、单位执行和地方配套到位情况</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8F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2"/>
                <w:sz w:val="21"/>
                <w:szCs w:val="21"/>
                <w:u w:val="none"/>
                <w:lang w:val="en-US" w:eastAsia="zh-CN" w:bidi="ar-SA"/>
              </w:rPr>
              <w:t>6</w:t>
            </w:r>
          </w:p>
        </w:tc>
        <w:tc>
          <w:tcPr>
            <w:tcW w:w="367" w:type="dxa"/>
            <w:tcBorders>
              <w:top w:val="single" w:color="000000" w:sz="4" w:space="0"/>
              <w:left w:val="single" w:color="000000" w:sz="4" w:space="0"/>
              <w:bottom w:val="single" w:color="000000" w:sz="4" w:space="0"/>
              <w:right w:val="single" w:color="000000" w:sz="4" w:space="0"/>
            </w:tcBorders>
            <w:noWrap w:val="0"/>
            <w:vAlign w:val="center"/>
          </w:tcPr>
          <w:p w14:paraId="3B7B0B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77D1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715" w:hRule="atLeast"/>
          <w:jc w:val="center"/>
        </w:trPr>
        <w:tc>
          <w:tcPr>
            <w:tcW w:w="5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8CFF71">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137" w:type="dxa"/>
            <w:gridSpan w:val="3"/>
            <w:vMerge w:val="continue"/>
            <w:tcBorders>
              <w:top w:val="single" w:color="000000" w:sz="4" w:space="0"/>
              <w:left w:val="single" w:color="000000" w:sz="4" w:space="0"/>
              <w:bottom w:val="single" w:color="auto" w:sz="4" w:space="0"/>
              <w:right w:val="single" w:color="000000" w:sz="4" w:space="0"/>
            </w:tcBorders>
            <w:noWrap w:val="0"/>
            <w:vAlign w:val="center"/>
          </w:tcPr>
          <w:p w14:paraId="30E624A2">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293" w:type="dxa"/>
            <w:gridSpan w:val="2"/>
            <w:tcBorders>
              <w:top w:val="single" w:color="000000" w:sz="4" w:space="0"/>
              <w:left w:val="single" w:color="000000" w:sz="4" w:space="0"/>
              <w:bottom w:val="single" w:color="auto" w:sz="4" w:space="0"/>
              <w:right w:val="single" w:color="000000" w:sz="4" w:space="0"/>
            </w:tcBorders>
            <w:noWrap w:val="0"/>
            <w:vAlign w:val="center"/>
          </w:tcPr>
          <w:p w14:paraId="17BD3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资金使用</w:t>
            </w:r>
          </w:p>
        </w:tc>
        <w:tc>
          <w:tcPr>
            <w:tcW w:w="453" w:type="dxa"/>
            <w:tcBorders>
              <w:top w:val="single" w:color="000000" w:sz="4" w:space="0"/>
              <w:left w:val="single" w:color="000000" w:sz="4" w:space="0"/>
              <w:bottom w:val="single" w:color="auto" w:sz="4" w:space="0"/>
              <w:right w:val="single" w:color="000000" w:sz="4" w:space="0"/>
            </w:tcBorders>
            <w:noWrap w:val="0"/>
            <w:vAlign w:val="center"/>
          </w:tcPr>
          <w:p w14:paraId="5DC76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4227" w:type="dxa"/>
            <w:gridSpan w:val="6"/>
            <w:tcBorders>
              <w:top w:val="single" w:color="000000" w:sz="4" w:space="0"/>
              <w:left w:val="single" w:color="000000" w:sz="4" w:space="0"/>
              <w:bottom w:val="single" w:color="auto" w:sz="4" w:space="0"/>
              <w:right w:val="single" w:color="000000" w:sz="4" w:space="0"/>
            </w:tcBorders>
            <w:noWrap w:val="0"/>
            <w:vAlign w:val="center"/>
          </w:tcPr>
          <w:p w14:paraId="040B33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资金使用拨付、项目实施是否符合规定</w:t>
            </w:r>
          </w:p>
        </w:tc>
        <w:tc>
          <w:tcPr>
            <w:tcW w:w="57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1446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367" w:type="dxa"/>
            <w:tcBorders>
              <w:top w:val="single" w:color="000000" w:sz="4" w:space="0"/>
              <w:left w:val="single" w:color="000000" w:sz="4" w:space="0"/>
              <w:bottom w:val="single" w:color="auto" w:sz="4" w:space="0"/>
              <w:right w:val="single" w:color="000000" w:sz="4" w:space="0"/>
            </w:tcBorders>
            <w:noWrap w:val="0"/>
            <w:vAlign w:val="center"/>
          </w:tcPr>
          <w:p w14:paraId="07BD54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59D7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1032" w:hRule="atLeast"/>
          <w:jc w:val="center"/>
        </w:trPr>
        <w:tc>
          <w:tcPr>
            <w:tcW w:w="566"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14:paraId="64CC2DD3">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137"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CED7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项目结果</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（9分）</w:t>
            </w:r>
          </w:p>
        </w:tc>
        <w:tc>
          <w:tcPr>
            <w:tcW w:w="1293" w:type="dxa"/>
            <w:gridSpan w:val="2"/>
            <w:tcBorders>
              <w:top w:val="single" w:color="auto" w:sz="4" w:space="0"/>
              <w:left w:val="single" w:color="auto" w:sz="4" w:space="0"/>
              <w:bottom w:val="single" w:color="auto" w:sz="4" w:space="0"/>
              <w:right w:val="single" w:color="auto" w:sz="4" w:space="0"/>
            </w:tcBorders>
            <w:noWrap w:val="0"/>
            <w:vAlign w:val="center"/>
          </w:tcPr>
          <w:p w14:paraId="29ED1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目标完成</w:t>
            </w:r>
          </w:p>
        </w:tc>
        <w:tc>
          <w:tcPr>
            <w:tcW w:w="453" w:type="dxa"/>
            <w:tcBorders>
              <w:top w:val="single" w:color="auto" w:sz="4" w:space="0"/>
              <w:left w:val="single" w:color="auto" w:sz="4" w:space="0"/>
              <w:bottom w:val="single" w:color="auto" w:sz="4" w:space="0"/>
              <w:right w:val="single" w:color="auto" w:sz="4" w:space="0"/>
            </w:tcBorders>
            <w:noWrap w:val="0"/>
            <w:vAlign w:val="center"/>
          </w:tcPr>
          <w:p w14:paraId="6AF4C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4227" w:type="dxa"/>
            <w:gridSpan w:val="6"/>
            <w:tcBorders>
              <w:top w:val="single" w:color="auto" w:sz="4" w:space="0"/>
              <w:left w:val="single" w:color="auto" w:sz="4" w:space="0"/>
              <w:bottom w:val="single" w:color="auto" w:sz="4" w:space="0"/>
              <w:right w:val="single" w:color="auto" w:sz="4" w:space="0"/>
            </w:tcBorders>
            <w:noWrap w:val="0"/>
            <w:vAlign w:val="center"/>
          </w:tcPr>
          <w:p w14:paraId="153B7C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项目是否完成预期目标，实施结果是否与绩效目标相匹配，反映目标实现程度</w:t>
            </w:r>
          </w:p>
        </w:tc>
        <w:tc>
          <w:tcPr>
            <w:tcW w:w="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945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67" w:type="dxa"/>
            <w:tcBorders>
              <w:top w:val="single" w:color="auto" w:sz="4" w:space="0"/>
              <w:left w:val="single" w:color="auto" w:sz="4" w:space="0"/>
              <w:bottom w:val="single" w:color="auto" w:sz="4" w:space="0"/>
              <w:right w:val="single" w:color="auto" w:sz="4" w:space="0"/>
            </w:tcBorders>
            <w:noWrap w:val="0"/>
            <w:vAlign w:val="center"/>
          </w:tcPr>
          <w:p w14:paraId="05FE78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72AD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965" w:hRule="atLeast"/>
          <w:jc w:val="center"/>
        </w:trPr>
        <w:tc>
          <w:tcPr>
            <w:tcW w:w="566" w:type="dxa"/>
            <w:gridSpan w:val="2"/>
            <w:vMerge w:val="continue"/>
            <w:tcBorders>
              <w:top w:val="single" w:color="000000" w:sz="4" w:space="0"/>
              <w:left w:val="single" w:color="000000" w:sz="4" w:space="0"/>
              <w:bottom w:val="single" w:color="auto" w:sz="4" w:space="0"/>
              <w:right w:val="single" w:color="auto" w:sz="4" w:space="0"/>
            </w:tcBorders>
            <w:noWrap w:val="0"/>
            <w:vAlign w:val="center"/>
          </w:tcPr>
          <w:p w14:paraId="2CDEF62C">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13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6D0A387">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293" w:type="dxa"/>
            <w:gridSpan w:val="2"/>
            <w:tcBorders>
              <w:top w:val="single" w:color="auto" w:sz="4" w:space="0"/>
              <w:left w:val="single" w:color="auto" w:sz="4" w:space="0"/>
              <w:bottom w:val="single" w:color="auto" w:sz="4" w:space="0"/>
              <w:right w:val="single" w:color="auto" w:sz="4" w:space="0"/>
            </w:tcBorders>
            <w:noWrap w:val="0"/>
            <w:vAlign w:val="center"/>
          </w:tcPr>
          <w:p w14:paraId="0DBF8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完成时效</w:t>
            </w:r>
          </w:p>
        </w:tc>
        <w:tc>
          <w:tcPr>
            <w:tcW w:w="453" w:type="dxa"/>
            <w:tcBorders>
              <w:top w:val="single" w:color="auto" w:sz="4" w:space="0"/>
              <w:left w:val="single" w:color="auto" w:sz="4" w:space="0"/>
              <w:bottom w:val="single" w:color="auto" w:sz="4" w:space="0"/>
              <w:right w:val="single" w:color="auto" w:sz="4" w:space="0"/>
            </w:tcBorders>
            <w:noWrap w:val="0"/>
            <w:vAlign w:val="center"/>
          </w:tcPr>
          <w:p w14:paraId="14BEE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4227" w:type="dxa"/>
            <w:gridSpan w:val="6"/>
            <w:tcBorders>
              <w:top w:val="single" w:color="auto" w:sz="4" w:space="0"/>
              <w:left w:val="single" w:color="auto" w:sz="4" w:space="0"/>
              <w:bottom w:val="single" w:color="auto" w:sz="4" w:space="0"/>
              <w:right w:val="single" w:color="auto" w:sz="4" w:space="0"/>
            </w:tcBorders>
            <w:noWrap w:val="0"/>
            <w:vAlign w:val="center"/>
          </w:tcPr>
          <w:p w14:paraId="2096BF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项目实际完成时间与计划完成时间的比较</w:t>
            </w:r>
          </w:p>
        </w:tc>
        <w:tc>
          <w:tcPr>
            <w:tcW w:w="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9BF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367" w:type="dxa"/>
            <w:tcBorders>
              <w:top w:val="single" w:color="auto" w:sz="4" w:space="0"/>
              <w:left w:val="single" w:color="auto" w:sz="4" w:space="0"/>
              <w:bottom w:val="single" w:color="auto" w:sz="4" w:space="0"/>
              <w:right w:val="single" w:color="auto" w:sz="4" w:space="0"/>
            </w:tcBorders>
            <w:noWrap w:val="0"/>
            <w:vAlign w:val="center"/>
          </w:tcPr>
          <w:p w14:paraId="181BBB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651E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2186" w:hRule="atLeast"/>
          <w:jc w:val="center"/>
        </w:trPr>
        <w:tc>
          <w:tcPr>
            <w:tcW w:w="56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D62D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专用指标</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（30分）</w:t>
            </w:r>
          </w:p>
        </w:tc>
        <w:tc>
          <w:tcPr>
            <w:tcW w:w="1137"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61A22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行政运转</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（30分）</w:t>
            </w:r>
          </w:p>
        </w:tc>
        <w:tc>
          <w:tcPr>
            <w:tcW w:w="1293" w:type="dxa"/>
            <w:gridSpan w:val="2"/>
            <w:tcBorders>
              <w:top w:val="single" w:color="auto" w:sz="4" w:space="0"/>
              <w:left w:val="single" w:color="auto" w:sz="4" w:space="0"/>
              <w:bottom w:val="single" w:color="auto" w:sz="4" w:space="0"/>
              <w:right w:val="single" w:color="auto" w:sz="4" w:space="0"/>
            </w:tcBorders>
            <w:noWrap w:val="0"/>
            <w:vAlign w:val="center"/>
          </w:tcPr>
          <w:p w14:paraId="7997F9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用途合规性</w:t>
            </w:r>
          </w:p>
        </w:tc>
        <w:tc>
          <w:tcPr>
            <w:tcW w:w="453" w:type="dxa"/>
            <w:tcBorders>
              <w:top w:val="single" w:color="auto" w:sz="4" w:space="0"/>
              <w:left w:val="single" w:color="auto" w:sz="4" w:space="0"/>
              <w:bottom w:val="single" w:color="auto" w:sz="4" w:space="0"/>
              <w:right w:val="single" w:color="auto" w:sz="4" w:space="0"/>
            </w:tcBorders>
            <w:noWrap w:val="0"/>
            <w:vAlign w:val="center"/>
          </w:tcPr>
          <w:p w14:paraId="2BB9E9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227" w:type="dxa"/>
            <w:gridSpan w:val="6"/>
            <w:tcBorders>
              <w:top w:val="single" w:color="auto" w:sz="4" w:space="0"/>
              <w:left w:val="single" w:color="auto" w:sz="4" w:space="0"/>
              <w:bottom w:val="single" w:color="auto" w:sz="4" w:space="0"/>
              <w:right w:val="single" w:color="auto" w:sz="4" w:space="0"/>
            </w:tcBorders>
            <w:noWrap w:val="0"/>
            <w:vAlign w:val="center"/>
          </w:tcPr>
          <w:p w14:paraId="1CF3E7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是否按规定用途、适用范围进行本地区专项资金分配</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00A13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67" w:type="dxa"/>
            <w:tcBorders>
              <w:top w:val="single" w:color="auto" w:sz="4" w:space="0"/>
              <w:left w:val="single" w:color="auto" w:sz="4" w:space="0"/>
              <w:bottom w:val="single" w:color="auto" w:sz="4" w:space="0"/>
              <w:right w:val="single" w:color="auto" w:sz="4" w:space="0"/>
            </w:tcBorders>
            <w:noWrap w:val="0"/>
            <w:vAlign w:val="center"/>
          </w:tcPr>
          <w:p w14:paraId="124414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3062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1644" w:hRule="atLeast"/>
          <w:jc w:val="center"/>
        </w:trPr>
        <w:tc>
          <w:tcPr>
            <w:tcW w:w="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104FA3">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13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A70119C">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293" w:type="dxa"/>
            <w:gridSpan w:val="2"/>
            <w:tcBorders>
              <w:top w:val="single" w:color="auto" w:sz="4" w:space="0"/>
              <w:left w:val="single" w:color="auto" w:sz="4" w:space="0"/>
              <w:bottom w:val="single" w:color="auto" w:sz="4" w:space="0"/>
              <w:right w:val="single" w:color="auto" w:sz="4" w:space="0"/>
            </w:tcBorders>
            <w:noWrap w:val="0"/>
            <w:vAlign w:val="center"/>
          </w:tcPr>
          <w:p w14:paraId="6F3D2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程序合规性</w:t>
            </w:r>
          </w:p>
        </w:tc>
        <w:tc>
          <w:tcPr>
            <w:tcW w:w="453" w:type="dxa"/>
            <w:tcBorders>
              <w:top w:val="single" w:color="auto" w:sz="4" w:space="0"/>
              <w:left w:val="single" w:color="auto" w:sz="4" w:space="0"/>
              <w:bottom w:val="single" w:color="auto" w:sz="4" w:space="0"/>
              <w:right w:val="single" w:color="auto" w:sz="4" w:space="0"/>
            </w:tcBorders>
            <w:noWrap w:val="0"/>
            <w:vAlign w:val="center"/>
          </w:tcPr>
          <w:p w14:paraId="12940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227" w:type="dxa"/>
            <w:gridSpan w:val="6"/>
            <w:tcBorders>
              <w:top w:val="single" w:color="auto" w:sz="4" w:space="0"/>
              <w:left w:val="single" w:color="auto" w:sz="4" w:space="0"/>
              <w:bottom w:val="single" w:color="auto" w:sz="4" w:space="0"/>
              <w:right w:val="single" w:color="auto" w:sz="4" w:space="0"/>
            </w:tcBorders>
            <w:noWrap w:val="0"/>
            <w:vAlign w:val="center"/>
          </w:tcPr>
          <w:p w14:paraId="71B47E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资金管理程序是否符合专项资金管理要求</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6FF63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67" w:type="dxa"/>
            <w:tcBorders>
              <w:top w:val="single" w:color="auto" w:sz="4" w:space="0"/>
              <w:left w:val="single" w:color="auto" w:sz="4" w:space="0"/>
              <w:bottom w:val="single" w:color="auto" w:sz="4" w:space="0"/>
              <w:right w:val="single" w:color="auto" w:sz="4" w:space="0"/>
            </w:tcBorders>
            <w:noWrap w:val="0"/>
            <w:vAlign w:val="center"/>
          </w:tcPr>
          <w:p w14:paraId="3682D2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39D9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1601" w:hRule="atLeast"/>
          <w:jc w:val="center"/>
        </w:trPr>
        <w:tc>
          <w:tcPr>
            <w:tcW w:w="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308E936">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13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580C9AA">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293" w:type="dxa"/>
            <w:gridSpan w:val="2"/>
            <w:tcBorders>
              <w:top w:val="single" w:color="auto" w:sz="4" w:space="0"/>
              <w:left w:val="single" w:color="auto" w:sz="4" w:space="0"/>
              <w:bottom w:val="single" w:color="auto" w:sz="4" w:space="0"/>
              <w:right w:val="single" w:color="auto" w:sz="4" w:space="0"/>
            </w:tcBorders>
            <w:noWrap w:val="0"/>
            <w:vAlign w:val="center"/>
          </w:tcPr>
          <w:p w14:paraId="1A616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标准合规性</w:t>
            </w:r>
          </w:p>
        </w:tc>
        <w:tc>
          <w:tcPr>
            <w:tcW w:w="453" w:type="dxa"/>
            <w:tcBorders>
              <w:top w:val="single" w:color="auto" w:sz="4" w:space="0"/>
              <w:left w:val="single" w:color="auto" w:sz="4" w:space="0"/>
              <w:bottom w:val="single" w:color="auto" w:sz="4" w:space="0"/>
              <w:right w:val="single" w:color="auto" w:sz="4" w:space="0"/>
            </w:tcBorders>
            <w:noWrap w:val="0"/>
            <w:vAlign w:val="center"/>
          </w:tcPr>
          <w:p w14:paraId="6FE40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4227" w:type="dxa"/>
            <w:gridSpan w:val="6"/>
            <w:tcBorders>
              <w:top w:val="single" w:color="auto" w:sz="4" w:space="0"/>
              <w:left w:val="single" w:color="auto" w:sz="4" w:space="0"/>
              <w:bottom w:val="single" w:color="auto" w:sz="4" w:space="0"/>
              <w:right w:val="single" w:color="auto" w:sz="4" w:space="0"/>
            </w:tcBorders>
            <w:noWrap w:val="0"/>
            <w:vAlign w:val="center"/>
          </w:tcPr>
          <w:p w14:paraId="6F6850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资金分配标准是否符合专项资金管理要求</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339A6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67" w:type="dxa"/>
            <w:tcBorders>
              <w:top w:val="single" w:color="auto" w:sz="4" w:space="0"/>
              <w:left w:val="single" w:color="auto" w:sz="4" w:space="0"/>
              <w:bottom w:val="single" w:color="auto" w:sz="4" w:space="0"/>
              <w:right w:val="single" w:color="auto" w:sz="4" w:space="0"/>
            </w:tcBorders>
            <w:noWrap w:val="0"/>
            <w:vAlign w:val="center"/>
          </w:tcPr>
          <w:p w14:paraId="31F462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68BC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1235" w:hRule="atLeast"/>
          <w:jc w:val="center"/>
        </w:trPr>
        <w:tc>
          <w:tcPr>
            <w:tcW w:w="1703"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45FAB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个性指标</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（16分）</w:t>
            </w:r>
          </w:p>
        </w:tc>
        <w:tc>
          <w:tcPr>
            <w:tcW w:w="1293" w:type="dxa"/>
            <w:gridSpan w:val="2"/>
            <w:tcBorders>
              <w:top w:val="single" w:color="auto" w:sz="4" w:space="0"/>
              <w:left w:val="single" w:color="auto" w:sz="4" w:space="0"/>
              <w:bottom w:val="single" w:color="auto" w:sz="4" w:space="0"/>
              <w:right w:val="single" w:color="auto" w:sz="4" w:space="0"/>
            </w:tcBorders>
            <w:noWrap w:val="0"/>
            <w:vAlign w:val="center"/>
          </w:tcPr>
          <w:p w14:paraId="4FBB41E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社会影响力</w:t>
            </w:r>
          </w:p>
        </w:tc>
        <w:tc>
          <w:tcPr>
            <w:tcW w:w="453" w:type="dxa"/>
            <w:tcBorders>
              <w:top w:val="single" w:color="auto" w:sz="4" w:space="0"/>
              <w:left w:val="single" w:color="auto" w:sz="4" w:space="0"/>
              <w:bottom w:val="single" w:color="auto" w:sz="4" w:space="0"/>
              <w:right w:val="single" w:color="auto" w:sz="4" w:space="0"/>
            </w:tcBorders>
            <w:noWrap w:val="0"/>
            <w:vAlign w:val="center"/>
          </w:tcPr>
          <w:p w14:paraId="3A21CFB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227" w:type="dxa"/>
            <w:gridSpan w:val="6"/>
            <w:tcBorders>
              <w:top w:val="single" w:color="auto" w:sz="4" w:space="0"/>
              <w:left w:val="single" w:color="auto" w:sz="4" w:space="0"/>
              <w:bottom w:val="single" w:color="auto" w:sz="4" w:space="0"/>
              <w:right w:val="single" w:color="auto" w:sz="4" w:space="0"/>
            </w:tcBorders>
            <w:noWrap w:val="0"/>
            <w:vAlign w:val="center"/>
          </w:tcPr>
          <w:p w14:paraId="036DE1E6">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全县范围内按要求开展扫黑除恶专项工作</w:t>
            </w:r>
          </w:p>
        </w:tc>
        <w:tc>
          <w:tcPr>
            <w:tcW w:w="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FAF20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67" w:type="dxa"/>
            <w:tcBorders>
              <w:top w:val="single" w:color="auto" w:sz="4" w:space="0"/>
              <w:left w:val="single" w:color="auto" w:sz="4" w:space="0"/>
              <w:bottom w:val="single" w:color="auto" w:sz="4" w:space="0"/>
              <w:right w:val="single" w:color="auto" w:sz="4" w:space="0"/>
            </w:tcBorders>
            <w:noWrap w:val="0"/>
            <w:vAlign w:val="center"/>
          </w:tcPr>
          <w:p w14:paraId="2231CE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3027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1502" w:hRule="atLeast"/>
          <w:jc w:val="center"/>
        </w:trPr>
        <w:tc>
          <w:tcPr>
            <w:tcW w:w="1703"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29FD6FF8">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293" w:type="dxa"/>
            <w:gridSpan w:val="2"/>
            <w:tcBorders>
              <w:top w:val="single" w:color="auto" w:sz="4" w:space="0"/>
              <w:left w:val="single" w:color="auto" w:sz="4" w:space="0"/>
              <w:bottom w:val="single" w:color="auto" w:sz="4" w:space="0"/>
              <w:right w:val="single" w:color="auto" w:sz="4" w:space="0"/>
            </w:tcBorders>
            <w:noWrap w:val="0"/>
            <w:vAlign w:val="center"/>
          </w:tcPr>
          <w:p w14:paraId="24CF55D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案件办结率</w:t>
            </w:r>
          </w:p>
        </w:tc>
        <w:tc>
          <w:tcPr>
            <w:tcW w:w="453" w:type="dxa"/>
            <w:tcBorders>
              <w:top w:val="single" w:color="auto" w:sz="4" w:space="0"/>
              <w:left w:val="single" w:color="auto" w:sz="4" w:space="0"/>
              <w:bottom w:val="single" w:color="auto" w:sz="4" w:space="0"/>
              <w:right w:val="single" w:color="auto" w:sz="4" w:space="0"/>
            </w:tcBorders>
            <w:noWrap w:val="0"/>
            <w:vAlign w:val="center"/>
          </w:tcPr>
          <w:p w14:paraId="68886EE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227" w:type="dxa"/>
            <w:gridSpan w:val="6"/>
            <w:tcBorders>
              <w:top w:val="single" w:color="auto" w:sz="4" w:space="0"/>
              <w:left w:val="single" w:color="auto" w:sz="4" w:space="0"/>
              <w:bottom w:val="single" w:color="auto" w:sz="4" w:space="0"/>
              <w:right w:val="single" w:color="auto" w:sz="4" w:space="0"/>
            </w:tcBorders>
            <w:noWrap w:val="0"/>
            <w:vAlign w:val="center"/>
          </w:tcPr>
          <w:p w14:paraId="607107C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打击违法犯罪行为，扫黑除恶案件办结率98%以上</w:t>
            </w:r>
          </w:p>
        </w:tc>
        <w:tc>
          <w:tcPr>
            <w:tcW w:w="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0CEBF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67" w:type="dxa"/>
            <w:tcBorders>
              <w:top w:val="single" w:color="auto" w:sz="4" w:space="0"/>
              <w:left w:val="single" w:color="auto" w:sz="4" w:space="0"/>
              <w:bottom w:val="single" w:color="auto" w:sz="4" w:space="0"/>
              <w:right w:val="single" w:color="auto" w:sz="4" w:space="0"/>
            </w:tcBorders>
            <w:noWrap w:val="0"/>
            <w:vAlign w:val="center"/>
          </w:tcPr>
          <w:p w14:paraId="3A04A35F">
            <w:pPr>
              <w:keepNext w:val="0"/>
              <w:keepLines w:val="0"/>
              <w:pageBreakBefore w:val="0"/>
              <w:widowControl/>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color w:val="000000"/>
                <w:sz w:val="21"/>
                <w:szCs w:val="21"/>
                <w:u w:val="none"/>
              </w:rPr>
            </w:pPr>
          </w:p>
        </w:tc>
      </w:tr>
      <w:tr w14:paraId="7ED3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2166" w:hRule="atLeast"/>
          <w:jc w:val="center"/>
        </w:trPr>
        <w:tc>
          <w:tcPr>
            <w:tcW w:w="1703"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6E4A4616">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i w:val="0"/>
                <w:color w:val="000000"/>
                <w:sz w:val="21"/>
                <w:szCs w:val="21"/>
                <w:u w:val="none"/>
              </w:rPr>
            </w:pPr>
          </w:p>
        </w:tc>
        <w:tc>
          <w:tcPr>
            <w:tcW w:w="1293" w:type="dxa"/>
            <w:gridSpan w:val="2"/>
            <w:tcBorders>
              <w:top w:val="single" w:color="auto" w:sz="4" w:space="0"/>
              <w:left w:val="single" w:color="auto" w:sz="4" w:space="0"/>
              <w:bottom w:val="single" w:color="auto" w:sz="4" w:space="0"/>
              <w:right w:val="single" w:color="auto" w:sz="4" w:space="0"/>
            </w:tcBorders>
            <w:noWrap w:val="0"/>
            <w:vAlign w:val="center"/>
          </w:tcPr>
          <w:p w14:paraId="5354D89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群众满意度</w:t>
            </w:r>
          </w:p>
        </w:tc>
        <w:tc>
          <w:tcPr>
            <w:tcW w:w="453" w:type="dxa"/>
            <w:tcBorders>
              <w:top w:val="single" w:color="auto" w:sz="4" w:space="0"/>
              <w:left w:val="single" w:color="auto" w:sz="4" w:space="0"/>
              <w:bottom w:val="single" w:color="auto" w:sz="4" w:space="0"/>
              <w:right w:val="single" w:color="auto" w:sz="4" w:space="0"/>
            </w:tcBorders>
            <w:noWrap w:val="0"/>
            <w:vAlign w:val="center"/>
          </w:tcPr>
          <w:p w14:paraId="7A8E370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227" w:type="dxa"/>
            <w:gridSpan w:val="6"/>
            <w:tcBorders>
              <w:top w:val="single" w:color="auto" w:sz="4" w:space="0"/>
              <w:left w:val="single" w:color="auto" w:sz="4" w:space="0"/>
              <w:bottom w:val="single" w:color="auto" w:sz="4" w:space="0"/>
              <w:right w:val="single" w:color="auto" w:sz="4" w:space="0"/>
            </w:tcBorders>
            <w:noWrap w:val="0"/>
            <w:vAlign w:val="center"/>
          </w:tcPr>
          <w:p w14:paraId="6BED64A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通过开展扫黑除恶专项整治工作，维护社会稳定，维护社会长治久安，群众满意度达到96%以上</w:t>
            </w:r>
          </w:p>
        </w:tc>
        <w:tc>
          <w:tcPr>
            <w:tcW w:w="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18ED7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67" w:type="dxa"/>
            <w:tcBorders>
              <w:top w:val="single" w:color="auto" w:sz="4" w:space="0"/>
              <w:left w:val="single" w:color="auto" w:sz="4" w:space="0"/>
              <w:bottom w:val="single" w:color="auto" w:sz="4" w:space="0"/>
              <w:right w:val="single" w:color="auto" w:sz="4" w:space="0"/>
            </w:tcBorders>
            <w:noWrap w:val="0"/>
            <w:vAlign w:val="center"/>
          </w:tcPr>
          <w:p w14:paraId="4D83A5C6">
            <w:pPr>
              <w:keepNext w:val="0"/>
              <w:keepLines w:val="0"/>
              <w:pageBreakBefore w:val="0"/>
              <w:widowControl/>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color w:val="000000"/>
                <w:sz w:val="21"/>
                <w:szCs w:val="21"/>
                <w:u w:val="none"/>
              </w:rPr>
            </w:pPr>
          </w:p>
        </w:tc>
      </w:tr>
      <w:tr w14:paraId="2B79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1507" w:hRule="atLeast"/>
          <w:jc w:val="center"/>
        </w:trPr>
        <w:tc>
          <w:tcPr>
            <w:tcW w:w="1703" w:type="dxa"/>
            <w:gridSpan w:val="5"/>
            <w:tcBorders>
              <w:top w:val="single" w:color="auto" w:sz="4" w:space="0"/>
              <w:left w:val="single" w:color="000000" w:sz="4" w:space="0"/>
              <w:bottom w:val="single" w:color="000000" w:sz="4" w:space="0"/>
              <w:right w:val="single" w:color="000000" w:sz="4" w:space="0"/>
            </w:tcBorders>
            <w:noWrap w:val="0"/>
            <w:vAlign w:val="center"/>
          </w:tcPr>
          <w:p w14:paraId="169927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扣分项</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（10分）</w:t>
            </w:r>
          </w:p>
        </w:tc>
        <w:tc>
          <w:tcPr>
            <w:tcW w:w="1293" w:type="dxa"/>
            <w:gridSpan w:val="2"/>
            <w:tcBorders>
              <w:top w:val="single" w:color="auto" w:sz="4" w:space="0"/>
              <w:left w:val="single" w:color="000000" w:sz="4" w:space="0"/>
              <w:bottom w:val="single" w:color="000000" w:sz="4" w:space="0"/>
              <w:right w:val="single" w:color="000000" w:sz="4" w:space="0"/>
            </w:tcBorders>
            <w:noWrap w:val="0"/>
            <w:vAlign w:val="center"/>
          </w:tcPr>
          <w:p w14:paraId="6F1396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被评价</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部门配合度</w:t>
            </w:r>
          </w:p>
        </w:tc>
        <w:tc>
          <w:tcPr>
            <w:tcW w:w="453" w:type="dxa"/>
            <w:tcBorders>
              <w:top w:val="single" w:color="auto" w:sz="4" w:space="0"/>
              <w:left w:val="single" w:color="000000" w:sz="4" w:space="0"/>
              <w:bottom w:val="single" w:color="000000" w:sz="4" w:space="0"/>
              <w:right w:val="single" w:color="000000" w:sz="4" w:space="0"/>
            </w:tcBorders>
            <w:noWrap w:val="0"/>
            <w:vAlign w:val="center"/>
          </w:tcPr>
          <w:p w14:paraId="29A24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t>
            </w:r>
          </w:p>
        </w:tc>
        <w:tc>
          <w:tcPr>
            <w:tcW w:w="4227" w:type="dxa"/>
            <w:gridSpan w:val="6"/>
            <w:tcBorders>
              <w:top w:val="single" w:color="auto" w:sz="4" w:space="0"/>
              <w:left w:val="single" w:color="000000" w:sz="4" w:space="0"/>
              <w:bottom w:val="single" w:color="000000" w:sz="4" w:space="0"/>
              <w:right w:val="single" w:color="000000" w:sz="4" w:space="0"/>
            </w:tcBorders>
            <w:noWrap w:val="0"/>
            <w:vAlign w:val="center"/>
          </w:tcPr>
          <w:p w14:paraId="0EE6A7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被评价对象工作配合情况</w:t>
            </w:r>
          </w:p>
        </w:tc>
        <w:tc>
          <w:tcPr>
            <w:tcW w:w="575" w:type="dxa"/>
            <w:tcBorders>
              <w:top w:val="single" w:color="auto" w:sz="4" w:space="0"/>
              <w:left w:val="single" w:color="000000" w:sz="4" w:space="0"/>
              <w:bottom w:val="single" w:color="000000" w:sz="4" w:space="0"/>
              <w:right w:val="single" w:color="000000" w:sz="4" w:space="0"/>
            </w:tcBorders>
            <w:noWrap w:val="0"/>
            <w:vAlign w:val="center"/>
          </w:tcPr>
          <w:p w14:paraId="3F6808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367" w:type="dxa"/>
            <w:tcBorders>
              <w:top w:val="single" w:color="auto" w:sz="4" w:space="0"/>
              <w:left w:val="single" w:color="000000" w:sz="4" w:space="0"/>
              <w:bottom w:val="single" w:color="000000" w:sz="4" w:space="0"/>
              <w:right w:val="single" w:color="000000" w:sz="4" w:space="0"/>
            </w:tcBorders>
            <w:noWrap w:val="0"/>
            <w:vAlign w:val="center"/>
          </w:tcPr>
          <w:p w14:paraId="076E06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431CF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 w:type="dxa"/>
          <w:trHeight w:val="729" w:hRule="atLeast"/>
          <w:jc w:val="center"/>
        </w:trPr>
        <w:tc>
          <w:tcPr>
            <w:tcW w:w="7676" w:type="dxa"/>
            <w:gridSpan w:val="14"/>
            <w:tcBorders>
              <w:top w:val="single" w:color="000000" w:sz="4" w:space="0"/>
              <w:left w:val="single" w:color="000000" w:sz="4" w:space="0"/>
              <w:bottom w:val="single" w:color="000000" w:sz="4" w:space="0"/>
              <w:right w:val="single" w:color="000000" w:sz="4" w:space="0"/>
            </w:tcBorders>
            <w:noWrap w:val="0"/>
            <w:vAlign w:val="center"/>
          </w:tcPr>
          <w:p w14:paraId="21A5E5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总分</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54F145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367" w:type="dxa"/>
            <w:tcBorders>
              <w:top w:val="single" w:color="000000" w:sz="4" w:space="0"/>
              <w:left w:val="single" w:color="000000" w:sz="4" w:space="0"/>
              <w:bottom w:val="single" w:color="000000" w:sz="4" w:space="0"/>
              <w:right w:val="single" w:color="000000" w:sz="4" w:space="0"/>
            </w:tcBorders>
            <w:noWrap w:val="0"/>
            <w:vAlign w:val="center"/>
          </w:tcPr>
          <w:p w14:paraId="0D9219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007563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624" w:hRule="atLeast"/>
          <w:jc w:val="center"/>
        </w:trPr>
        <w:tc>
          <w:tcPr>
            <w:tcW w:w="8699" w:type="dxa"/>
            <w:gridSpan w:val="16"/>
            <w:noWrap w:val="0"/>
            <w:vAlign w:val="center"/>
          </w:tcPr>
          <w:p w14:paraId="3497D79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53FAE3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59" w:hRule="atLeast"/>
          <w:jc w:val="center"/>
        </w:trPr>
        <w:tc>
          <w:tcPr>
            <w:tcW w:w="3868" w:type="dxa"/>
            <w:gridSpan w:val="8"/>
            <w:tcBorders>
              <w:top w:val="single" w:color="000000" w:sz="4" w:space="0"/>
              <w:left w:val="single" w:color="000000" w:sz="4" w:space="0"/>
              <w:bottom w:val="single" w:color="000000" w:sz="4" w:space="0"/>
              <w:right w:val="single" w:color="000000" w:sz="4" w:space="0"/>
            </w:tcBorders>
            <w:noWrap w:val="0"/>
            <w:vAlign w:val="center"/>
          </w:tcPr>
          <w:p w14:paraId="0965A8C9">
            <w:pPr>
              <w:widowControl/>
              <w:spacing w:line="300" w:lineRule="exact"/>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项目名称</w:t>
            </w:r>
          </w:p>
        </w:tc>
        <w:tc>
          <w:tcPr>
            <w:tcW w:w="4831" w:type="dxa"/>
            <w:gridSpan w:val="8"/>
            <w:tcBorders>
              <w:top w:val="single" w:color="000000" w:sz="4" w:space="0"/>
              <w:left w:val="single" w:color="000000" w:sz="4" w:space="0"/>
              <w:bottom w:val="single" w:color="000000" w:sz="4" w:space="0"/>
              <w:right w:val="single" w:color="000000" w:sz="4" w:space="0"/>
            </w:tcBorders>
            <w:noWrap w:val="0"/>
            <w:vAlign w:val="center"/>
          </w:tcPr>
          <w:p w14:paraId="6B5D4CD5">
            <w:pPr>
              <w:spacing w:line="300" w:lineRule="exact"/>
              <w:rPr>
                <w:rFonts w:hint="eastAsia" w:ascii="宋体" w:hAnsi="宋体" w:eastAsia="宋体" w:cs="宋体"/>
                <w:i w:val="0"/>
                <w:iCs w:val="0"/>
                <w:color w:val="000000"/>
                <w:sz w:val="21"/>
                <w:szCs w:val="21"/>
                <w:lang w:eastAsia="zh-CN"/>
              </w:rPr>
            </w:pPr>
            <w:r>
              <w:rPr>
                <w:rFonts w:hint="eastAsia" w:ascii="宋体" w:hAnsi="宋体" w:eastAsia="宋体" w:cs="宋体"/>
                <w:i w:val="0"/>
                <w:iCs w:val="0"/>
                <w:color w:val="000000"/>
                <w:sz w:val="21"/>
                <w:szCs w:val="21"/>
                <w:lang w:eastAsia="zh-CN"/>
              </w:rPr>
              <w:t>2024年扫黑除恶专项工作经费</w:t>
            </w:r>
          </w:p>
        </w:tc>
      </w:tr>
      <w:tr w14:paraId="55DE66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59" w:hRule="atLeast"/>
          <w:jc w:val="center"/>
        </w:trPr>
        <w:tc>
          <w:tcPr>
            <w:tcW w:w="3868" w:type="dxa"/>
            <w:gridSpan w:val="8"/>
            <w:tcBorders>
              <w:top w:val="single" w:color="000000" w:sz="4" w:space="0"/>
              <w:left w:val="single" w:color="000000" w:sz="4" w:space="0"/>
              <w:bottom w:val="single" w:color="000000" w:sz="4" w:space="0"/>
              <w:right w:val="single" w:color="000000" w:sz="4" w:space="0"/>
            </w:tcBorders>
            <w:noWrap w:val="0"/>
            <w:vAlign w:val="center"/>
          </w:tcPr>
          <w:p w14:paraId="5C3D95E4">
            <w:pPr>
              <w:widowControl/>
              <w:spacing w:line="300" w:lineRule="exact"/>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预算单位</w:t>
            </w:r>
          </w:p>
        </w:tc>
        <w:tc>
          <w:tcPr>
            <w:tcW w:w="4831" w:type="dxa"/>
            <w:gridSpan w:val="8"/>
            <w:tcBorders>
              <w:top w:val="single" w:color="000000" w:sz="4" w:space="0"/>
              <w:left w:val="single" w:color="000000" w:sz="4" w:space="0"/>
              <w:bottom w:val="single" w:color="000000" w:sz="4" w:space="0"/>
              <w:right w:val="single" w:color="000000" w:sz="4" w:space="0"/>
            </w:tcBorders>
            <w:noWrap w:val="0"/>
            <w:vAlign w:val="center"/>
          </w:tcPr>
          <w:p w14:paraId="242D4F34">
            <w:pPr>
              <w:spacing w:line="300" w:lineRule="exact"/>
              <w:rPr>
                <w:rFonts w:hint="eastAsia" w:ascii="宋体" w:hAnsi="宋体" w:eastAsia="宋体" w:cs="宋体"/>
                <w:i w:val="0"/>
                <w:iCs w:val="0"/>
                <w:color w:val="000000"/>
                <w:sz w:val="21"/>
                <w:szCs w:val="21"/>
                <w:lang w:val="en-US" w:eastAsia="zh-CN"/>
              </w:rPr>
            </w:pPr>
            <w:r>
              <w:rPr>
                <w:rFonts w:hint="eastAsia" w:ascii="宋体" w:hAnsi="宋体" w:eastAsia="宋体" w:cs="宋体"/>
                <w:i w:val="0"/>
                <w:iCs w:val="0"/>
                <w:color w:val="000000"/>
                <w:sz w:val="21"/>
                <w:szCs w:val="21"/>
                <w:lang w:eastAsia="zh-CN"/>
              </w:rPr>
              <w:t>中国共产党渠县委员会政法委员会</w:t>
            </w:r>
          </w:p>
        </w:tc>
      </w:tr>
      <w:tr w14:paraId="572BDE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59" w:hRule="atLeast"/>
          <w:jc w:val="center"/>
        </w:trPr>
        <w:tc>
          <w:tcPr>
            <w:tcW w:w="3868" w:type="dxa"/>
            <w:gridSpan w:val="8"/>
            <w:tcBorders>
              <w:top w:val="single" w:color="000000" w:sz="4" w:space="0"/>
              <w:left w:val="single" w:color="000000" w:sz="4" w:space="0"/>
              <w:bottom w:val="single" w:color="000000" w:sz="4" w:space="0"/>
              <w:right w:val="single" w:color="000000" w:sz="4" w:space="0"/>
            </w:tcBorders>
            <w:noWrap w:val="0"/>
            <w:vAlign w:val="center"/>
          </w:tcPr>
          <w:p w14:paraId="07334B09">
            <w:pPr>
              <w:widowControl/>
              <w:spacing w:line="300" w:lineRule="exact"/>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项目类型</w:t>
            </w:r>
          </w:p>
        </w:tc>
        <w:tc>
          <w:tcPr>
            <w:tcW w:w="4831" w:type="dxa"/>
            <w:gridSpan w:val="8"/>
            <w:tcBorders>
              <w:top w:val="single" w:color="000000" w:sz="4" w:space="0"/>
              <w:left w:val="single" w:color="000000" w:sz="4" w:space="0"/>
              <w:bottom w:val="single" w:color="000000" w:sz="4" w:space="0"/>
              <w:right w:val="single" w:color="000000" w:sz="4" w:space="0"/>
            </w:tcBorders>
            <w:noWrap w:val="0"/>
            <w:vAlign w:val="center"/>
          </w:tcPr>
          <w:p w14:paraId="3829F17B">
            <w:pPr>
              <w:spacing w:line="300" w:lineRule="exact"/>
              <w:jc w:val="left"/>
              <w:rPr>
                <w:rFonts w:hint="eastAsia" w:ascii="宋体" w:hAnsi="宋体" w:eastAsia="宋体" w:cs="宋体"/>
                <w:i w:val="0"/>
                <w:iCs w:val="0"/>
                <w:color w:val="000000"/>
                <w:sz w:val="21"/>
                <w:szCs w:val="21"/>
                <w:lang w:val="en-US" w:eastAsia="zh-CN"/>
              </w:rPr>
            </w:pPr>
            <w:r>
              <w:rPr>
                <w:rFonts w:hint="eastAsia" w:ascii="宋体" w:hAnsi="宋体" w:eastAsia="宋体" w:cs="宋体"/>
                <w:i w:val="0"/>
                <w:iCs w:val="0"/>
                <w:color w:val="000000"/>
                <w:sz w:val="21"/>
                <w:szCs w:val="21"/>
                <w:lang w:val="en-US" w:eastAsia="zh-CN"/>
              </w:rPr>
              <w:t>行政运转</w:t>
            </w:r>
          </w:p>
        </w:tc>
      </w:tr>
      <w:tr w14:paraId="1A1983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639" w:hRule="atLeast"/>
          <w:jc w:val="center"/>
        </w:trPr>
        <w:tc>
          <w:tcPr>
            <w:tcW w:w="53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017C2F9">
            <w:pPr>
              <w:widowControl/>
              <w:spacing w:line="300" w:lineRule="exact"/>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项目 概况</w:t>
            </w:r>
          </w:p>
        </w:tc>
        <w:tc>
          <w:tcPr>
            <w:tcW w:w="3331" w:type="dxa"/>
            <w:gridSpan w:val="6"/>
            <w:tcBorders>
              <w:top w:val="single" w:color="000000" w:sz="4" w:space="0"/>
              <w:left w:val="single" w:color="000000" w:sz="4" w:space="0"/>
              <w:bottom w:val="single" w:color="000000" w:sz="4" w:space="0"/>
              <w:right w:val="single" w:color="000000" w:sz="4" w:space="0"/>
            </w:tcBorders>
            <w:noWrap w:val="0"/>
            <w:vAlign w:val="center"/>
          </w:tcPr>
          <w:p w14:paraId="2A3E13CC">
            <w:pPr>
              <w:widowControl/>
              <w:spacing w:line="300" w:lineRule="exact"/>
              <w:jc w:val="left"/>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bidi="ar"/>
              </w:rPr>
              <w:t>中长期规划（名称、文号，仅指常年项目）</w:t>
            </w:r>
          </w:p>
        </w:tc>
        <w:tc>
          <w:tcPr>
            <w:tcW w:w="4831" w:type="dxa"/>
            <w:gridSpan w:val="8"/>
            <w:tcBorders>
              <w:top w:val="single" w:color="000000" w:sz="4" w:space="0"/>
              <w:left w:val="single" w:color="000000" w:sz="4" w:space="0"/>
              <w:bottom w:val="single" w:color="000000" w:sz="4" w:space="0"/>
              <w:right w:val="single" w:color="000000" w:sz="4" w:space="0"/>
            </w:tcBorders>
            <w:noWrap w:val="0"/>
            <w:vAlign w:val="center"/>
          </w:tcPr>
          <w:p w14:paraId="3054BE42">
            <w:pPr>
              <w:spacing w:line="300" w:lineRule="exact"/>
              <w:jc w:val="left"/>
              <w:rPr>
                <w:rFonts w:hint="eastAsia" w:ascii="宋体" w:hAnsi="宋体" w:eastAsia="宋体" w:cs="宋体"/>
                <w:i w:val="0"/>
                <w:iCs w:val="0"/>
                <w:color w:val="000000"/>
                <w:sz w:val="21"/>
                <w:szCs w:val="21"/>
              </w:rPr>
            </w:pPr>
          </w:p>
        </w:tc>
      </w:tr>
      <w:tr w14:paraId="277793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59" w:hRule="atLeast"/>
          <w:jc w:val="center"/>
        </w:trPr>
        <w:tc>
          <w:tcPr>
            <w:tcW w:w="5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6383A3">
            <w:pPr>
              <w:spacing w:line="300" w:lineRule="exact"/>
              <w:rPr>
                <w:rFonts w:hint="eastAsia" w:ascii="宋体" w:hAnsi="宋体" w:eastAsia="宋体" w:cs="宋体"/>
                <w:i w:val="0"/>
                <w:iCs w:val="0"/>
                <w:color w:val="000000"/>
                <w:sz w:val="21"/>
                <w:szCs w:val="21"/>
              </w:rPr>
            </w:pPr>
          </w:p>
        </w:tc>
        <w:tc>
          <w:tcPr>
            <w:tcW w:w="3331" w:type="dxa"/>
            <w:gridSpan w:val="6"/>
            <w:tcBorders>
              <w:top w:val="single" w:color="000000" w:sz="4" w:space="0"/>
              <w:left w:val="single" w:color="000000" w:sz="4" w:space="0"/>
              <w:bottom w:val="single" w:color="000000" w:sz="4" w:space="0"/>
              <w:right w:val="single" w:color="000000" w:sz="4" w:space="0"/>
            </w:tcBorders>
            <w:noWrap w:val="0"/>
            <w:vAlign w:val="center"/>
          </w:tcPr>
          <w:p w14:paraId="5F435785">
            <w:pPr>
              <w:widowControl/>
              <w:spacing w:line="300" w:lineRule="exact"/>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资金管理办法（名称、文号）</w:t>
            </w:r>
          </w:p>
        </w:tc>
        <w:tc>
          <w:tcPr>
            <w:tcW w:w="4831" w:type="dxa"/>
            <w:gridSpan w:val="8"/>
            <w:tcBorders>
              <w:top w:val="single" w:color="000000" w:sz="4" w:space="0"/>
              <w:left w:val="single" w:color="000000" w:sz="4" w:space="0"/>
              <w:bottom w:val="single" w:color="000000" w:sz="4" w:space="0"/>
              <w:right w:val="single" w:color="000000" w:sz="4" w:space="0"/>
            </w:tcBorders>
            <w:noWrap w:val="0"/>
            <w:vAlign w:val="center"/>
          </w:tcPr>
          <w:p w14:paraId="636B6A4B">
            <w:pPr>
              <w:spacing w:line="300" w:lineRule="exact"/>
              <w:jc w:val="left"/>
              <w:rPr>
                <w:rFonts w:hint="eastAsia" w:ascii="宋体" w:hAnsi="宋体" w:eastAsia="宋体" w:cs="宋体"/>
                <w:i w:val="0"/>
                <w:iCs w:val="0"/>
                <w:color w:val="000000"/>
                <w:sz w:val="21"/>
                <w:szCs w:val="21"/>
              </w:rPr>
            </w:pPr>
          </w:p>
        </w:tc>
      </w:tr>
      <w:tr w14:paraId="7CC48C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610" w:hRule="atLeast"/>
          <w:jc w:val="center"/>
        </w:trPr>
        <w:tc>
          <w:tcPr>
            <w:tcW w:w="5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DD764A">
            <w:pPr>
              <w:spacing w:line="300" w:lineRule="exact"/>
              <w:rPr>
                <w:rFonts w:hint="eastAsia" w:ascii="宋体" w:hAnsi="宋体" w:eastAsia="宋体" w:cs="宋体"/>
                <w:i w:val="0"/>
                <w:iCs w:val="0"/>
                <w:color w:val="000000"/>
                <w:sz w:val="21"/>
                <w:szCs w:val="21"/>
              </w:rPr>
            </w:pPr>
          </w:p>
        </w:tc>
        <w:tc>
          <w:tcPr>
            <w:tcW w:w="3331" w:type="dxa"/>
            <w:gridSpan w:val="6"/>
            <w:tcBorders>
              <w:top w:val="single" w:color="000000" w:sz="4" w:space="0"/>
              <w:left w:val="single" w:color="000000" w:sz="4" w:space="0"/>
              <w:bottom w:val="single" w:color="000000" w:sz="4" w:space="0"/>
              <w:right w:val="single" w:color="000000" w:sz="4" w:space="0"/>
            </w:tcBorders>
            <w:noWrap w:val="0"/>
            <w:vAlign w:val="center"/>
          </w:tcPr>
          <w:p w14:paraId="4820E68D">
            <w:pPr>
              <w:widowControl/>
              <w:spacing w:line="300" w:lineRule="exact"/>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绩效分配方式</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0D6AE203">
            <w:pPr>
              <w:widowControl/>
              <w:spacing w:line="300" w:lineRule="exact"/>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£因素法</w:t>
            </w:r>
          </w:p>
        </w:tc>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14:paraId="4B438F6B">
            <w:pPr>
              <w:widowControl/>
              <w:spacing w:line="300" w:lineRule="exact"/>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sym w:font="Wingdings 2" w:char="F052"/>
            </w:r>
            <w:r>
              <w:rPr>
                <w:rFonts w:hint="eastAsia" w:ascii="宋体" w:hAnsi="宋体" w:eastAsia="宋体" w:cs="宋体"/>
                <w:i w:val="0"/>
                <w:iCs w:val="0"/>
                <w:color w:val="000000"/>
                <w:kern w:val="0"/>
                <w:sz w:val="21"/>
                <w:szCs w:val="21"/>
                <w:lang w:bidi="ar"/>
              </w:rPr>
              <w:t>项目法</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71E480DB">
            <w:pPr>
              <w:widowControl/>
              <w:spacing w:line="300" w:lineRule="exact"/>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sym w:font="Wingdings 2" w:char="F052"/>
            </w:r>
            <w:r>
              <w:rPr>
                <w:rFonts w:hint="eastAsia" w:ascii="宋体" w:hAnsi="宋体" w:eastAsia="宋体" w:cs="宋体"/>
                <w:i w:val="0"/>
                <w:iCs w:val="0"/>
                <w:color w:val="000000"/>
                <w:spacing w:val="-11"/>
                <w:kern w:val="0"/>
                <w:sz w:val="21"/>
                <w:szCs w:val="21"/>
                <w:lang w:bidi="ar"/>
              </w:rPr>
              <w:t>据实据效</w:t>
            </w:r>
          </w:p>
        </w:tc>
        <w:tc>
          <w:tcPr>
            <w:tcW w:w="1601" w:type="dxa"/>
            <w:gridSpan w:val="4"/>
            <w:tcBorders>
              <w:top w:val="single" w:color="000000" w:sz="4" w:space="0"/>
              <w:left w:val="single" w:color="000000" w:sz="4" w:space="0"/>
              <w:bottom w:val="single" w:color="000000" w:sz="4" w:space="0"/>
              <w:right w:val="single" w:color="000000" w:sz="4" w:space="0"/>
            </w:tcBorders>
            <w:noWrap w:val="0"/>
            <w:vAlign w:val="center"/>
          </w:tcPr>
          <w:p w14:paraId="09E0B0C5">
            <w:pPr>
              <w:widowControl/>
              <w:spacing w:line="300" w:lineRule="exact"/>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£因素法与项目法相结合</w:t>
            </w:r>
          </w:p>
        </w:tc>
      </w:tr>
      <w:tr w14:paraId="10DABA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59" w:hRule="atLeast"/>
          <w:jc w:val="center"/>
        </w:trPr>
        <w:tc>
          <w:tcPr>
            <w:tcW w:w="5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DBF0EC">
            <w:pPr>
              <w:spacing w:line="300" w:lineRule="exact"/>
              <w:rPr>
                <w:rFonts w:hint="eastAsia" w:ascii="宋体" w:hAnsi="宋体" w:eastAsia="宋体" w:cs="宋体"/>
                <w:i w:val="0"/>
                <w:iCs w:val="0"/>
                <w:color w:val="000000"/>
                <w:sz w:val="21"/>
                <w:szCs w:val="21"/>
              </w:rPr>
            </w:pPr>
          </w:p>
        </w:tc>
        <w:tc>
          <w:tcPr>
            <w:tcW w:w="3331" w:type="dxa"/>
            <w:gridSpan w:val="6"/>
            <w:tcBorders>
              <w:top w:val="single" w:color="000000" w:sz="4" w:space="0"/>
              <w:left w:val="single" w:color="000000" w:sz="4" w:space="0"/>
              <w:bottom w:val="single" w:color="000000" w:sz="4" w:space="0"/>
              <w:right w:val="single" w:color="000000" w:sz="4" w:space="0"/>
            </w:tcBorders>
            <w:noWrap w:val="0"/>
            <w:vAlign w:val="center"/>
          </w:tcPr>
          <w:p w14:paraId="6F91DED9">
            <w:pPr>
              <w:widowControl/>
              <w:spacing w:line="300" w:lineRule="exact"/>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立项依据</w:t>
            </w:r>
          </w:p>
        </w:tc>
        <w:tc>
          <w:tcPr>
            <w:tcW w:w="4831" w:type="dxa"/>
            <w:gridSpan w:val="8"/>
            <w:tcBorders>
              <w:top w:val="single" w:color="000000" w:sz="4" w:space="0"/>
              <w:left w:val="single" w:color="000000" w:sz="4" w:space="0"/>
              <w:bottom w:val="single" w:color="000000" w:sz="4" w:space="0"/>
              <w:right w:val="single" w:color="000000" w:sz="4" w:space="0"/>
            </w:tcBorders>
            <w:noWrap w:val="0"/>
            <w:vAlign w:val="center"/>
          </w:tcPr>
          <w:p w14:paraId="49D9CE77">
            <w:pPr>
              <w:spacing w:line="300" w:lineRule="exact"/>
              <w:jc w:val="left"/>
              <w:rPr>
                <w:rFonts w:hint="eastAsia" w:ascii="宋体" w:hAnsi="宋体" w:eastAsia="宋体" w:cs="宋体"/>
                <w:i w:val="0"/>
                <w:iCs w:val="0"/>
                <w:color w:val="000000"/>
                <w:sz w:val="21"/>
                <w:szCs w:val="21"/>
              </w:rPr>
            </w:pPr>
          </w:p>
        </w:tc>
      </w:tr>
      <w:tr w14:paraId="63C993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59" w:hRule="atLeast"/>
          <w:jc w:val="center"/>
        </w:trPr>
        <w:tc>
          <w:tcPr>
            <w:tcW w:w="5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382E19">
            <w:pPr>
              <w:spacing w:line="300" w:lineRule="exact"/>
              <w:rPr>
                <w:rFonts w:hint="eastAsia" w:ascii="宋体" w:hAnsi="宋体" w:eastAsia="宋体" w:cs="宋体"/>
                <w:i w:val="0"/>
                <w:iCs w:val="0"/>
                <w:color w:val="000000"/>
                <w:sz w:val="21"/>
                <w:szCs w:val="21"/>
              </w:rPr>
            </w:pPr>
          </w:p>
        </w:tc>
        <w:tc>
          <w:tcPr>
            <w:tcW w:w="3331" w:type="dxa"/>
            <w:gridSpan w:val="6"/>
            <w:tcBorders>
              <w:top w:val="single" w:color="000000" w:sz="4" w:space="0"/>
              <w:left w:val="single" w:color="000000" w:sz="4" w:space="0"/>
              <w:bottom w:val="single" w:color="000000" w:sz="4" w:space="0"/>
              <w:right w:val="single" w:color="000000" w:sz="4" w:space="0"/>
            </w:tcBorders>
            <w:noWrap w:val="0"/>
            <w:vAlign w:val="center"/>
          </w:tcPr>
          <w:p w14:paraId="314C4AA1">
            <w:pPr>
              <w:widowControl/>
              <w:spacing w:line="300" w:lineRule="exact"/>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使用范围</w:t>
            </w:r>
          </w:p>
        </w:tc>
        <w:tc>
          <w:tcPr>
            <w:tcW w:w="4831" w:type="dxa"/>
            <w:gridSpan w:val="8"/>
            <w:tcBorders>
              <w:top w:val="single" w:color="000000" w:sz="4" w:space="0"/>
              <w:left w:val="single" w:color="000000" w:sz="4" w:space="0"/>
              <w:bottom w:val="single" w:color="000000" w:sz="4" w:space="0"/>
              <w:right w:val="single" w:color="000000" w:sz="4" w:space="0"/>
            </w:tcBorders>
            <w:noWrap w:val="0"/>
            <w:vAlign w:val="center"/>
          </w:tcPr>
          <w:p w14:paraId="7DBAECFD">
            <w:pPr>
              <w:spacing w:line="300" w:lineRule="exact"/>
              <w:jc w:val="left"/>
              <w:rPr>
                <w:rFonts w:hint="eastAsia" w:ascii="宋体" w:hAnsi="宋体" w:eastAsia="宋体" w:cs="宋体"/>
                <w:i w:val="0"/>
                <w:iCs w:val="0"/>
                <w:color w:val="000000"/>
                <w:sz w:val="21"/>
                <w:szCs w:val="21"/>
              </w:rPr>
            </w:pPr>
          </w:p>
        </w:tc>
      </w:tr>
      <w:tr w14:paraId="60A3F9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59" w:hRule="atLeast"/>
          <w:jc w:val="center"/>
        </w:trPr>
        <w:tc>
          <w:tcPr>
            <w:tcW w:w="5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00495A">
            <w:pPr>
              <w:spacing w:line="300" w:lineRule="exact"/>
              <w:rPr>
                <w:rFonts w:hint="eastAsia" w:ascii="宋体" w:hAnsi="宋体" w:eastAsia="宋体" w:cs="宋体"/>
                <w:i w:val="0"/>
                <w:iCs w:val="0"/>
                <w:color w:val="000000"/>
                <w:sz w:val="21"/>
                <w:szCs w:val="21"/>
              </w:rPr>
            </w:pPr>
          </w:p>
        </w:tc>
        <w:tc>
          <w:tcPr>
            <w:tcW w:w="3331" w:type="dxa"/>
            <w:gridSpan w:val="6"/>
            <w:tcBorders>
              <w:top w:val="single" w:color="000000" w:sz="4" w:space="0"/>
              <w:left w:val="single" w:color="000000" w:sz="4" w:space="0"/>
              <w:bottom w:val="single" w:color="000000" w:sz="4" w:space="0"/>
              <w:right w:val="single" w:color="000000" w:sz="4" w:space="0"/>
            </w:tcBorders>
            <w:noWrap w:val="0"/>
            <w:vAlign w:val="center"/>
          </w:tcPr>
          <w:p w14:paraId="53783D63">
            <w:pPr>
              <w:widowControl/>
              <w:spacing w:line="300" w:lineRule="exact"/>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申报（补助）条件</w:t>
            </w:r>
          </w:p>
        </w:tc>
        <w:tc>
          <w:tcPr>
            <w:tcW w:w="4831" w:type="dxa"/>
            <w:gridSpan w:val="8"/>
            <w:tcBorders>
              <w:top w:val="single" w:color="000000" w:sz="4" w:space="0"/>
              <w:left w:val="single" w:color="000000" w:sz="4" w:space="0"/>
              <w:bottom w:val="single" w:color="000000" w:sz="4" w:space="0"/>
              <w:right w:val="single" w:color="000000" w:sz="4" w:space="0"/>
            </w:tcBorders>
            <w:noWrap w:val="0"/>
            <w:vAlign w:val="center"/>
          </w:tcPr>
          <w:p w14:paraId="0996BBFC">
            <w:pPr>
              <w:spacing w:line="300" w:lineRule="exact"/>
              <w:jc w:val="left"/>
              <w:rPr>
                <w:rFonts w:hint="eastAsia" w:ascii="宋体" w:hAnsi="宋体" w:eastAsia="宋体" w:cs="宋体"/>
                <w:i w:val="0"/>
                <w:iCs w:val="0"/>
                <w:color w:val="000000"/>
                <w:sz w:val="21"/>
                <w:szCs w:val="21"/>
              </w:rPr>
            </w:pPr>
          </w:p>
        </w:tc>
      </w:tr>
      <w:tr w14:paraId="68C7C0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59" w:hRule="atLeast"/>
          <w:jc w:val="center"/>
        </w:trPr>
        <w:tc>
          <w:tcPr>
            <w:tcW w:w="5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A448C6">
            <w:pPr>
              <w:spacing w:line="300" w:lineRule="exact"/>
              <w:rPr>
                <w:rFonts w:hint="eastAsia" w:ascii="宋体" w:hAnsi="宋体" w:eastAsia="宋体" w:cs="宋体"/>
                <w:i w:val="0"/>
                <w:iCs w:val="0"/>
                <w:color w:val="000000"/>
                <w:sz w:val="21"/>
                <w:szCs w:val="21"/>
              </w:rPr>
            </w:pPr>
          </w:p>
        </w:tc>
        <w:tc>
          <w:tcPr>
            <w:tcW w:w="3331" w:type="dxa"/>
            <w:gridSpan w:val="6"/>
            <w:tcBorders>
              <w:top w:val="single" w:color="000000" w:sz="4" w:space="0"/>
              <w:left w:val="single" w:color="000000" w:sz="4" w:space="0"/>
              <w:bottom w:val="single" w:color="000000" w:sz="4" w:space="0"/>
              <w:right w:val="single" w:color="000000" w:sz="4" w:space="0"/>
            </w:tcBorders>
            <w:noWrap w:val="0"/>
            <w:vAlign w:val="center"/>
          </w:tcPr>
          <w:p w14:paraId="0DD85072">
            <w:pPr>
              <w:widowControl/>
              <w:spacing w:line="300" w:lineRule="exact"/>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项目起止年限</w:t>
            </w:r>
          </w:p>
        </w:tc>
        <w:tc>
          <w:tcPr>
            <w:tcW w:w="4831" w:type="dxa"/>
            <w:gridSpan w:val="8"/>
            <w:tcBorders>
              <w:top w:val="single" w:color="000000" w:sz="4" w:space="0"/>
              <w:left w:val="single" w:color="000000" w:sz="4" w:space="0"/>
              <w:bottom w:val="single" w:color="000000" w:sz="4" w:space="0"/>
              <w:right w:val="single" w:color="000000" w:sz="4" w:space="0"/>
            </w:tcBorders>
            <w:noWrap w:val="0"/>
            <w:vAlign w:val="center"/>
          </w:tcPr>
          <w:p w14:paraId="52AB8034">
            <w:pPr>
              <w:spacing w:line="300" w:lineRule="exact"/>
              <w:jc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202</w:t>
            </w:r>
            <w:r>
              <w:rPr>
                <w:rFonts w:hint="eastAsia" w:ascii="宋体" w:hAnsi="宋体" w:eastAsia="宋体" w:cs="宋体"/>
                <w:i w:val="0"/>
                <w:iCs w:val="0"/>
                <w:color w:val="000000"/>
                <w:sz w:val="21"/>
                <w:szCs w:val="21"/>
                <w:lang w:val="en-US" w:eastAsia="zh-CN"/>
              </w:rPr>
              <w:t>4</w:t>
            </w:r>
            <w:r>
              <w:rPr>
                <w:rFonts w:hint="eastAsia" w:ascii="宋体" w:hAnsi="宋体" w:eastAsia="宋体" w:cs="宋体"/>
                <w:i w:val="0"/>
                <w:iCs w:val="0"/>
                <w:color w:val="000000"/>
                <w:sz w:val="21"/>
                <w:szCs w:val="21"/>
              </w:rPr>
              <w:t>年度</w:t>
            </w:r>
          </w:p>
        </w:tc>
      </w:tr>
      <w:tr w14:paraId="32905E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59" w:hRule="atLeast"/>
          <w:jc w:val="center"/>
        </w:trPr>
        <w:tc>
          <w:tcPr>
            <w:tcW w:w="144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ECD5682">
            <w:pPr>
              <w:widowControl/>
              <w:spacing w:line="300" w:lineRule="exact"/>
              <w:jc w:val="center"/>
              <w:textAlignment w:val="center"/>
              <w:rPr>
                <w:rFonts w:hint="eastAsia" w:ascii="宋体" w:hAnsi="宋体" w:eastAsia="宋体" w:cs="宋体"/>
                <w:i w:val="0"/>
                <w:iCs w:val="0"/>
                <w:color w:val="000000"/>
                <w:kern w:val="0"/>
                <w:sz w:val="21"/>
                <w:szCs w:val="21"/>
                <w:lang w:bidi="ar"/>
              </w:rPr>
            </w:pPr>
            <w:r>
              <w:rPr>
                <w:rFonts w:hint="eastAsia" w:ascii="宋体" w:hAnsi="宋体" w:eastAsia="宋体" w:cs="宋体"/>
                <w:i w:val="0"/>
                <w:iCs w:val="0"/>
                <w:color w:val="000000"/>
                <w:kern w:val="0"/>
                <w:sz w:val="21"/>
                <w:szCs w:val="21"/>
                <w:lang w:bidi="ar"/>
              </w:rPr>
              <w:t>项目资金</w:t>
            </w:r>
          </w:p>
          <w:p w14:paraId="5E428AA8">
            <w:pPr>
              <w:widowControl/>
              <w:spacing w:line="300" w:lineRule="exact"/>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（万元）</w:t>
            </w:r>
          </w:p>
        </w:tc>
        <w:tc>
          <w:tcPr>
            <w:tcW w:w="2423" w:type="dxa"/>
            <w:gridSpan w:val="5"/>
            <w:tcBorders>
              <w:top w:val="single" w:color="000000" w:sz="4" w:space="0"/>
              <w:left w:val="single" w:color="000000" w:sz="4" w:space="0"/>
              <w:bottom w:val="single" w:color="000000" w:sz="4" w:space="0"/>
              <w:right w:val="single" w:color="000000" w:sz="4" w:space="0"/>
            </w:tcBorders>
            <w:noWrap w:val="0"/>
            <w:vAlign w:val="center"/>
          </w:tcPr>
          <w:p w14:paraId="3F7CDF54">
            <w:pPr>
              <w:widowControl/>
              <w:spacing w:line="300" w:lineRule="exact"/>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年度资金总额：</w:t>
            </w:r>
          </w:p>
        </w:tc>
        <w:tc>
          <w:tcPr>
            <w:tcW w:w="4831" w:type="dxa"/>
            <w:gridSpan w:val="8"/>
            <w:tcBorders>
              <w:top w:val="single" w:color="000000" w:sz="4" w:space="0"/>
              <w:left w:val="single" w:color="000000" w:sz="4" w:space="0"/>
              <w:bottom w:val="single" w:color="000000" w:sz="4" w:space="0"/>
              <w:right w:val="single" w:color="000000" w:sz="4" w:space="0"/>
            </w:tcBorders>
            <w:noWrap w:val="0"/>
            <w:vAlign w:val="center"/>
          </w:tcPr>
          <w:p w14:paraId="56801C48">
            <w:pPr>
              <w:spacing w:line="300" w:lineRule="exact"/>
              <w:jc w:val="center"/>
              <w:rPr>
                <w:rFonts w:hint="default" w:ascii="宋体" w:hAnsi="宋体" w:eastAsia="宋体" w:cs="宋体"/>
                <w:i w:val="0"/>
                <w:iCs w:val="0"/>
                <w:color w:val="000000"/>
                <w:sz w:val="21"/>
                <w:szCs w:val="21"/>
                <w:lang w:val="en-US" w:eastAsia="zh-CN"/>
              </w:rPr>
            </w:pPr>
            <w:r>
              <w:rPr>
                <w:rFonts w:hint="eastAsia" w:ascii="宋体" w:hAnsi="宋体" w:eastAsia="宋体" w:cs="宋体"/>
                <w:i w:val="0"/>
                <w:iCs w:val="0"/>
                <w:color w:val="000000"/>
                <w:sz w:val="21"/>
                <w:szCs w:val="21"/>
                <w:lang w:val="en-US" w:eastAsia="zh-CN"/>
              </w:rPr>
              <w:t>30万元</w:t>
            </w:r>
          </w:p>
        </w:tc>
      </w:tr>
      <w:tr w14:paraId="3489DF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94" w:hRule="atLeast"/>
          <w:jc w:val="center"/>
        </w:trPr>
        <w:tc>
          <w:tcPr>
            <w:tcW w:w="14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6CBA00A">
            <w:pPr>
              <w:spacing w:line="300" w:lineRule="exact"/>
              <w:rPr>
                <w:rFonts w:hint="eastAsia" w:ascii="宋体" w:hAnsi="宋体" w:eastAsia="宋体" w:cs="宋体"/>
                <w:i w:val="0"/>
                <w:iCs w:val="0"/>
                <w:color w:val="000000"/>
                <w:sz w:val="21"/>
                <w:szCs w:val="21"/>
              </w:rPr>
            </w:pPr>
          </w:p>
        </w:tc>
        <w:tc>
          <w:tcPr>
            <w:tcW w:w="2423" w:type="dxa"/>
            <w:gridSpan w:val="5"/>
            <w:tcBorders>
              <w:top w:val="single" w:color="000000" w:sz="4" w:space="0"/>
              <w:left w:val="single" w:color="000000" w:sz="4" w:space="0"/>
              <w:bottom w:val="single" w:color="000000" w:sz="4" w:space="0"/>
              <w:right w:val="single" w:color="000000" w:sz="4" w:space="0"/>
            </w:tcBorders>
            <w:noWrap w:val="0"/>
            <w:vAlign w:val="center"/>
          </w:tcPr>
          <w:p w14:paraId="04C72389">
            <w:pPr>
              <w:widowControl/>
              <w:spacing w:line="300" w:lineRule="exact"/>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 xml:space="preserve">  其中：财政拨款</w:t>
            </w:r>
          </w:p>
        </w:tc>
        <w:tc>
          <w:tcPr>
            <w:tcW w:w="4831" w:type="dxa"/>
            <w:gridSpan w:val="8"/>
            <w:tcBorders>
              <w:top w:val="single" w:color="000000" w:sz="4" w:space="0"/>
              <w:left w:val="single" w:color="000000" w:sz="4" w:space="0"/>
              <w:bottom w:val="single" w:color="000000" w:sz="4" w:space="0"/>
              <w:right w:val="single" w:color="000000" w:sz="4" w:space="0"/>
            </w:tcBorders>
            <w:noWrap w:val="0"/>
            <w:vAlign w:val="center"/>
          </w:tcPr>
          <w:p w14:paraId="6F54E2B4">
            <w:pPr>
              <w:spacing w:line="300" w:lineRule="exact"/>
              <w:jc w:val="center"/>
              <w:rPr>
                <w:rFonts w:hint="default" w:ascii="宋体" w:hAnsi="宋体" w:eastAsia="宋体" w:cs="宋体"/>
                <w:i w:val="0"/>
                <w:iCs w:val="0"/>
                <w:color w:val="000000"/>
                <w:sz w:val="21"/>
                <w:szCs w:val="21"/>
                <w:lang w:val="en-US" w:eastAsia="zh-CN"/>
              </w:rPr>
            </w:pPr>
            <w:r>
              <w:rPr>
                <w:rFonts w:hint="eastAsia" w:ascii="宋体" w:hAnsi="宋体" w:eastAsia="宋体" w:cs="宋体"/>
                <w:i w:val="0"/>
                <w:iCs w:val="0"/>
                <w:color w:val="000000"/>
                <w:sz w:val="21"/>
                <w:szCs w:val="21"/>
                <w:lang w:val="en-US" w:eastAsia="zh-CN"/>
              </w:rPr>
              <w:t>30万元</w:t>
            </w:r>
          </w:p>
        </w:tc>
      </w:tr>
      <w:tr w14:paraId="5D6A73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59" w:hRule="atLeast"/>
          <w:jc w:val="center"/>
        </w:trPr>
        <w:tc>
          <w:tcPr>
            <w:tcW w:w="14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4AAA8E2">
            <w:pPr>
              <w:spacing w:line="300" w:lineRule="exact"/>
              <w:rPr>
                <w:rFonts w:hint="eastAsia" w:ascii="宋体" w:hAnsi="宋体" w:eastAsia="宋体" w:cs="宋体"/>
                <w:i w:val="0"/>
                <w:iCs w:val="0"/>
                <w:color w:val="000000"/>
                <w:sz w:val="21"/>
                <w:szCs w:val="21"/>
              </w:rPr>
            </w:pPr>
          </w:p>
        </w:tc>
        <w:tc>
          <w:tcPr>
            <w:tcW w:w="2423" w:type="dxa"/>
            <w:gridSpan w:val="5"/>
            <w:tcBorders>
              <w:top w:val="single" w:color="000000" w:sz="4" w:space="0"/>
              <w:left w:val="single" w:color="000000" w:sz="4" w:space="0"/>
              <w:bottom w:val="single" w:color="000000" w:sz="4" w:space="0"/>
              <w:right w:val="single" w:color="000000" w:sz="4" w:space="0"/>
            </w:tcBorders>
            <w:noWrap w:val="0"/>
            <w:vAlign w:val="center"/>
          </w:tcPr>
          <w:p w14:paraId="0F8E1B58">
            <w:pPr>
              <w:widowControl/>
              <w:spacing w:line="300" w:lineRule="exact"/>
              <w:jc w:val="left"/>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 xml:space="preserve">        其他资金</w:t>
            </w:r>
          </w:p>
        </w:tc>
        <w:tc>
          <w:tcPr>
            <w:tcW w:w="4831" w:type="dxa"/>
            <w:gridSpan w:val="8"/>
            <w:tcBorders>
              <w:top w:val="single" w:color="000000" w:sz="4" w:space="0"/>
              <w:left w:val="single" w:color="000000" w:sz="4" w:space="0"/>
              <w:bottom w:val="single" w:color="000000" w:sz="4" w:space="0"/>
              <w:right w:val="single" w:color="000000" w:sz="4" w:space="0"/>
            </w:tcBorders>
            <w:noWrap w:val="0"/>
            <w:vAlign w:val="center"/>
          </w:tcPr>
          <w:p w14:paraId="431EB151">
            <w:pPr>
              <w:spacing w:line="300" w:lineRule="exact"/>
              <w:jc w:val="right"/>
              <w:rPr>
                <w:rFonts w:hint="eastAsia" w:ascii="宋体" w:hAnsi="宋体" w:eastAsia="宋体" w:cs="宋体"/>
                <w:i w:val="0"/>
                <w:iCs w:val="0"/>
                <w:color w:val="000000"/>
                <w:sz w:val="21"/>
                <w:szCs w:val="21"/>
              </w:rPr>
            </w:pPr>
          </w:p>
        </w:tc>
      </w:tr>
      <w:tr w14:paraId="2D30B5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240" w:hRule="atLeast"/>
          <w:jc w:val="center"/>
        </w:trPr>
        <w:tc>
          <w:tcPr>
            <w:tcW w:w="53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870536B">
            <w:pPr>
              <w:widowControl/>
              <w:spacing w:line="300" w:lineRule="exact"/>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总体 目标</w:t>
            </w:r>
          </w:p>
        </w:tc>
        <w:tc>
          <w:tcPr>
            <w:tcW w:w="8162" w:type="dxa"/>
            <w:gridSpan w:val="14"/>
            <w:tcBorders>
              <w:top w:val="single" w:color="000000" w:sz="4" w:space="0"/>
              <w:left w:val="single" w:color="000000" w:sz="4" w:space="0"/>
              <w:bottom w:val="single" w:color="000000" w:sz="4" w:space="0"/>
              <w:right w:val="single" w:color="000000" w:sz="4" w:space="0"/>
            </w:tcBorders>
            <w:noWrap w:val="0"/>
            <w:vAlign w:val="center"/>
          </w:tcPr>
          <w:p w14:paraId="6E58241F">
            <w:pPr>
              <w:widowControl/>
              <w:spacing w:line="300" w:lineRule="exact"/>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年度目标</w:t>
            </w:r>
          </w:p>
        </w:tc>
      </w:tr>
      <w:tr w14:paraId="4AF96B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639" w:hRule="atLeast"/>
          <w:jc w:val="center"/>
        </w:trPr>
        <w:tc>
          <w:tcPr>
            <w:tcW w:w="5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680B27">
            <w:pPr>
              <w:spacing w:line="300" w:lineRule="exact"/>
              <w:rPr>
                <w:rFonts w:hint="eastAsia" w:ascii="宋体" w:hAnsi="宋体" w:eastAsia="宋体" w:cs="宋体"/>
                <w:i w:val="0"/>
                <w:iCs w:val="0"/>
                <w:color w:val="000000"/>
                <w:sz w:val="21"/>
                <w:szCs w:val="21"/>
              </w:rPr>
            </w:pPr>
          </w:p>
        </w:tc>
        <w:tc>
          <w:tcPr>
            <w:tcW w:w="8162" w:type="dxa"/>
            <w:gridSpan w:val="14"/>
            <w:tcBorders>
              <w:top w:val="single" w:color="000000" w:sz="4" w:space="0"/>
              <w:left w:val="single" w:color="000000" w:sz="4" w:space="0"/>
              <w:bottom w:val="single" w:color="000000" w:sz="4" w:space="0"/>
              <w:right w:val="single" w:color="000000" w:sz="4" w:space="0"/>
            </w:tcBorders>
            <w:noWrap w:val="0"/>
            <w:vAlign w:val="center"/>
          </w:tcPr>
          <w:p w14:paraId="452C63DD">
            <w:pPr>
              <w:spacing w:line="300" w:lineRule="exact"/>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lang w:val="zh-CN"/>
              </w:rPr>
              <w:t>持续开展扫黑除恶工作，打击犯罪人数30人，扫黑除恶案件办结率96%以上，减少涉黑违法犯罪，提高人民群众满意度。</w:t>
            </w:r>
          </w:p>
        </w:tc>
      </w:tr>
      <w:tr w14:paraId="5829DC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634" w:hRule="atLeast"/>
          <w:jc w:val="center"/>
        </w:trPr>
        <w:tc>
          <w:tcPr>
            <w:tcW w:w="537" w:type="dxa"/>
            <w:gridSpan w:val="2"/>
            <w:vMerge w:val="restart"/>
            <w:tcBorders>
              <w:top w:val="single" w:color="000000" w:sz="4" w:space="0"/>
              <w:left w:val="single" w:color="000000" w:sz="4" w:space="0"/>
              <w:bottom w:val="single" w:color="000000" w:sz="4" w:space="0"/>
            </w:tcBorders>
            <w:noWrap w:val="0"/>
            <w:vAlign w:val="center"/>
          </w:tcPr>
          <w:p w14:paraId="1B6FEA47">
            <w:pPr>
              <w:widowControl/>
              <w:spacing w:line="300" w:lineRule="exact"/>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绩效 指标</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385BA615">
            <w:pPr>
              <w:widowControl/>
              <w:spacing w:line="300" w:lineRule="exact"/>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一级指标</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3F35FC99">
            <w:pPr>
              <w:widowControl/>
              <w:spacing w:line="300" w:lineRule="exact"/>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二级指标</w:t>
            </w:r>
          </w:p>
        </w:tc>
        <w:tc>
          <w:tcPr>
            <w:tcW w:w="1388" w:type="dxa"/>
            <w:gridSpan w:val="3"/>
            <w:tcBorders>
              <w:top w:val="single" w:color="000000" w:sz="4" w:space="0"/>
              <w:left w:val="single" w:color="000000" w:sz="4" w:space="0"/>
              <w:bottom w:val="single" w:color="000000" w:sz="4" w:space="0"/>
              <w:right w:val="single" w:color="000000" w:sz="4" w:space="0"/>
            </w:tcBorders>
            <w:noWrap w:val="0"/>
            <w:vAlign w:val="center"/>
          </w:tcPr>
          <w:p w14:paraId="2AD3E1DB">
            <w:pPr>
              <w:widowControl/>
              <w:spacing w:line="300" w:lineRule="exact"/>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三级指标</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3D2F74E">
            <w:pPr>
              <w:widowControl/>
              <w:spacing w:line="300" w:lineRule="exact"/>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指标性质</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405E1F40">
            <w:pPr>
              <w:widowControl/>
              <w:spacing w:line="300" w:lineRule="exact"/>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指标值</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F422168">
            <w:pPr>
              <w:widowControl/>
              <w:spacing w:line="300" w:lineRule="exact"/>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度量单位</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4EA28D72">
            <w:pPr>
              <w:widowControl/>
              <w:spacing w:line="300" w:lineRule="exact"/>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权重</w:t>
            </w:r>
          </w:p>
        </w:tc>
        <w:tc>
          <w:tcPr>
            <w:tcW w:w="1601" w:type="dxa"/>
            <w:gridSpan w:val="4"/>
            <w:tcBorders>
              <w:top w:val="single" w:color="000000" w:sz="4" w:space="0"/>
              <w:left w:val="single" w:color="000000" w:sz="4" w:space="0"/>
              <w:bottom w:val="single" w:color="000000" w:sz="4" w:space="0"/>
              <w:right w:val="single" w:color="000000" w:sz="4" w:space="0"/>
            </w:tcBorders>
            <w:noWrap w:val="0"/>
            <w:vAlign w:val="center"/>
          </w:tcPr>
          <w:p w14:paraId="3E063D0D">
            <w:pPr>
              <w:widowControl/>
              <w:spacing w:line="300" w:lineRule="exact"/>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lang w:bidi="ar"/>
              </w:rPr>
              <w:t>实际完成指标值</w:t>
            </w:r>
          </w:p>
        </w:tc>
      </w:tr>
      <w:tr w14:paraId="163815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403" w:hRule="atLeast"/>
          <w:jc w:val="center"/>
        </w:trPr>
        <w:tc>
          <w:tcPr>
            <w:tcW w:w="537" w:type="dxa"/>
            <w:gridSpan w:val="2"/>
            <w:vMerge w:val="continue"/>
            <w:tcBorders>
              <w:top w:val="single" w:color="000000" w:sz="4" w:space="0"/>
              <w:left w:val="single" w:color="000000" w:sz="4" w:space="0"/>
              <w:bottom w:val="single" w:color="000000" w:sz="4" w:space="0"/>
            </w:tcBorders>
            <w:noWrap w:val="0"/>
            <w:vAlign w:val="center"/>
          </w:tcPr>
          <w:p w14:paraId="5D158F30">
            <w:pPr>
              <w:spacing w:line="300" w:lineRule="exact"/>
              <w:jc w:val="center"/>
              <w:rPr>
                <w:rFonts w:hint="eastAsia" w:ascii="宋体" w:hAnsi="宋体" w:eastAsia="宋体" w:cs="宋体"/>
                <w:i w:val="0"/>
                <w:iCs w:val="0"/>
                <w:color w:val="000000"/>
                <w:sz w:val="21"/>
                <w:szCs w:val="21"/>
              </w:rPr>
            </w:pPr>
          </w:p>
        </w:tc>
        <w:tc>
          <w:tcPr>
            <w:tcW w:w="9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A7F2CD4">
            <w:pPr>
              <w:keepNext w:val="0"/>
              <w:keepLines w:val="0"/>
              <w:widowControl/>
              <w:suppressLineNumbers w:val="0"/>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u w:val="none"/>
                <w:lang w:val="en-US" w:eastAsia="zh-CN" w:bidi="ar"/>
              </w:rPr>
              <w:t>产出指标</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4612D64C">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数量指标</w:t>
            </w:r>
          </w:p>
        </w:tc>
        <w:tc>
          <w:tcPr>
            <w:tcW w:w="1388" w:type="dxa"/>
            <w:gridSpan w:val="3"/>
            <w:tcBorders>
              <w:top w:val="single" w:color="000000" w:sz="4" w:space="0"/>
              <w:left w:val="single" w:color="000000" w:sz="4" w:space="0"/>
              <w:bottom w:val="single" w:color="000000" w:sz="4" w:space="0"/>
              <w:right w:val="single" w:color="000000" w:sz="4" w:space="0"/>
            </w:tcBorders>
            <w:noWrap w:val="0"/>
            <w:vAlign w:val="center"/>
          </w:tcPr>
          <w:p w14:paraId="585D8830">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打击犯罪人数</w:t>
            </w:r>
          </w:p>
        </w:tc>
        <w:tc>
          <w:tcPr>
            <w:tcW w:w="966" w:type="dxa"/>
            <w:tcBorders>
              <w:top w:val="single" w:color="000000" w:sz="4" w:space="0"/>
              <w:left w:val="nil"/>
              <w:bottom w:val="single" w:color="000000" w:sz="4" w:space="0"/>
              <w:right w:val="single" w:color="000000" w:sz="4" w:space="0"/>
            </w:tcBorders>
            <w:noWrap w:val="0"/>
            <w:vAlign w:val="center"/>
          </w:tcPr>
          <w:p w14:paraId="210C6A7C">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w:t>
            </w:r>
          </w:p>
        </w:tc>
        <w:tc>
          <w:tcPr>
            <w:tcW w:w="748" w:type="dxa"/>
            <w:tcBorders>
              <w:top w:val="single" w:color="000000" w:sz="4" w:space="0"/>
              <w:left w:val="nil"/>
              <w:bottom w:val="single" w:color="000000" w:sz="4" w:space="0"/>
              <w:right w:val="single" w:color="000000" w:sz="4" w:space="0"/>
            </w:tcBorders>
            <w:noWrap w:val="0"/>
            <w:vAlign w:val="center"/>
          </w:tcPr>
          <w:p w14:paraId="1CDBB49A">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30</w:t>
            </w:r>
          </w:p>
        </w:tc>
        <w:tc>
          <w:tcPr>
            <w:tcW w:w="919" w:type="dxa"/>
            <w:tcBorders>
              <w:top w:val="single" w:color="000000" w:sz="4" w:space="0"/>
              <w:left w:val="nil"/>
              <w:bottom w:val="single" w:color="000000" w:sz="4" w:space="0"/>
              <w:right w:val="single" w:color="000000" w:sz="4" w:space="0"/>
            </w:tcBorders>
            <w:noWrap w:val="0"/>
            <w:vAlign w:val="center"/>
          </w:tcPr>
          <w:p w14:paraId="405C8619">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人</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40D3835C">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20</w:t>
            </w:r>
          </w:p>
        </w:tc>
        <w:tc>
          <w:tcPr>
            <w:tcW w:w="1601" w:type="dxa"/>
            <w:gridSpan w:val="4"/>
            <w:tcBorders>
              <w:top w:val="single" w:color="000000" w:sz="4" w:space="0"/>
              <w:left w:val="nil"/>
              <w:bottom w:val="single" w:color="000000" w:sz="4" w:space="0"/>
              <w:right w:val="single" w:color="000000" w:sz="4" w:space="0"/>
            </w:tcBorders>
            <w:noWrap w:val="0"/>
            <w:vAlign w:val="center"/>
          </w:tcPr>
          <w:p w14:paraId="369F1A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30人</w:t>
            </w:r>
          </w:p>
        </w:tc>
      </w:tr>
      <w:tr w14:paraId="3C4E49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662" w:hRule="atLeast"/>
          <w:jc w:val="center"/>
        </w:trPr>
        <w:tc>
          <w:tcPr>
            <w:tcW w:w="537" w:type="dxa"/>
            <w:gridSpan w:val="2"/>
            <w:vMerge w:val="continue"/>
            <w:tcBorders>
              <w:top w:val="single" w:color="000000" w:sz="4" w:space="0"/>
              <w:left w:val="single" w:color="000000" w:sz="4" w:space="0"/>
              <w:bottom w:val="single" w:color="000000" w:sz="4" w:space="0"/>
            </w:tcBorders>
            <w:noWrap w:val="0"/>
            <w:vAlign w:val="center"/>
          </w:tcPr>
          <w:p w14:paraId="4F842A6C">
            <w:pPr>
              <w:spacing w:line="300" w:lineRule="exact"/>
              <w:jc w:val="center"/>
              <w:rPr>
                <w:rFonts w:hint="eastAsia" w:ascii="宋体" w:hAnsi="宋体" w:eastAsia="宋体" w:cs="宋体"/>
                <w:i w:val="0"/>
                <w:iCs w:val="0"/>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2B371">
            <w:pPr>
              <w:jc w:val="center"/>
              <w:rPr>
                <w:rFonts w:hint="eastAsia" w:ascii="宋体" w:hAnsi="宋体" w:eastAsia="宋体" w:cs="宋体"/>
                <w:i w:val="0"/>
                <w:iCs w:val="0"/>
                <w:color w:val="000000"/>
                <w:sz w:val="21"/>
                <w:szCs w:val="21"/>
              </w:rPr>
            </w:pP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12FFFB9B">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质量指标</w:t>
            </w:r>
          </w:p>
        </w:tc>
        <w:tc>
          <w:tcPr>
            <w:tcW w:w="1388" w:type="dxa"/>
            <w:gridSpan w:val="3"/>
            <w:tcBorders>
              <w:top w:val="nil"/>
              <w:left w:val="single" w:color="000000" w:sz="4" w:space="0"/>
              <w:bottom w:val="single" w:color="000000" w:sz="4" w:space="0"/>
              <w:right w:val="single" w:color="000000" w:sz="4" w:space="0"/>
            </w:tcBorders>
            <w:noWrap w:val="0"/>
            <w:vAlign w:val="center"/>
          </w:tcPr>
          <w:p w14:paraId="4E68C077">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扫黑除恶案件办结率</w:t>
            </w:r>
          </w:p>
        </w:tc>
        <w:tc>
          <w:tcPr>
            <w:tcW w:w="966" w:type="dxa"/>
            <w:tcBorders>
              <w:top w:val="nil"/>
              <w:left w:val="nil"/>
              <w:bottom w:val="single" w:color="000000" w:sz="4" w:space="0"/>
              <w:right w:val="single" w:color="000000" w:sz="4" w:space="0"/>
            </w:tcBorders>
            <w:noWrap w:val="0"/>
            <w:vAlign w:val="center"/>
          </w:tcPr>
          <w:p w14:paraId="0D5C630F">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w:t>
            </w:r>
          </w:p>
        </w:tc>
        <w:tc>
          <w:tcPr>
            <w:tcW w:w="748" w:type="dxa"/>
            <w:tcBorders>
              <w:top w:val="nil"/>
              <w:left w:val="nil"/>
              <w:bottom w:val="single" w:color="000000" w:sz="4" w:space="0"/>
              <w:right w:val="single" w:color="000000" w:sz="4" w:space="0"/>
            </w:tcBorders>
            <w:noWrap w:val="0"/>
            <w:vAlign w:val="center"/>
          </w:tcPr>
          <w:p w14:paraId="55624A14">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98</w:t>
            </w:r>
          </w:p>
        </w:tc>
        <w:tc>
          <w:tcPr>
            <w:tcW w:w="919" w:type="dxa"/>
            <w:tcBorders>
              <w:top w:val="nil"/>
              <w:left w:val="nil"/>
              <w:bottom w:val="single" w:color="000000" w:sz="4" w:space="0"/>
              <w:right w:val="single" w:color="000000" w:sz="4" w:space="0"/>
            </w:tcBorders>
            <w:noWrap w:val="0"/>
            <w:vAlign w:val="center"/>
          </w:tcPr>
          <w:p w14:paraId="49C7C80F">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w:t>
            </w:r>
          </w:p>
        </w:tc>
        <w:tc>
          <w:tcPr>
            <w:tcW w:w="597" w:type="dxa"/>
            <w:tcBorders>
              <w:top w:val="nil"/>
              <w:left w:val="single" w:color="000000" w:sz="4" w:space="0"/>
              <w:bottom w:val="single" w:color="000000" w:sz="4" w:space="0"/>
              <w:right w:val="single" w:color="000000" w:sz="4" w:space="0"/>
            </w:tcBorders>
            <w:noWrap w:val="0"/>
            <w:vAlign w:val="center"/>
          </w:tcPr>
          <w:p w14:paraId="2F65DB7C">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10</w:t>
            </w:r>
          </w:p>
        </w:tc>
        <w:tc>
          <w:tcPr>
            <w:tcW w:w="1601" w:type="dxa"/>
            <w:gridSpan w:val="4"/>
            <w:tcBorders>
              <w:top w:val="nil"/>
              <w:left w:val="nil"/>
              <w:bottom w:val="single" w:color="000000" w:sz="4" w:space="0"/>
              <w:right w:val="single" w:color="000000" w:sz="4" w:space="0"/>
            </w:tcBorders>
            <w:noWrap w:val="0"/>
            <w:vAlign w:val="center"/>
          </w:tcPr>
          <w:p w14:paraId="6FD4FE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r>
      <w:tr w14:paraId="2B4B8F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662" w:hRule="atLeast"/>
          <w:jc w:val="center"/>
        </w:trPr>
        <w:tc>
          <w:tcPr>
            <w:tcW w:w="537" w:type="dxa"/>
            <w:gridSpan w:val="2"/>
            <w:vMerge w:val="continue"/>
            <w:tcBorders>
              <w:top w:val="single" w:color="000000" w:sz="4" w:space="0"/>
              <w:left w:val="single" w:color="000000" w:sz="4" w:space="0"/>
              <w:bottom w:val="single" w:color="000000" w:sz="4" w:space="0"/>
            </w:tcBorders>
            <w:noWrap w:val="0"/>
            <w:vAlign w:val="center"/>
          </w:tcPr>
          <w:p w14:paraId="75875AD8">
            <w:pPr>
              <w:spacing w:line="300" w:lineRule="exact"/>
              <w:jc w:val="center"/>
              <w:rPr>
                <w:rFonts w:hint="eastAsia" w:ascii="宋体" w:hAnsi="宋体" w:eastAsia="宋体" w:cs="宋体"/>
                <w:i w:val="0"/>
                <w:iCs w:val="0"/>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81E97">
            <w:pPr>
              <w:jc w:val="center"/>
              <w:rPr>
                <w:rFonts w:hint="eastAsia" w:ascii="宋体" w:hAnsi="宋体" w:eastAsia="宋体" w:cs="宋体"/>
                <w:i w:val="0"/>
                <w:iCs w:val="0"/>
                <w:color w:val="000000"/>
                <w:sz w:val="21"/>
                <w:szCs w:val="21"/>
              </w:rPr>
            </w:pP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100BF26E">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时效指标</w:t>
            </w:r>
          </w:p>
        </w:tc>
        <w:tc>
          <w:tcPr>
            <w:tcW w:w="1388" w:type="dxa"/>
            <w:gridSpan w:val="3"/>
            <w:tcBorders>
              <w:top w:val="nil"/>
              <w:left w:val="single" w:color="000000" w:sz="4" w:space="0"/>
              <w:bottom w:val="single" w:color="000000" w:sz="4" w:space="0"/>
              <w:right w:val="single" w:color="000000" w:sz="4" w:space="0"/>
            </w:tcBorders>
            <w:noWrap w:val="0"/>
            <w:vAlign w:val="center"/>
          </w:tcPr>
          <w:p w14:paraId="43788D57">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扫黑除恶案件办结时间</w:t>
            </w:r>
          </w:p>
        </w:tc>
        <w:tc>
          <w:tcPr>
            <w:tcW w:w="966" w:type="dxa"/>
            <w:tcBorders>
              <w:top w:val="nil"/>
              <w:left w:val="nil"/>
              <w:bottom w:val="single" w:color="000000" w:sz="4" w:space="0"/>
              <w:right w:val="single" w:color="000000" w:sz="4" w:space="0"/>
            </w:tcBorders>
            <w:noWrap w:val="0"/>
            <w:vAlign w:val="center"/>
          </w:tcPr>
          <w:p w14:paraId="383AC96B">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定性</w:t>
            </w:r>
          </w:p>
        </w:tc>
        <w:tc>
          <w:tcPr>
            <w:tcW w:w="748" w:type="dxa"/>
            <w:tcBorders>
              <w:top w:val="nil"/>
              <w:left w:val="nil"/>
              <w:bottom w:val="single" w:color="000000" w:sz="4" w:space="0"/>
              <w:right w:val="single" w:color="000000" w:sz="4" w:space="0"/>
            </w:tcBorders>
            <w:noWrap w:val="0"/>
            <w:vAlign w:val="center"/>
          </w:tcPr>
          <w:p w14:paraId="2E9BC9D0">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及时侦办</w:t>
            </w:r>
          </w:p>
        </w:tc>
        <w:tc>
          <w:tcPr>
            <w:tcW w:w="919" w:type="dxa"/>
            <w:tcBorders>
              <w:top w:val="nil"/>
              <w:left w:val="nil"/>
              <w:bottom w:val="single" w:color="000000" w:sz="4" w:space="0"/>
              <w:right w:val="single" w:color="000000" w:sz="4" w:space="0"/>
            </w:tcBorders>
            <w:noWrap w:val="0"/>
            <w:vAlign w:val="center"/>
          </w:tcPr>
          <w:p w14:paraId="5C1B40A1">
            <w:pPr>
              <w:jc w:val="center"/>
              <w:rPr>
                <w:rFonts w:hint="eastAsia" w:ascii="宋体" w:hAnsi="宋体" w:eastAsia="宋体" w:cs="宋体"/>
                <w:i w:val="0"/>
                <w:iCs w:val="0"/>
                <w:color w:val="000000"/>
                <w:sz w:val="21"/>
                <w:szCs w:val="21"/>
                <w:lang w:val="zh-CN"/>
              </w:rPr>
            </w:pPr>
          </w:p>
        </w:tc>
        <w:tc>
          <w:tcPr>
            <w:tcW w:w="597" w:type="dxa"/>
            <w:tcBorders>
              <w:top w:val="nil"/>
              <w:left w:val="single" w:color="000000" w:sz="4" w:space="0"/>
              <w:bottom w:val="single" w:color="000000" w:sz="4" w:space="0"/>
              <w:right w:val="single" w:color="000000" w:sz="4" w:space="0"/>
            </w:tcBorders>
            <w:noWrap w:val="0"/>
            <w:vAlign w:val="center"/>
          </w:tcPr>
          <w:p w14:paraId="0A0D11E1">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10</w:t>
            </w:r>
          </w:p>
        </w:tc>
        <w:tc>
          <w:tcPr>
            <w:tcW w:w="1601" w:type="dxa"/>
            <w:gridSpan w:val="4"/>
            <w:tcBorders>
              <w:top w:val="nil"/>
              <w:left w:val="nil"/>
              <w:bottom w:val="single" w:color="000000" w:sz="4" w:space="0"/>
              <w:right w:val="single" w:color="000000" w:sz="4" w:space="0"/>
            </w:tcBorders>
            <w:noWrap w:val="0"/>
            <w:vAlign w:val="center"/>
          </w:tcPr>
          <w:p w14:paraId="6AF733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及时侦办</w:t>
            </w:r>
          </w:p>
        </w:tc>
      </w:tr>
      <w:tr w14:paraId="3E208D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658" w:hRule="atLeast"/>
          <w:jc w:val="center"/>
        </w:trPr>
        <w:tc>
          <w:tcPr>
            <w:tcW w:w="537" w:type="dxa"/>
            <w:gridSpan w:val="2"/>
            <w:vMerge w:val="continue"/>
            <w:tcBorders>
              <w:top w:val="single" w:color="000000" w:sz="4" w:space="0"/>
              <w:left w:val="single" w:color="000000" w:sz="4" w:space="0"/>
              <w:bottom w:val="single" w:color="000000" w:sz="4" w:space="0"/>
            </w:tcBorders>
            <w:noWrap w:val="0"/>
            <w:vAlign w:val="center"/>
          </w:tcPr>
          <w:p w14:paraId="610FF5A0">
            <w:pPr>
              <w:spacing w:line="300" w:lineRule="exact"/>
              <w:jc w:val="center"/>
              <w:rPr>
                <w:rFonts w:hint="eastAsia" w:ascii="宋体" w:hAnsi="宋体" w:eastAsia="宋体" w:cs="宋体"/>
                <w:i w:val="0"/>
                <w:iCs w:val="0"/>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5AB9FA89">
            <w:pPr>
              <w:keepNext w:val="0"/>
              <w:keepLines w:val="0"/>
              <w:widowControl/>
              <w:suppressLineNumbers w:val="0"/>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u w:val="none"/>
                <w:lang w:val="en-US" w:eastAsia="zh-CN" w:bidi="ar"/>
              </w:rPr>
              <w:t>效益指标</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5A32C37E">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社会效益指标</w:t>
            </w:r>
          </w:p>
        </w:tc>
        <w:tc>
          <w:tcPr>
            <w:tcW w:w="1388" w:type="dxa"/>
            <w:gridSpan w:val="3"/>
            <w:tcBorders>
              <w:top w:val="nil"/>
              <w:left w:val="single" w:color="000000" w:sz="4" w:space="0"/>
              <w:bottom w:val="single" w:color="000000" w:sz="4" w:space="0"/>
              <w:right w:val="single" w:color="000000" w:sz="4" w:space="0"/>
            </w:tcBorders>
            <w:noWrap w:val="0"/>
            <w:vAlign w:val="center"/>
          </w:tcPr>
          <w:p w14:paraId="0BF5EE2F">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减少涉黑违法犯罪</w:t>
            </w:r>
          </w:p>
        </w:tc>
        <w:tc>
          <w:tcPr>
            <w:tcW w:w="966" w:type="dxa"/>
            <w:tcBorders>
              <w:top w:val="nil"/>
              <w:left w:val="nil"/>
              <w:bottom w:val="single" w:color="000000" w:sz="4" w:space="0"/>
              <w:right w:val="single" w:color="000000" w:sz="4" w:space="0"/>
            </w:tcBorders>
            <w:noWrap w:val="0"/>
            <w:vAlign w:val="center"/>
          </w:tcPr>
          <w:p w14:paraId="047ED08D">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定性</w:t>
            </w:r>
          </w:p>
        </w:tc>
        <w:tc>
          <w:tcPr>
            <w:tcW w:w="748" w:type="dxa"/>
            <w:tcBorders>
              <w:top w:val="nil"/>
              <w:left w:val="nil"/>
              <w:bottom w:val="single" w:color="000000" w:sz="4" w:space="0"/>
              <w:right w:val="single" w:color="000000" w:sz="4" w:space="0"/>
            </w:tcBorders>
            <w:noWrap w:val="0"/>
            <w:vAlign w:val="center"/>
          </w:tcPr>
          <w:p w14:paraId="7F6A34A9">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减少</w:t>
            </w:r>
          </w:p>
        </w:tc>
        <w:tc>
          <w:tcPr>
            <w:tcW w:w="919" w:type="dxa"/>
            <w:tcBorders>
              <w:top w:val="nil"/>
              <w:left w:val="nil"/>
              <w:bottom w:val="single" w:color="000000" w:sz="4" w:space="0"/>
              <w:right w:val="single" w:color="000000" w:sz="4" w:space="0"/>
            </w:tcBorders>
            <w:noWrap w:val="0"/>
            <w:vAlign w:val="center"/>
          </w:tcPr>
          <w:p w14:paraId="618E490C">
            <w:pPr>
              <w:jc w:val="center"/>
              <w:rPr>
                <w:rFonts w:hint="eastAsia" w:ascii="宋体" w:hAnsi="宋体" w:eastAsia="宋体" w:cs="宋体"/>
                <w:i w:val="0"/>
                <w:iCs w:val="0"/>
                <w:color w:val="000000"/>
                <w:sz w:val="21"/>
                <w:szCs w:val="21"/>
                <w:lang w:val="zh-CN"/>
              </w:rPr>
            </w:pPr>
          </w:p>
        </w:tc>
        <w:tc>
          <w:tcPr>
            <w:tcW w:w="597" w:type="dxa"/>
            <w:tcBorders>
              <w:top w:val="nil"/>
              <w:left w:val="single" w:color="000000" w:sz="4" w:space="0"/>
              <w:bottom w:val="single" w:color="000000" w:sz="4" w:space="0"/>
              <w:right w:val="single" w:color="000000" w:sz="4" w:space="0"/>
            </w:tcBorders>
            <w:noWrap w:val="0"/>
            <w:vAlign w:val="center"/>
          </w:tcPr>
          <w:p w14:paraId="2BEFC4C1">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20</w:t>
            </w:r>
          </w:p>
        </w:tc>
        <w:tc>
          <w:tcPr>
            <w:tcW w:w="1601" w:type="dxa"/>
            <w:gridSpan w:val="4"/>
            <w:tcBorders>
              <w:top w:val="nil"/>
              <w:left w:val="nil"/>
              <w:bottom w:val="single" w:color="000000" w:sz="4" w:space="0"/>
              <w:right w:val="single" w:color="000000" w:sz="4" w:space="0"/>
            </w:tcBorders>
            <w:noWrap w:val="0"/>
            <w:vAlign w:val="center"/>
          </w:tcPr>
          <w:p w14:paraId="097F89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减少</w:t>
            </w:r>
          </w:p>
        </w:tc>
      </w:tr>
      <w:tr w14:paraId="7F0DA8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882" w:hRule="atLeast"/>
          <w:jc w:val="center"/>
        </w:trPr>
        <w:tc>
          <w:tcPr>
            <w:tcW w:w="537" w:type="dxa"/>
            <w:gridSpan w:val="2"/>
            <w:vMerge w:val="continue"/>
            <w:tcBorders>
              <w:top w:val="single" w:color="000000" w:sz="4" w:space="0"/>
              <w:left w:val="single" w:color="000000" w:sz="4" w:space="0"/>
              <w:bottom w:val="single" w:color="000000" w:sz="4" w:space="0"/>
            </w:tcBorders>
            <w:noWrap w:val="0"/>
            <w:vAlign w:val="center"/>
          </w:tcPr>
          <w:p w14:paraId="356E7B9C">
            <w:pPr>
              <w:spacing w:line="300" w:lineRule="exact"/>
              <w:jc w:val="center"/>
              <w:rPr>
                <w:rFonts w:hint="eastAsia" w:ascii="宋体" w:hAnsi="宋体" w:eastAsia="宋体" w:cs="宋体"/>
                <w:i w:val="0"/>
                <w:iCs w:val="0"/>
                <w:color w:val="000000"/>
                <w:sz w:val="21"/>
                <w:szCs w:val="21"/>
              </w:rPr>
            </w:pPr>
          </w:p>
        </w:tc>
        <w:tc>
          <w:tcPr>
            <w:tcW w:w="908" w:type="dxa"/>
            <w:tcBorders>
              <w:top w:val="single" w:color="000000" w:sz="4" w:space="0"/>
              <w:left w:val="single" w:color="000000" w:sz="4" w:space="0"/>
              <w:right w:val="single" w:color="000000" w:sz="4" w:space="0"/>
            </w:tcBorders>
            <w:noWrap w:val="0"/>
            <w:vAlign w:val="center"/>
          </w:tcPr>
          <w:p w14:paraId="4BB22D6A">
            <w:pPr>
              <w:keepNext w:val="0"/>
              <w:keepLines w:val="0"/>
              <w:widowControl/>
              <w:suppressLineNumbers w:val="0"/>
              <w:jc w:val="center"/>
              <w:textAlignment w:val="center"/>
              <w:rPr>
                <w:rFonts w:hint="eastAsia" w:ascii="宋体" w:hAnsi="宋体" w:eastAsia="宋体" w:cs="宋体"/>
                <w:i w:val="0"/>
                <w:iCs w:val="0"/>
                <w:color w:val="000000"/>
                <w:sz w:val="21"/>
                <w:szCs w:val="21"/>
              </w:rPr>
            </w:pPr>
            <w:r>
              <w:rPr>
                <w:rFonts w:hint="eastAsia" w:ascii="宋体" w:hAnsi="宋体" w:eastAsia="宋体" w:cs="宋体"/>
                <w:i w:val="0"/>
                <w:iCs w:val="0"/>
                <w:color w:val="000000"/>
                <w:kern w:val="0"/>
                <w:sz w:val="21"/>
                <w:szCs w:val="21"/>
                <w:u w:val="none"/>
                <w:lang w:val="en-US" w:eastAsia="zh-CN" w:bidi="ar"/>
              </w:rPr>
              <w:t>满意度指标</w:t>
            </w:r>
          </w:p>
        </w:tc>
        <w:tc>
          <w:tcPr>
            <w:tcW w:w="1035" w:type="dxa"/>
            <w:gridSpan w:val="2"/>
            <w:tcBorders>
              <w:top w:val="single" w:color="000000" w:sz="4" w:space="0"/>
              <w:left w:val="single" w:color="000000" w:sz="4" w:space="0"/>
              <w:right w:val="single" w:color="000000" w:sz="4" w:space="0"/>
            </w:tcBorders>
            <w:noWrap w:val="0"/>
            <w:vAlign w:val="center"/>
          </w:tcPr>
          <w:p w14:paraId="7BF9B301">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满意度指标</w:t>
            </w:r>
          </w:p>
        </w:tc>
        <w:tc>
          <w:tcPr>
            <w:tcW w:w="1388" w:type="dxa"/>
            <w:gridSpan w:val="3"/>
            <w:tcBorders>
              <w:top w:val="nil"/>
              <w:left w:val="single" w:color="000000" w:sz="4" w:space="0"/>
              <w:bottom w:val="single" w:color="000000" w:sz="4" w:space="0"/>
              <w:right w:val="single" w:color="000000" w:sz="4" w:space="0"/>
            </w:tcBorders>
            <w:noWrap w:val="0"/>
            <w:vAlign w:val="center"/>
          </w:tcPr>
          <w:p w14:paraId="4C7E2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人民群众对扫黑除恶工作满意度</w:t>
            </w:r>
          </w:p>
        </w:tc>
        <w:tc>
          <w:tcPr>
            <w:tcW w:w="966" w:type="dxa"/>
            <w:tcBorders>
              <w:top w:val="nil"/>
              <w:left w:val="nil"/>
              <w:bottom w:val="single" w:color="000000" w:sz="4" w:space="0"/>
              <w:right w:val="single" w:color="000000" w:sz="4" w:space="0"/>
            </w:tcBorders>
            <w:noWrap w:val="0"/>
            <w:vAlign w:val="center"/>
          </w:tcPr>
          <w:p w14:paraId="1B3C065A">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w:t>
            </w:r>
          </w:p>
        </w:tc>
        <w:tc>
          <w:tcPr>
            <w:tcW w:w="748" w:type="dxa"/>
            <w:tcBorders>
              <w:top w:val="nil"/>
              <w:left w:val="nil"/>
              <w:bottom w:val="single" w:color="000000" w:sz="4" w:space="0"/>
              <w:right w:val="single" w:color="000000" w:sz="4" w:space="0"/>
            </w:tcBorders>
            <w:noWrap w:val="0"/>
            <w:vAlign w:val="center"/>
          </w:tcPr>
          <w:p w14:paraId="550A4499">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96</w:t>
            </w:r>
          </w:p>
        </w:tc>
        <w:tc>
          <w:tcPr>
            <w:tcW w:w="919" w:type="dxa"/>
            <w:tcBorders>
              <w:top w:val="nil"/>
              <w:left w:val="nil"/>
              <w:bottom w:val="single" w:color="000000" w:sz="4" w:space="0"/>
              <w:right w:val="single" w:color="000000" w:sz="4" w:space="0"/>
            </w:tcBorders>
            <w:noWrap w:val="0"/>
            <w:vAlign w:val="center"/>
          </w:tcPr>
          <w:p w14:paraId="408B7239">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w:t>
            </w:r>
          </w:p>
        </w:tc>
        <w:tc>
          <w:tcPr>
            <w:tcW w:w="597" w:type="dxa"/>
            <w:tcBorders>
              <w:top w:val="nil"/>
              <w:left w:val="single" w:color="000000" w:sz="4" w:space="0"/>
              <w:bottom w:val="single" w:color="000000" w:sz="4" w:space="0"/>
              <w:right w:val="single" w:color="000000" w:sz="4" w:space="0"/>
            </w:tcBorders>
            <w:noWrap w:val="0"/>
            <w:vAlign w:val="center"/>
          </w:tcPr>
          <w:p w14:paraId="2A71B9F5">
            <w:pPr>
              <w:keepNext w:val="0"/>
              <w:keepLines w:val="0"/>
              <w:widowControl/>
              <w:suppressLineNumbers w:val="0"/>
              <w:jc w:val="center"/>
              <w:textAlignment w:val="center"/>
              <w:rPr>
                <w:rFonts w:hint="eastAsia" w:ascii="宋体" w:hAnsi="宋体" w:eastAsia="宋体" w:cs="宋体"/>
                <w:i w:val="0"/>
                <w:iCs w:val="0"/>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10</w:t>
            </w:r>
          </w:p>
        </w:tc>
        <w:tc>
          <w:tcPr>
            <w:tcW w:w="1601" w:type="dxa"/>
            <w:gridSpan w:val="4"/>
            <w:tcBorders>
              <w:top w:val="nil"/>
              <w:left w:val="nil"/>
              <w:bottom w:val="single" w:color="000000" w:sz="4" w:space="0"/>
              <w:right w:val="single" w:color="000000" w:sz="4" w:space="0"/>
            </w:tcBorders>
            <w:noWrap w:val="0"/>
            <w:vAlign w:val="center"/>
          </w:tcPr>
          <w:p w14:paraId="1DBE3F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r>
      <w:tr w14:paraId="5C094A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623" w:hRule="atLeast"/>
          <w:jc w:val="center"/>
        </w:trPr>
        <w:tc>
          <w:tcPr>
            <w:tcW w:w="537" w:type="dxa"/>
            <w:gridSpan w:val="2"/>
            <w:vMerge w:val="continue"/>
            <w:tcBorders>
              <w:top w:val="single" w:color="000000" w:sz="4" w:space="0"/>
              <w:left w:val="single" w:color="000000" w:sz="4" w:space="0"/>
              <w:bottom w:val="single" w:color="000000" w:sz="4" w:space="0"/>
            </w:tcBorders>
            <w:noWrap w:val="0"/>
            <w:vAlign w:val="center"/>
          </w:tcPr>
          <w:p w14:paraId="48F76B48">
            <w:pPr>
              <w:spacing w:line="300" w:lineRule="exact"/>
              <w:jc w:val="center"/>
              <w:rPr>
                <w:rFonts w:hint="eastAsia"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2C189C98">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成本指标</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08326E16">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经济成本指标</w:t>
            </w:r>
          </w:p>
        </w:tc>
        <w:tc>
          <w:tcPr>
            <w:tcW w:w="1388" w:type="dxa"/>
            <w:gridSpan w:val="3"/>
            <w:tcBorders>
              <w:top w:val="single" w:color="000000" w:sz="4" w:space="0"/>
              <w:left w:val="single" w:color="000000" w:sz="4" w:space="0"/>
              <w:bottom w:val="single" w:color="000000" w:sz="4" w:space="0"/>
              <w:right w:val="single" w:color="000000" w:sz="4" w:space="0"/>
            </w:tcBorders>
            <w:noWrap w:val="0"/>
            <w:vAlign w:val="center"/>
          </w:tcPr>
          <w:p w14:paraId="3D8BAFFD">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扫黑除恶专项工作经费</w:t>
            </w:r>
          </w:p>
        </w:tc>
        <w:tc>
          <w:tcPr>
            <w:tcW w:w="966" w:type="dxa"/>
            <w:tcBorders>
              <w:top w:val="nil"/>
              <w:left w:val="nil"/>
              <w:bottom w:val="single" w:color="000000" w:sz="4" w:space="0"/>
              <w:right w:val="single" w:color="000000" w:sz="4" w:space="0"/>
            </w:tcBorders>
            <w:noWrap w:val="0"/>
            <w:vAlign w:val="center"/>
          </w:tcPr>
          <w:p w14:paraId="31044D5F">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w:t>
            </w:r>
          </w:p>
        </w:tc>
        <w:tc>
          <w:tcPr>
            <w:tcW w:w="748" w:type="dxa"/>
            <w:tcBorders>
              <w:top w:val="nil"/>
              <w:left w:val="nil"/>
              <w:bottom w:val="single" w:color="000000" w:sz="4" w:space="0"/>
              <w:right w:val="single" w:color="000000" w:sz="4" w:space="0"/>
            </w:tcBorders>
            <w:noWrap w:val="0"/>
            <w:vAlign w:val="center"/>
          </w:tcPr>
          <w:p w14:paraId="73E20E07">
            <w:pPr>
              <w:keepNext w:val="0"/>
              <w:keepLines w:val="0"/>
              <w:widowControl/>
              <w:suppressLineNumbers w:val="0"/>
              <w:jc w:val="center"/>
              <w:textAlignment w:val="center"/>
              <w:rPr>
                <w:rFonts w:hint="eastAsia"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30</w:t>
            </w:r>
          </w:p>
        </w:tc>
        <w:tc>
          <w:tcPr>
            <w:tcW w:w="919" w:type="dxa"/>
            <w:tcBorders>
              <w:top w:val="nil"/>
              <w:left w:val="nil"/>
              <w:bottom w:val="single" w:color="000000" w:sz="4" w:space="0"/>
              <w:right w:val="single" w:color="000000" w:sz="4" w:space="0"/>
            </w:tcBorders>
            <w:noWrap w:val="0"/>
            <w:vAlign w:val="center"/>
          </w:tcPr>
          <w:p w14:paraId="5288D07F">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万元</w:t>
            </w:r>
          </w:p>
        </w:tc>
        <w:tc>
          <w:tcPr>
            <w:tcW w:w="597" w:type="dxa"/>
            <w:tcBorders>
              <w:top w:val="nil"/>
              <w:left w:val="single" w:color="000000" w:sz="4" w:space="0"/>
              <w:bottom w:val="single" w:color="000000" w:sz="4" w:space="0"/>
              <w:right w:val="single" w:color="000000" w:sz="4" w:space="0"/>
            </w:tcBorders>
            <w:noWrap w:val="0"/>
            <w:vAlign w:val="center"/>
          </w:tcPr>
          <w:p w14:paraId="0FBC70DD">
            <w:pPr>
              <w:keepNext w:val="0"/>
              <w:keepLines w:val="0"/>
              <w:widowControl/>
              <w:suppressLineNumbers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20</w:t>
            </w:r>
          </w:p>
        </w:tc>
        <w:tc>
          <w:tcPr>
            <w:tcW w:w="1601" w:type="dxa"/>
            <w:gridSpan w:val="4"/>
            <w:tcBorders>
              <w:top w:val="nil"/>
              <w:left w:val="nil"/>
              <w:bottom w:val="single" w:color="000000" w:sz="4" w:space="0"/>
              <w:right w:val="single" w:color="000000" w:sz="4" w:space="0"/>
            </w:tcBorders>
            <w:noWrap w:val="0"/>
            <w:vAlign w:val="center"/>
          </w:tcPr>
          <w:p w14:paraId="11A8B2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30万元</w:t>
            </w:r>
          </w:p>
        </w:tc>
      </w:tr>
    </w:tbl>
    <w:p w14:paraId="01F98C83">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2A60B887">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tbl>
      <w:tblPr>
        <w:tblStyle w:val="15"/>
        <w:tblW w:w="89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
        <w:gridCol w:w="487"/>
        <w:gridCol w:w="59"/>
        <w:gridCol w:w="927"/>
        <w:gridCol w:w="177"/>
        <w:gridCol w:w="876"/>
        <w:gridCol w:w="433"/>
        <w:gridCol w:w="476"/>
        <w:gridCol w:w="510"/>
        <w:gridCol w:w="987"/>
        <w:gridCol w:w="762"/>
        <w:gridCol w:w="938"/>
        <w:gridCol w:w="606"/>
        <w:gridCol w:w="519"/>
        <w:gridCol w:w="591"/>
        <w:gridCol w:w="377"/>
        <w:gridCol w:w="154"/>
      </w:tblGrid>
      <w:tr w14:paraId="1C04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 w:type="dxa"/>
          <w:trHeight w:val="362" w:hRule="atLeast"/>
          <w:jc w:val="center"/>
        </w:trPr>
        <w:tc>
          <w:tcPr>
            <w:tcW w:w="3528" w:type="dxa"/>
            <w:gridSpan w:val="8"/>
            <w:tcBorders>
              <w:top w:val="single" w:color="000000" w:sz="4" w:space="0"/>
              <w:left w:val="single" w:color="000000" w:sz="4" w:space="0"/>
              <w:bottom w:val="nil"/>
              <w:right w:val="nil"/>
            </w:tcBorders>
            <w:noWrap w:val="0"/>
            <w:vAlign w:val="center"/>
          </w:tcPr>
          <w:p w14:paraId="289C9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绩效评价指标</w:t>
            </w:r>
          </w:p>
        </w:tc>
        <w:tc>
          <w:tcPr>
            <w:tcW w:w="4322"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72B29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指标解释</w:t>
            </w:r>
          </w:p>
        </w:tc>
        <w:tc>
          <w:tcPr>
            <w:tcW w:w="591" w:type="dxa"/>
            <w:vMerge w:val="restart"/>
            <w:tcBorders>
              <w:top w:val="single" w:color="000000" w:sz="4" w:space="0"/>
              <w:left w:val="single" w:color="000000" w:sz="4" w:space="0"/>
              <w:right w:val="single" w:color="000000" w:sz="4" w:space="0"/>
            </w:tcBorders>
            <w:noWrap w:val="0"/>
            <w:vAlign w:val="center"/>
          </w:tcPr>
          <w:p w14:paraId="15AEB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kern w:val="0"/>
                <w:sz w:val="21"/>
                <w:szCs w:val="21"/>
                <w:u w:val="none"/>
                <w:lang w:val="en-US" w:eastAsia="zh-CN" w:bidi="ar"/>
              </w:rPr>
            </w:pPr>
            <w:r>
              <w:rPr>
                <w:rFonts w:hint="eastAsia" w:ascii="方正黑体_GBK" w:hAnsi="方正黑体_GBK" w:eastAsia="方正黑体_GBK" w:cs="方正黑体_GBK"/>
                <w:b w:val="0"/>
                <w:bCs w:val="0"/>
                <w:i w:val="0"/>
                <w:color w:val="000000"/>
                <w:kern w:val="0"/>
                <w:sz w:val="21"/>
                <w:szCs w:val="21"/>
                <w:u w:val="none"/>
                <w:lang w:val="en-US" w:eastAsia="zh-CN" w:bidi="ar"/>
              </w:rPr>
              <w:t>自评得分</w:t>
            </w:r>
          </w:p>
        </w:tc>
        <w:tc>
          <w:tcPr>
            <w:tcW w:w="377" w:type="dxa"/>
            <w:vMerge w:val="restart"/>
            <w:tcBorders>
              <w:top w:val="single" w:color="000000" w:sz="4" w:space="0"/>
              <w:left w:val="single" w:color="000000" w:sz="4" w:space="0"/>
              <w:right w:val="single" w:color="000000" w:sz="4" w:space="0"/>
            </w:tcBorders>
            <w:noWrap w:val="0"/>
            <w:vAlign w:val="center"/>
          </w:tcPr>
          <w:p w14:paraId="57D00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kern w:val="0"/>
                <w:sz w:val="21"/>
                <w:szCs w:val="21"/>
                <w:u w:val="none"/>
                <w:lang w:val="en-US" w:eastAsia="zh-CN" w:bidi="ar"/>
              </w:rPr>
            </w:pPr>
            <w:r>
              <w:rPr>
                <w:rFonts w:hint="eastAsia" w:ascii="方正黑体_GBK" w:hAnsi="方正黑体_GBK" w:eastAsia="方正黑体_GBK" w:cs="方正黑体_GBK"/>
                <w:b w:val="0"/>
                <w:bCs w:val="0"/>
                <w:i w:val="0"/>
                <w:color w:val="000000"/>
                <w:kern w:val="0"/>
                <w:sz w:val="21"/>
                <w:szCs w:val="21"/>
                <w:u w:val="none"/>
                <w:lang w:val="en-US" w:eastAsia="zh-CN" w:bidi="ar"/>
              </w:rPr>
              <w:t>备注</w:t>
            </w:r>
          </w:p>
        </w:tc>
      </w:tr>
      <w:tr w14:paraId="43AF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 w:type="dxa"/>
          <w:trHeight w:val="967" w:hRule="atLeast"/>
          <w:jc w:val="center"/>
        </w:trPr>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4A7BE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一级指标</w:t>
            </w:r>
          </w:p>
        </w:tc>
        <w:tc>
          <w:tcPr>
            <w:tcW w:w="1163" w:type="dxa"/>
            <w:gridSpan w:val="3"/>
            <w:tcBorders>
              <w:top w:val="single" w:color="000000" w:sz="4" w:space="0"/>
              <w:left w:val="single" w:color="000000" w:sz="4" w:space="0"/>
              <w:bottom w:val="single" w:color="000000" w:sz="4" w:space="0"/>
              <w:right w:val="single" w:color="000000" w:sz="4" w:space="0"/>
            </w:tcBorders>
            <w:noWrap w:val="0"/>
            <w:vAlign w:val="center"/>
          </w:tcPr>
          <w:p w14:paraId="1C3C30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二级指标</w:t>
            </w: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75115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三级指标</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4BE5A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指标</w:t>
            </w:r>
            <w:r>
              <w:rPr>
                <w:rFonts w:hint="eastAsia" w:ascii="方正黑体_GBK" w:hAnsi="方正黑体_GBK" w:eastAsia="方正黑体_GBK" w:cs="方正黑体_GBK"/>
                <w:b w:val="0"/>
                <w:bCs w:val="0"/>
                <w:i w:val="0"/>
                <w:color w:val="000000"/>
                <w:kern w:val="0"/>
                <w:sz w:val="21"/>
                <w:szCs w:val="21"/>
                <w:u w:val="none"/>
                <w:lang w:val="en-US" w:eastAsia="zh-CN" w:bidi="ar"/>
              </w:rPr>
              <w:br w:type="textWrapping"/>
            </w:r>
            <w:r>
              <w:rPr>
                <w:rFonts w:hint="eastAsia" w:ascii="方正黑体_GBK" w:hAnsi="方正黑体_GBK" w:eastAsia="方正黑体_GBK" w:cs="方正黑体_GBK"/>
                <w:b w:val="0"/>
                <w:bCs w:val="0"/>
                <w:i w:val="0"/>
                <w:color w:val="000000"/>
                <w:kern w:val="0"/>
                <w:sz w:val="21"/>
                <w:szCs w:val="21"/>
                <w:u w:val="none"/>
                <w:lang w:val="en-US" w:eastAsia="zh-CN" w:bidi="ar"/>
              </w:rPr>
              <w:t>分值</w:t>
            </w:r>
          </w:p>
        </w:tc>
        <w:tc>
          <w:tcPr>
            <w:tcW w:w="4322"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17336A9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c>
          <w:tcPr>
            <w:tcW w:w="591" w:type="dxa"/>
            <w:vMerge w:val="continue"/>
            <w:tcBorders>
              <w:left w:val="single" w:color="000000" w:sz="4" w:space="0"/>
              <w:bottom w:val="single" w:color="000000" w:sz="4" w:space="0"/>
              <w:right w:val="single" w:color="000000" w:sz="4" w:space="0"/>
            </w:tcBorders>
            <w:noWrap w:val="0"/>
            <w:vAlign w:val="center"/>
          </w:tcPr>
          <w:p w14:paraId="60CA1D4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c>
          <w:tcPr>
            <w:tcW w:w="377" w:type="dxa"/>
            <w:vMerge w:val="continue"/>
            <w:tcBorders>
              <w:left w:val="single" w:color="000000" w:sz="4" w:space="0"/>
              <w:bottom w:val="single" w:color="000000" w:sz="4" w:space="0"/>
              <w:right w:val="single" w:color="000000" w:sz="4" w:space="0"/>
            </w:tcBorders>
            <w:noWrap w:val="0"/>
            <w:vAlign w:val="center"/>
          </w:tcPr>
          <w:p w14:paraId="2331B7B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r>
      <w:tr w14:paraId="2ACC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 w:type="dxa"/>
          <w:trHeight w:val="469" w:hRule="atLeast"/>
          <w:jc w:val="center"/>
        </w:trPr>
        <w:tc>
          <w:tcPr>
            <w:tcW w:w="5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32FC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通用指标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（54分）</w:t>
            </w:r>
          </w:p>
        </w:tc>
        <w:tc>
          <w:tcPr>
            <w:tcW w:w="116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252D9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项目决策</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（18分）</w:t>
            </w: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5FF7E8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决策程序</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23A441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22" w:type="dxa"/>
            <w:gridSpan w:val="6"/>
            <w:tcBorders>
              <w:top w:val="single" w:color="000000" w:sz="4" w:space="0"/>
              <w:left w:val="single" w:color="000000" w:sz="4" w:space="0"/>
              <w:bottom w:val="single" w:color="000000" w:sz="4" w:space="0"/>
              <w:right w:val="single" w:color="000000" w:sz="4" w:space="0"/>
            </w:tcBorders>
            <w:noWrap w:val="0"/>
            <w:vAlign w:val="center"/>
          </w:tcPr>
          <w:p w14:paraId="2C58C7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项目决策程序是否严密</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2EE2A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5AC873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2830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 w:type="dxa"/>
          <w:trHeight w:val="721"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CF945D">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5B106E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224B19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规划论证</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7B03C8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22" w:type="dxa"/>
            <w:gridSpan w:val="6"/>
            <w:tcBorders>
              <w:top w:val="single" w:color="000000" w:sz="4" w:space="0"/>
              <w:left w:val="single" w:color="000000" w:sz="4" w:space="0"/>
              <w:bottom w:val="single" w:color="000000" w:sz="4" w:space="0"/>
              <w:right w:val="single" w:color="000000" w:sz="4" w:space="0"/>
            </w:tcBorders>
            <w:noWrap w:val="0"/>
            <w:vAlign w:val="center"/>
          </w:tcPr>
          <w:p w14:paraId="542D5B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项目规划论证是否符合中省要求，项目绩效目标设置是否科学合理</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34C5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6621F7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2D8A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 w:type="dxa"/>
          <w:trHeight w:val="728"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4509D8">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9D35732">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4676E7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资金投向</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1AC98D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22" w:type="dxa"/>
            <w:gridSpan w:val="6"/>
            <w:tcBorders>
              <w:top w:val="single" w:color="000000" w:sz="4" w:space="0"/>
              <w:left w:val="single" w:color="000000" w:sz="4" w:space="0"/>
              <w:bottom w:val="single" w:color="000000" w:sz="4" w:space="0"/>
              <w:right w:val="single" w:color="000000" w:sz="4" w:space="0"/>
            </w:tcBorders>
            <w:noWrap w:val="0"/>
            <w:vAlign w:val="center"/>
          </w:tcPr>
          <w:p w14:paraId="3B14AF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CAFC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414AC8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5FAA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 w:type="dxa"/>
          <w:trHeight w:val="362"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52F05B">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1A26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项目管理</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（18分）</w:t>
            </w: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7DD105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制度办法</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611466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2</w:t>
            </w:r>
          </w:p>
        </w:tc>
        <w:tc>
          <w:tcPr>
            <w:tcW w:w="4322" w:type="dxa"/>
            <w:gridSpan w:val="6"/>
            <w:tcBorders>
              <w:top w:val="single" w:color="000000" w:sz="4" w:space="0"/>
              <w:left w:val="single" w:color="000000" w:sz="4" w:space="0"/>
              <w:bottom w:val="single" w:color="000000" w:sz="4" w:space="0"/>
              <w:right w:val="single" w:color="000000" w:sz="4" w:space="0"/>
            </w:tcBorders>
            <w:noWrap w:val="0"/>
            <w:vAlign w:val="center"/>
          </w:tcPr>
          <w:p w14:paraId="66EA0E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项目制度办法是否体系健全、要素完备</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1D11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12E7E6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2C2C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54" w:type="dxa"/>
          <w:trHeight w:val="728"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81D0CE">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D1F5D6C">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739E6B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分配管理</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741E44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22" w:type="dxa"/>
            <w:gridSpan w:val="6"/>
            <w:tcBorders>
              <w:top w:val="single" w:color="000000" w:sz="4" w:space="0"/>
              <w:left w:val="single" w:color="000000" w:sz="4" w:space="0"/>
              <w:bottom w:val="single" w:color="000000" w:sz="4" w:space="0"/>
              <w:right w:val="single" w:color="000000" w:sz="4" w:space="0"/>
            </w:tcBorders>
            <w:noWrap w:val="0"/>
            <w:vAlign w:val="center"/>
          </w:tcPr>
          <w:p w14:paraId="47893C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项目资金分配因素选取、权重设置、区域分布，项目管理、审批是否符合管理要求</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1135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02D4D3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5644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 w:type="dxa"/>
          <w:trHeight w:val="728"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0867FD">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6268EC9">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67E6AA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绩效监管</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3C0A7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22" w:type="dxa"/>
            <w:gridSpan w:val="6"/>
            <w:tcBorders>
              <w:top w:val="single" w:color="000000" w:sz="4" w:space="0"/>
              <w:left w:val="single" w:color="000000" w:sz="4" w:space="0"/>
              <w:bottom w:val="single" w:color="000000" w:sz="4" w:space="0"/>
              <w:right w:val="single" w:color="000000" w:sz="4" w:space="0"/>
            </w:tcBorders>
            <w:noWrap w:val="0"/>
            <w:vAlign w:val="center"/>
          </w:tcPr>
          <w:p w14:paraId="4F460B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管资金、项目、政策是否管绩效，项目绩效监管是否按要求开展，对下指导是否有力有效</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43A9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24D8AC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605F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 w:type="dxa"/>
          <w:trHeight w:val="491"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42CCDE">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EC55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项目实施</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（9分）</w:t>
            </w: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282185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预算执行</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53E941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22" w:type="dxa"/>
            <w:gridSpan w:val="6"/>
            <w:tcBorders>
              <w:top w:val="single" w:color="000000" w:sz="4" w:space="0"/>
              <w:left w:val="single" w:color="000000" w:sz="4" w:space="0"/>
              <w:bottom w:val="single" w:color="000000" w:sz="4" w:space="0"/>
              <w:right w:val="single" w:color="000000" w:sz="4" w:space="0"/>
            </w:tcBorders>
            <w:noWrap w:val="0"/>
            <w:vAlign w:val="center"/>
          </w:tcPr>
          <w:p w14:paraId="6D1A4F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项目资金财政拨付、单位执行和地方配套到位情况</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12958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38B046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3E96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 w:type="dxa"/>
          <w:trHeight w:val="362"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6E93D7">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9C91546">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3636D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资金使用</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4ECBDB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4322" w:type="dxa"/>
            <w:gridSpan w:val="6"/>
            <w:tcBorders>
              <w:top w:val="single" w:color="000000" w:sz="4" w:space="0"/>
              <w:left w:val="single" w:color="000000" w:sz="4" w:space="0"/>
              <w:bottom w:val="single" w:color="000000" w:sz="4" w:space="0"/>
              <w:right w:val="single" w:color="000000" w:sz="4" w:space="0"/>
            </w:tcBorders>
            <w:noWrap w:val="0"/>
            <w:vAlign w:val="center"/>
          </w:tcPr>
          <w:p w14:paraId="5B6F9C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资金使用拨付、项目实施是否符合规定</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C244E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21DCCC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2C2C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 w:type="dxa"/>
          <w:trHeight w:val="491"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B2F516">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C76F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项目结果</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（9分）</w:t>
            </w: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0A7245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目标完成</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7747D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22" w:type="dxa"/>
            <w:gridSpan w:val="6"/>
            <w:tcBorders>
              <w:top w:val="single" w:color="000000" w:sz="4" w:space="0"/>
              <w:left w:val="single" w:color="000000" w:sz="4" w:space="0"/>
              <w:bottom w:val="single" w:color="000000" w:sz="4" w:space="0"/>
              <w:right w:val="single" w:color="000000" w:sz="4" w:space="0"/>
            </w:tcBorders>
            <w:noWrap w:val="0"/>
            <w:vAlign w:val="center"/>
          </w:tcPr>
          <w:p w14:paraId="49DC72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项目是否完成预期目标，实施结果是否与绩效目标相匹配，反映目标实现程度</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3C2B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115F7B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0D56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 w:type="dxa"/>
          <w:trHeight w:val="491"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468002">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6B8700B">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37E78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完成时效</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4EED7F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4322" w:type="dxa"/>
            <w:gridSpan w:val="6"/>
            <w:tcBorders>
              <w:top w:val="single" w:color="000000" w:sz="4" w:space="0"/>
              <w:left w:val="single" w:color="000000" w:sz="4" w:space="0"/>
              <w:bottom w:val="single" w:color="000000" w:sz="4" w:space="0"/>
              <w:right w:val="single" w:color="000000" w:sz="4" w:space="0"/>
            </w:tcBorders>
            <w:noWrap w:val="0"/>
            <w:vAlign w:val="center"/>
          </w:tcPr>
          <w:p w14:paraId="5C82D2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项目实际完成时间与计划完成时间的比较</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45D2B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171C1B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633A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 w:type="dxa"/>
          <w:trHeight w:val="731" w:hRule="atLeast"/>
          <w:jc w:val="center"/>
        </w:trPr>
        <w:tc>
          <w:tcPr>
            <w:tcW w:w="5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7E75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专用指标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（30分）</w:t>
            </w:r>
          </w:p>
        </w:tc>
        <w:tc>
          <w:tcPr>
            <w:tcW w:w="116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07CB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行政运转</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（30分）</w:t>
            </w:r>
          </w:p>
        </w:tc>
        <w:tc>
          <w:tcPr>
            <w:tcW w:w="1309" w:type="dxa"/>
            <w:gridSpan w:val="2"/>
            <w:tcBorders>
              <w:top w:val="nil"/>
              <w:left w:val="single" w:color="000000" w:sz="4" w:space="0"/>
              <w:bottom w:val="single" w:color="000000" w:sz="4" w:space="0"/>
              <w:right w:val="single" w:color="000000" w:sz="4" w:space="0"/>
            </w:tcBorders>
            <w:noWrap w:val="0"/>
            <w:vAlign w:val="center"/>
          </w:tcPr>
          <w:p w14:paraId="56AB16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用途合规性</w:t>
            </w:r>
          </w:p>
        </w:tc>
        <w:tc>
          <w:tcPr>
            <w:tcW w:w="476" w:type="dxa"/>
            <w:tcBorders>
              <w:top w:val="nil"/>
              <w:left w:val="single" w:color="000000" w:sz="4" w:space="0"/>
              <w:bottom w:val="single" w:color="000000" w:sz="4" w:space="0"/>
              <w:right w:val="single" w:color="000000" w:sz="4" w:space="0"/>
            </w:tcBorders>
            <w:noWrap w:val="0"/>
            <w:vAlign w:val="center"/>
          </w:tcPr>
          <w:p w14:paraId="17898B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22" w:type="dxa"/>
            <w:gridSpan w:val="6"/>
            <w:tcBorders>
              <w:top w:val="nil"/>
              <w:left w:val="single" w:color="000000" w:sz="4" w:space="0"/>
              <w:bottom w:val="single" w:color="000000" w:sz="4" w:space="0"/>
              <w:right w:val="single" w:color="000000" w:sz="4" w:space="0"/>
            </w:tcBorders>
            <w:noWrap w:val="0"/>
            <w:vAlign w:val="center"/>
          </w:tcPr>
          <w:p w14:paraId="7BE29D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是否按规定用途、适用范围进行本地区专项资金分配</w:t>
            </w:r>
          </w:p>
        </w:tc>
        <w:tc>
          <w:tcPr>
            <w:tcW w:w="591" w:type="dxa"/>
            <w:tcBorders>
              <w:top w:val="nil"/>
              <w:left w:val="single" w:color="000000" w:sz="4" w:space="0"/>
              <w:bottom w:val="single" w:color="000000" w:sz="4" w:space="0"/>
              <w:right w:val="single" w:color="000000" w:sz="4" w:space="0"/>
            </w:tcBorders>
            <w:noWrap w:val="0"/>
            <w:vAlign w:val="center"/>
          </w:tcPr>
          <w:p w14:paraId="56F61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7" w:type="dxa"/>
            <w:tcBorders>
              <w:top w:val="nil"/>
              <w:left w:val="single" w:color="000000" w:sz="4" w:space="0"/>
              <w:bottom w:val="single" w:color="000000" w:sz="4" w:space="0"/>
              <w:right w:val="single" w:color="000000" w:sz="4" w:space="0"/>
            </w:tcBorders>
            <w:noWrap w:val="0"/>
            <w:vAlign w:val="center"/>
          </w:tcPr>
          <w:p w14:paraId="549469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32F27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 w:type="dxa"/>
          <w:trHeight w:val="491"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F1D160">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720E4D6">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09" w:type="dxa"/>
            <w:gridSpan w:val="2"/>
            <w:tcBorders>
              <w:top w:val="nil"/>
              <w:left w:val="single" w:color="000000" w:sz="4" w:space="0"/>
              <w:bottom w:val="single" w:color="000000" w:sz="4" w:space="0"/>
              <w:right w:val="single" w:color="000000" w:sz="4" w:space="0"/>
            </w:tcBorders>
            <w:noWrap w:val="0"/>
            <w:vAlign w:val="center"/>
          </w:tcPr>
          <w:p w14:paraId="5FE76E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程序合规性</w:t>
            </w:r>
          </w:p>
        </w:tc>
        <w:tc>
          <w:tcPr>
            <w:tcW w:w="476" w:type="dxa"/>
            <w:tcBorders>
              <w:top w:val="nil"/>
              <w:left w:val="single" w:color="000000" w:sz="4" w:space="0"/>
              <w:bottom w:val="single" w:color="000000" w:sz="4" w:space="0"/>
              <w:right w:val="single" w:color="000000" w:sz="4" w:space="0"/>
            </w:tcBorders>
            <w:noWrap w:val="0"/>
            <w:vAlign w:val="center"/>
          </w:tcPr>
          <w:p w14:paraId="696715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22" w:type="dxa"/>
            <w:gridSpan w:val="6"/>
            <w:tcBorders>
              <w:top w:val="single" w:color="000000" w:sz="4" w:space="0"/>
              <w:left w:val="single" w:color="000000" w:sz="4" w:space="0"/>
              <w:bottom w:val="single" w:color="000000" w:sz="4" w:space="0"/>
              <w:right w:val="single" w:color="000000" w:sz="4" w:space="0"/>
            </w:tcBorders>
            <w:noWrap w:val="0"/>
            <w:vAlign w:val="center"/>
          </w:tcPr>
          <w:p w14:paraId="2B992A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资金管理程序是否符合专项资金管理要求</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5C361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61994B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4E26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 w:type="dxa"/>
          <w:trHeight w:val="707"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90C4EC">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85BE6E6">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09" w:type="dxa"/>
            <w:gridSpan w:val="2"/>
            <w:tcBorders>
              <w:top w:val="nil"/>
              <w:left w:val="single" w:color="000000" w:sz="4" w:space="0"/>
              <w:bottom w:val="single" w:color="000000" w:sz="4" w:space="0"/>
              <w:right w:val="single" w:color="000000" w:sz="4" w:space="0"/>
            </w:tcBorders>
            <w:noWrap w:val="0"/>
            <w:vAlign w:val="center"/>
          </w:tcPr>
          <w:p w14:paraId="61CE47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标准合规性</w:t>
            </w:r>
          </w:p>
        </w:tc>
        <w:tc>
          <w:tcPr>
            <w:tcW w:w="476" w:type="dxa"/>
            <w:tcBorders>
              <w:top w:val="nil"/>
              <w:left w:val="single" w:color="000000" w:sz="4" w:space="0"/>
              <w:bottom w:val="single" w:color="000000" w:sz="4" w:space="0"/>
              <w:right w:val="single" w:color="000000" w:sz="4" w:space="0"/>
            </w:tcBorders>
            <w:noWrap w:val="0"/>
            <w:vAlign w:val="center"/>
          </w:tcPr>
          <w:p w14:paraId="438F97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22" w:type="dxa"/>
            <w:gridSpan w:val="6"/>
            <w:tcBorders>
              <w:top w:val="single" w:color="000000" w:sz="4" w:space="0"/>
              <w:left w:val="single" w:color="000000" w:sz="4" w:space="0"/>
              <w:bottom w:val="single" w:color="000000" w:sz="4" w:space="0"/>
              <w:right w:val="single" w:color="000000" w:sz="4" w:space="0"/>
            </w:tcBorders>
            <w:noWrap w:val="0"/>
            <w:vAlign w:val="center"/>
          </w:tcPr>
          <w:p w14:paraId="728420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资金分配标准是否符合专项资金管理要求</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83B16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199C57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575B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 w:type="dxa"/>
          <w:trHeight w:val="362" w:hRule="atLeast"/>
          <w:jc w:val="center"/>
        </w:trPr>
        <w:tc>
          <w:tcPr>
            <w:tcW w:w="1743"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D8FF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个性指标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（16分）</w:t>
            </w: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358F94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color w:val="auto"/>
                <w:sz w:val="21"/>
                <w:szCs w:val="21"/>
                <w:lang w:val="en-US" w:eastAsia="zh-CN"/>
              </w:rPr>
              <w:t>覆盖范围</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3A3A13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22"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1B7D2B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根据项目个性自行设定部分指标，反映该项指标执行完成情况。</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0201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7C6BB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2884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 w:type="dxa"/>
          <w:trHeight w:val="632" w:hRule="atLeast"/>
          <w:jc w:val="center"/>
        </w:trPr>
        <w:tc>
          <w:tcPr>
            <w:tcW w:w="1743"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BFDF73A">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6E2A99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sz w:val="21"/>
                <w:szCs w:val="21"/>
                <w:lang w:val="en-US" w:eastAsia="zh-CN"/>
              </w:rPr>
              <w:t>综合治理能力提升</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38B45D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22"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0489CE8A">
            <w:pPr>
              <w:keepNext w:val="0"/>
              <w:keepLines w:val="0"/>
              <w:pageBreakBefore w:val="0"/>
              <w:widowControl/>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b w:val="0"/>
                <w:bCs w:val="0"/>
                <w:i w:val="0"/>
                <w:color w:val="000000"/>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462DA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6467E7BE">
            <w:pPr>
              <w:keepNext w:val="0"/>
              <w:keepLines w:val="0"/>
              <w:pageBreakBefore w:val="0"/>
              <w:widowControl/>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b w:val="0"/>
                <w:bCs w:val="0"/>
                <w:i w:val="0"/>
                <w:color w:val="000000"/>
                <w:sz w:val="21"/>
                <w:szCs w:val="21"/>
                <w:u w:val="none"/>
              </w:rPr>
            </w:pPr>
          </w:p>
        </w:tc>
      </w:tr>
      <w:tr w14:paraId="641C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 w:type="dxa"/>
          <w:trHeight w:val="632" w:hRule="atLeast"/>
          <w:jc w:val="center"/>
        </w:trPr>
        <w:tc>
          <w:tcPr>
            <w:tcW w:w="1743"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71EFF86D">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39BF68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color w:val="auto"/>
                <w:sz w:val="21"/>
                <w:szCs w:val="21"/>
                <w:lang w:val="en-US" w:eastAsia="zh-CN"/>
              </w:rPr>
              <w:t>社区治安水平提升</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01C63C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4</w:t>
            </w:r>
          </w:p>
        </w:tc>
        <w:tc>
          <w:tcPr>
            <w:tcW w:w="4322"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73BBFF18">
            <w:pPr>
              <w:keepNext w:val="0"/>
              <w:keepLines w:val="0"/>
              <w:pageBreakBefore w:val="0"/>
              <w:widowControl/>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b w:val="0"/>
                <w:bCs w:val="0"/>
                <w:i w:val="0"/>
                <w:color w:val="000000"/>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3DA5FF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62CE7153">
            <w:pPr>
              <w:keepNext w:val="0"/>
              <w:keepLines w:val="0"/>
              <w:pageBreakBefore w:val="0"/>
              <w:widowControl/>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b w:val="0"/>
                <w:bCs w:val="0"/>
                <w:i w:val="0"/>
                <w:color w:val="000000"/>
                <w:sz w:val="21"/>
                <w:szCs w:val="21"/>
                <w:u w:val="none"/>
              </w:rPr>
            </w:pPr>
          </w:p>
        </w:tc>
      </w:tr>
      <w:tr w14:paraId="42E6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54" w:type="dxa"/>
          <w:trHeight w:val="746" w:hRule="atLeast"/>
          <w:jc w:val="center"/>
        </w:trPr>
        <w:tc>
          <w:tcPr>
            <w:tcW w:w="1743" w:type="dxa"/>
            <w:gridSpan w:val="5"/>
            <w:tcBorders>
              <w:top w:val="single" w:color="000000" w:sz="4" w:space="0"/>
              <w:left w:val="single" w:color="000000" w:sz="4" w:space="0"/>
              <w:bottom w:val="single" w:color="000000" w:sz="4" w:space="0"/>
              <w:right w:val="single" w:color="000000" w:sz="4" w:space="0"/>
            </w:tcBorders>
            <w:noWrap w:val="0"/>
            <w:vAlign w:val="center"/>
          </w:tcPr>
          <w:p w14:paraId="5DF0E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扣分项</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（10分）</w:t>
            </w: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0A008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被评价</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部门配合度</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1F3911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4322" w:type="dxa"/>
            <w:gridSpan w:val="6"/>
            <w:tcBorders>
              <w:top w:val="single" w:color="000000" w:sz="4" w:space="0"/>
              <w:left w:val="single" w:color="000000" w:sz="4" w:space="0"/>
              <w:bottom w:val="single" w:color="000000" w:sz="4" w:space="0"/>
              <w:right w:val="single" w:color="000000" w:sz="4" w:space="0"/>
            </w:tcBorders>
            <w:noWrap w:val="0"/>
            <w:vAlign w:val="center"/>
          </w:tcPr>
          <w:p w14:paraId="3AC86D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被评价对象工作配合情况</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666B02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14:paraId="52DAD6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517914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598" w:hRule="atLeast"/>
          <w:jc w:val="center"/>
        </w:trPr>
        <w:tc>
          <w:tcPr>
            <w:tcW w:w="8879" w:type="dxa"/>
            <w:gridSpan w:val="16"/>
            <w:tcBorders>
              <w:top w:val="nil"/>
              <w:left w:val="nil"/>
              <w:bottom w:val="single" w:color="auto" w:sz="4" w:space="0"/>
              <w:right w:val="nil"/>
            </w:tcBorders>
            <w:shd w:val="clear" w:color="auto" w:fill="auto"/>
            <w:vAlign w:val="center"/>
          </w:tcPr>
          <w:p w14:paraId="4E77358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413147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526" w:hRule="atLeast"/>
          <w:jc w:val="center"/>
        </w:trPr>
        <w:tc>
          <w:tcPr>
            <w:tcW w:w="39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B75BF3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项目名称</w:t>
            </w:r>
          </w:p>
        </w:tc>
        <w:tc>
          <w:tcPr>
            <w:tcW w:w="49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A11C58B">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21"/>
                <w:szCs w:val="21"/>
                <w:lang w:eastAsia="zh-CN"/>
              </w:rPr>
            </w:pPr>
            <w:r>
              <w:rPr>
                <w:rFonts w:hint="eastAsia" w:asciiTheme="minorEastAsia" w:hAnsiTheme="minorEastAsia" w:eastAsiaTheme="minorEastAsia" w:cstheme="minorEastAsia"/>
                <w:i w:val="0"/>
                <w:iCs w:val="0"/>
                <w:color w:val="000000"/>
                <w:sz w:val="21"/>
                <w:szCs w:val="21"/>
              </w:rPr>
              <w:t>51172524T000011046038-2024年社会治安综合治理工作经费</w:t>
            </w:r>
          </w:p>
        </w:tc>
      </w:tr>
      <w:tr w14:paraId="2FAA90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47" w:hRule="atLeast"/>
          <w:jc w:val="center"/>
        </w:trPr>
        <w:tc>
          <w:tcPr>
            <w:tcW w:w="39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5939411">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预算单位</w:t>
            </w:r>
          </w:p>
        </w:tc>
        <w:tc>
          <w:tcPr>
            <w:tcW w:w="49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A5E3E82">
            <w:pPr>
              <w:spacing w:line="300" w:lineRule="exact"/>
              <w:rPr>
                <w:rFonts w:hint="eastAsia" w:asciiTheme="minorEastAsia" w:hAnsiTheme="minorEastAsia" w:eastAsiaTheme="minorEastAsia" w:cstheme="minorEastAsia"/>
                <w:i w:val="0"/>
                <w:iCs w:val="0"/>
                <w:color w:val="000000"/>
                <w:sz w:val="21"/>
                <w:szCs w:val="21"/>
                <w:lang w:val="en-US" w:eastAsia="zh-CN"/>
              </w:rPr>
            </w:pPr>
            <w:r>
              <w:rPr>
                <w:rFonts w:hint="eastAsia" w:asciiTheme="minorEastAsia" w:hAnsiTheme="minorEastAsia" w:eastAsiaTheme="minorEastAsia" w:cstheme="minorEastAsia"/>
                <w:i w:val="0"/>
                <w:iCs w:val="0"/>
                <w:color w:val="000000"/>
                <w:sz w:val="21"/>
                <w:szCs w:val="21"/>
                <w:lang w:eastAsia="zh-CN"/>
              </w:rPr>
              <w:t>中国共产党渠县委员会政法委员会</w:t>
            </w:r>
          </w:p>
        </w:tc>
      </w:tr>
      <w:tr w14:paraId="7ED9F2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47" w:hRule="atLeast"/>
          <w:jc w:val="center"/>
        </w:trPr>
        <w:tc>
          <w:tcPr>
            <w:tcW w:w="39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CA2BC1B">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项目类型</w:t>
            </w:r>
          </w:p>
        </w:tc>
        <w:tc>
          <w:tcPr>
            <w:tcW w:w="49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BE28EA2">
            <w:pPr>
              <w:spacing w:line="300" w:lineRule="exact"/>
              <w:jc w:val="left"/>
              <w:rPr>
                <w:rFonts w:hint="eastAsia" w:asciiTheme="minorEastAsia" w:hAnsiTheme="minorEastAsia" w:eastAsiaTheme="minorEastAsia" w:cstheme="minorEastAsia"/>
                <w:i w:val="0"/>
                <w:iCs w:val="0"/>
                <w:color w:val="000000"/>
                <w:sz w:val="21"/>
                <w:szCs w:val="21"/>
                <w:lang w:val="en-US" w:eastAsia="zh-CN"/>
              </w:rPr>
            </w:pPr>
            <w:r>
              <w:rPr>
                <w:rFonts w:hint="eastAsia" w:asciiTheme="minorEastAsia" w:hAnsiTheme="minorEastAsia" w:eastAsiaTheme="minorEastAsia" w:cstheme="minorEastAsia"/>
                <w:i w:val="0"/>
                <w:iCs w:val="0"/>
                <w:color w:val="000000"/>
                <w:sz w:val="21"/>
                <w:szCs w:val="21"/>
                <w:lang w:val="en-US" w:eastAsia="zh-CN"/>
              </w:rPr>
              <w:t>行政运转</w:t>
            </w:r>
          </w:p>
        </w:tc>
      </w:tr>
      <w:tr w14:paraId="445C5D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51" w:hRule="atLeast"/>
          <w:jc w:val="center"/>
        </w:trPr>
        <w:tc>
          <w:tcPr>
            <w:tcW w:w="54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F2887F">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项目 概况</w:t>
            </w:r>
          </w:p>
        </w:tc>
        <w:tc>
          <w:tcPr>
            <w:tcW w:w="339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19585A1">
            <w:pPr>
              <w:widowControl/>
              <w:spacing w:line="300" w:lineRule="exact"/>
              <w:jc w:val="left"/>
              <w:textAlignment w:val="center"/>
              <w:rPr>
                <w:rFonts w:hint="eastAsia" w:asciiTheme="minorEastAsia" w:hAnsiTheme="minorEastAsia" w:eastAsiaTheme="minorEastAsia" w:cstheme="minorEastAsia"/>
                <w:i w:val="0"/>
                <w:iCs w:val="0"/>
                <w:color w:val="000000"/>
                <w:kern w:val="0"/>
                <w:sz w:val="21"/>
                <w:szCs w:val="21"/>
                <w:lang w:bidi="ar"/>
              </w:rPr>
            </w:pPr>
            <w:r>
              <w:rPr>
                <w:rFonts w:hint="eastAsia" w:asciiTheme="minorEastAsia" w:hAnsiTheme="minorEastAsia" w:eastAsiaTheme="minorEastAsia" w:cstheme="minorEastAsia"/>
                <w:i w:val="0"/>
                <w:iCs w:val="0"/>
                <w:color w:val="000000"/>
                <w:spacing w:val="-11"/>
                <w:kern w:val="0"/>
                <w:sz w:val="21"/>
                <w:szCs w:val="21"/>
                <w:lang w:bidi="ar"/>
              </w:rPr>
              <w:t>中长期规划（名称、文号，仅指常年项目）</w:t>
            </w:r>
          </w:p>
        </w:tc>
        <w:tc>
          <w:tcPr>
            <w:tcW w:w="49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0DBD142">
            <w:pPr>
              <w:spacing w:line="300" w:lineRule="exact"/>
              <w:jc w:val="left"/>
              <w:rPr>
                <w:rFonts w:hint="eastAsia" w:asciiTheme="minorEastAsia" w:hAnsiTheme="minorEastAsia" w:eastAsiaTheme="minorEastAsia" w:cstheme="minorEastAsia"/>
                <w:i w:val="0"/>
                <w:iCs w:val="0"/>
                <w:color w:val="000000"/>
                <w:sz w:val="21"/>
                <w:szCs w:val="21"/>
              </w:rPr>
            </w:pPr>
          </w:p>
        </w:tc>
      </w:tr>
      <w:tr w14:paraId="1A5F4F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47" w:hRule="atLeast"/>
          <w:jc w:val="center"/>
        </w:trPr>
        <w:tc>
          <w:tcPr>
            <w:tcW w:w="5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1C30D">
            <w:pPr>
              <w:spacing w:line="300" w:lineRule="exact"/>
              <w:rPr>
                <w:rFonts w:hint="eastAsia" w:asciiTheme="minorEastAsia" w:hAnsiTheme="minorEastAsia" w:eastAsiaTheme="minorEastAsia" w:cstheme="minorEastAsia"/>
                <w:i w:val="0"/>
                <w:iCs w:val="0"/>
                <w:color w:val="000000"/>
                <w:sz w:val="21"/>
                <w:szCs w:val="21"/>
              </w:rPr>
            </w:pPr>
          </w:p>
        </w:tc>
        <w:tc>
          <w:tcPr>
            <w:tcW w:w="339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C5F59B2">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资金管理办法（名称、文号）</w:t>
            </w:r>
          </w:p>
        </w:tc>
        <w:tc>
          <w:tcPr>
            <w:tcW w:w="49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6E47FC6">
            <w:pPr>
              <w:spacing w:line="300" w:lineRule="exact"/>
              <w:jc w:val="left"/>
              <w:rPr>
                <w:rFonts w:hint="eastAsia" w:asciiTheme="minorEastAsia" w:hAnsiTheme="minorEastAsia" w:eastAsiaTheme="minorEastAsia" w:cstheme="minorEastAsia"/>
                <w:i w:val="0"/>
                <w:iCs w:val="0"/>
                <w:color w:val="000000"/>
                <w:sz w:val="21"/>
                <w:szCs w:val="21"/>
              </w:rPr>
            </w:pPr>
          </w:p>
        </w:tc>
      </w:tr>
      <w:tr w14:paraId="6373F8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518" w:hRule="atLeast"/>
          <w:jc w:val="center"/>
        </w:trPr>
        <w:tc>
          <w:tcPr>
            <w:tcW w:w="5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699AA1">
            <w:pPr>
              <w:spacing w:line="300" w:lineRule="exact"/>
              <w:rPr>
                <w:rFonts w:hint="eastAsia" w:asciiTheme="minorEastAsia" w:hAnsiTheme="minorEastAsia" w:eastAsiaTheme="minorEastAsia" w:cstheme="minorEastAsia"/>
                <w:i w:val="0"/>
                <w:iCs w:val="0"/>
                <w:color w:val="000000"/>
                <w:sz w:val="21"/>
                <w:szCs w:val="21"/>
              </w:rPr>
            </w:pPr>
          </w:p>
        </w:tc>
        <w:tc>
          <w:tcPr>
            <w:tcW w:w="339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A0CF6E">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绩效分配方式</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3D405285">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£因素法</w:t>
            </w: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E6EA01">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sym w:font="Wingdings 2" w:char="F052"/>
            </w:r>
            <w:r>
              <w:rPr>
                <w:rFonts w:hint="eastAsia" w:asciiTheme="minorEastAsia" w:hAnsiTheme="minorEastAsia" w:eastAsiaTheme="minorEastAsia" w:cstheme="minorEastAsia"/>
                <w:i w:val="0"/>
                <w:iCs w:val="0"/>
                <w:color w:val="000000"/>
                <w:kern w:val="0"/>
                <w:sz w:val="21"/>
                <w:szCs w:val="21"/>
                <w:lang w:bidi="ar"/>
              </w:rPr>
              <w:t>项目法</w:t>
            </w:r>
          </w:p>
        </w:tc>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14:paraId="056BCDC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sym w:font="Wingdings 2" w:char="F052"/>
            </w:r>
            <w:r>
              <w:rPr>
                <w:rFonts w:hint="eastAsia" w:asciiTheme="minorEastAsia" w:hAnsiTheme="minorEastAsia" w:eastAsiaTheme="minorEastAsia" w:cstheme="minorEastAsia"/>
                <w:i w:val="0"/>
                <w:iCs w:val="0"/>
                <w:color w:val="000000"/>
                <w:spacing w:val="-11"/>
                <w:kern w:val="0"/>
                <w:sz w:val="21"/>
                <w:szCs w:val="21"/>
                <w:lang w:bidi="ar"/>
              </w:rPr>
              <w:t>据实据效</w:t>
            </w:r>
          </w:p>
        </w:tc>
        <w:tc>
          <w:tcPr>
            <w:tcW w:w="16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775EC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£因素法与项目法相结合</w:t>
            </w:r>
          </w:p>
        </w:tc>
      </w:tr>
      <w:tr w14:paraId="41DE22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47" w:hRule="atLeast"/>
          <w:jc w:val="center"/>
        </w:trPr>
        <w:tc>
          <w:tcPr>
            <w:tcW w:w="5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445B55">
            <w:pPr>
              <w:spacing w:line="300" w:lineRule="exact"/>
              <w:rPr>
                <w:rFonts w:hint="eastAsia" w:asciiTheme="minorEastAsia" w:hAnsiTheme="minorEastAsia" w:eastAsiaTheme="minorEastAsia" w:cstheme="minorEastAsia"/>
                <w:i w:val="0"/>
                <w:iCs w:val="0"/>
                <w:color w:val="000000"/>
                <w:sz w:val="21"/>
                <w:szCs w:val="21"/>
              </w:rPr>
            </w:pPr>
          </w:p>
        </w:tc>
        <w:tc>
          <w:tcPr>
            <w:tcW w:w="339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CECE6F3">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立项依据</w:t>
            </w:r>
          </w:p>
        </w:tc>
        <w:tc>
          <w:tcPr>
            <w:tcW w:w="49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E11AF4D">
            <w:pPr>
              <w:spacing w:line="300" w:lineRule="exact"/>
              <w:jc w:val="left"/>
              <w:rPr>
                <w:rFonts w:hint="eastAsia" w:asciiTheme="minorEastAsia" w:hAnsiTheme="minorEastAsia" w:eastAsiaTheme="minorEastAsia" w:cstheme="minorEastAsia"/>
                <w:i w:val="0"/>
                <w:iCs w:val="0"/>
                <w:color w:val="000000"/>
                <w:sz w:val="21"/>
                <w:szCs w:val="21"/>
              </w:rPr>
            </w:pPr>
          </w:p>
        </w:tc>
      </w:tr>
      <w:tr w14:paraId="6E2019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47" w:hRule="atLeast"/>
          <w:jc w:val="center"/>
        </w:trPr>
        <w:tc>
          <w:tcPr>
            <w:tcW w:w="5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40BDB8">
            <w:pPr>
              <w:spacing w:line="300" w:lineRule="exact"/>
              <w:rPr>
                <w:rFonts w:hint="eastAsia" w:asciiTheme="minorEastAsia" w:hAnsiTheme="minorEastAsia" w:eastAsiaTheme="minorEastAsia" w:cstheme="minorEastAsia"/>
                <w:i w:val="0"/>
                <w:iCs w:val="0"/>
                <w:color w:val="000000"/>
                <w:sz w:val="21"/>
                <w:szCs w:val="21"/>
              </w:rPr>
            </w:pPr>
          </w:p>
        </w:tc>
        <w:tc>
          <w:tcPr>
            <w:tcW w:w="339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FBE4919">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使用范围</w:t>
            </w:r>
          </w:p>
        </w:tc>
        <w:tc>
          <w:tcPr>
            <w:tcW w:w="49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684221A">
            <w:pPr>
              <w:spacing w:line="300" w:lineRule="exact"/>
              <w:jc w:val="left"/>
              <w:rPr>
                <w:rFonts w:hint="eastAsia" w:asciiTheme="minorEastAsia" w:hAnsiTheme="minorEastAsia" w:eastAsiaTheme="minorEastAsia" w:cstheme="minorEastAsia"/>
                <w:i w:val="0"/>
                <w:iCs w:val="0"/>
                <w:color w:val="000000"/>
                <w:sz w:val="21"/>
                <w:szCs w:val="21"/>
              </w:rPr>
            </w:pPr>
          </w:p>
        </w:tc>
      </w:tr>
      <w:tr w14:paraId="50BE85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47" w:hRule="atLeast"/>
          <w:jc w:val="center"/>
        </w:trPr>
        <w:tc>
          <w:tcPr>
            <w:tcW w:w="5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19183">
            <w:pPr>
              <w:spacing w:line="300" w:lineRule="exact"/>
              <w:rPr>
                <w:rFonts w:hint="eastAsia" w:asciiTheme="minorEastAsia" w:hAnsiTheme="minorEastAsia" w:eastAsiaTheme="minorEastAsia" w:cstheme="minorEastAsia"/>
                <w:i w:val="0"/>
                <w:iCs w:val="0"/>
                <w:color w:val="000000"/>
                <w:sz w:val="21"/>
                <w:szCs w:val="21"/>
              </w:rPr>
            </w:pPr>
          </w:p>
        </w:tc>
        <w:tc>
          <w:tcPr>
            <w:tcW w:w="339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3CC9D3F">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申报（补助）条件</w:t>
            </w:r>
          </w:p>
        </w:tc>
        <w:tc>
          <w:tcPr>
            <w:tcW w:w="49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C73C039">
            <w:pPr>
              <w:spacing w:line="300" w:lineRule="exact"/>
              <w:jc w:val="left"/>
              <w:rPr>
                <w:rFonts w:hint="eastAsia" w:asciiTheme="minorEastAsia" w:hAnsiTheme="minorEastAsia" w:eastAsiaTheme="minorEastAsia" w:cstheme="minorEastAsia"/>
                <w:i w:val="0"/>
                <w:iCs w:val="0"/>
                <w:color w:val="000000"/>
                <w:sz w:val="21"/>
                <w:szCs w:val="21"/>
              </w:rPr>
            </w:pPr>
          </w:p>
        </w:tc>
      </w:tr>
      <w:tr w14:paraId="23578C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47" w:hRule="atLeast"/>
          <w:jc w:val="center"/>
        </w:trPr>
        <w:tc>
          <w:tcPr>
            <w:tcW w:w="5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BE4F84">
            <w:pPr>
              <w:spacing w:line="300" w:lineRule="exact"/>
              <w:rPr>
                <w:rFonts w:hint="eastAsia" w:asciiTheme="minorEastAsia" w:hAnsiTheme="minorEastAsia" w:eastAsiaTheme="minorEastAsia" w:cstheme="minorEastAsia"/>
                <w:i w:val="0"/>
                <w:iCs w:val="0"/>
                <w:color w:val="000000"/>
                <w:sz w:val="21"/>
                <w:szCs w:val="21"/>
              </w:rPr>
            </w:pPr>
          </w:p>
        </w:tc>
        <w:tc>
          <w:tcPr>
            <w:tcW w:w="339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4DC0D57">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项目起止年限</w:t>
            </w:r>
          </w:p>
        </w:tc>
        <w:tc>
          <w:tcPr>
            <w:tcW w:w="49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23695F1">
            <w:pPr>
              <w:spacing w:line="300" w:lineRule="exact"/>
              <w:jc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sz w:val="21"/>
                <w:szCs w:val="21"/>
                <w:lang w:eastAsia="zh-CN"/>
              </w:rPr>
              <w:t>2024</w:t>
            </w:r>
            <w:r>
              <w:rPr>
                <w:rFonts w:hint="eastAsia" w:asciiTheme="minorEastAsia" w:hAnsiTheme="minorEastAsia" w:eastAsiaTheme="minorEastAsia" w:cstheme="minorEastAsia"/>
                <w:i w:val="0"/>
                <w:iCs w:val="0"/>
                <w:color w:val="000000"/>
                <w:sz w:val="21"/>
                <w:szCs w:val="21"/>
              </w:rPr>
              <w:t>年度</w:t>
            </w:r>
          </w:p>
        </w:tc>
      </w:tr>
      <w:tr w14:paraId="0556B1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279" w:hRule="atLeast"/>
          <w:jc w:val="center"/>
        </w:trPr>
        <w:tc>
          <w:tcPr>
            <w:tcW w:w="147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30AEA8">
            <w:pPr>
              <w:widowControl/>
              <w:spacing w:line="300" w:lineRule="exact"/>
              <w:jc w:val="center"/>
              <w:textAlignment w:val="center"/>
              <w:rPr>
                <w:rFonts w:hint="eastAsia" w:asciiTheme="minorEastAsia" w:hAnsiTheme="minorEastAsia" w:eastAsiaTheme="minorEastAsia" w:cstheme="minorEastAsia"/>
                <w:i w:val="0"/>
                <w:iCs w:val="0"/>
                <w:color w:val="000000"/>
                <w:kern w:val="0"/>
                <w:sz w:val="21"/>
                <w:szCs w:val="21"/>
                <w:lang w:bidi="ar"/>
              </w:rPr>
            </w:pPr>
            <w:r>
              <w:rPr>
                <w:rFonts w:hint="eastAsia" w:asciiTheme="minorEastAsia" w:hAnsiTheme="minorEastAsia" w:eastAsiaTheme="minorEastAsia" w:cstheme="minorEastAsia"/>
                <w:i w:val="0"/>
                <w:iCs w:val="0"/>
                <w:color w:val="000000"/>
                <w:kern w:val="0"/>
                <w:sz w:val="21"/>
                <w:szCs w:val="21"/>
                <w:lang w:bidi="ar"/>
              </w:rPr>
              <w:t>项目资金</w:t>
            </w:r>
          </w:p>
          <w:p w14:paraId="0D029EE2">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（万元）</w:t>
            </w:r>
          </w:p>
        </w:tc>
        <w:tc>
          <w:tcPr>
            <w:tcW w:w="247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DAC9A7">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年度资金总额：</w:t>
            </w:r>
          </w:p>
        </w:tc>
        <w:tc>
          <w:tcPr>
            <w:tcW w:w="49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6EA7AA7">
            <w:pPr>
              <w:spacing w:line="300" w:lineRule="exact"/>
              <w:jc w:val="center"/>
              <w:rPr>
                <w:rFonts w:hint="default" w:asciiTheme="minorEastAsia" w:hAnsiTheme="minorEastAsia" w:eastAsiaTheme="minorEastAsia" w:cstheme="minorEastAsia"/>
                <w:i w:val="0"/>
                <w:iCs w:val="0"/>
                <w:color w:val="000000"/>
                <w:sz w:val="21"/>
                <w:szCs w:val="21"/>
                <w:lang w:val="en-US" w:eastAsia="zh-CN"/>
              </w:rPr>
            </w:pPr>
            <w:r>
              <w:rPr>
                <w:rFonts w:hint="eastAsia" w:asciiTheme="minorEastAsia" w:hAnsiTheme="minorEastAsia" w:eastAsiaTheme="minorEastAsia" w:cstheme="minorEastAsia"/>
                <w:i w:val="0"/>
                <w:iCs w:val="0"/>
                <w:color w:val="000000"/>
                <w:sz w:val="21"/>
                <w:szCs w:val="21"/>
                <w:lang w:val="en-US" w:eastAsia="zh-CN"/>
              </w:rPr>
              <w:t>16.25万元</w:t>
            </w:r>
          </w:p>
        </w:tc>
      </w:tr>
      <w:tr w14:paraId="385277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227" w:hRule="atLeast"/>
          <w:jc w:val="center"/>
        </w:trPr>
        <w:tc>
          <w:tcPr>
            <w:tcW w:w="147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D0C520">
            <w:pPr>
              <w:spacing w:line="300" w:lineRule="exact"/>
              <w:rPr>
                <w:rFonts w:hint="eastAsia" w:asciiTheme="minorEastAsia" w:hAnsiTheme="minorEastAsia" w:eastAsiaTheme="minorEastAsia" w:cstheme="minorEastAsia"/>
                <w:i w:val="0"/>
                <w:iCs w:val="0"/>
                <w:color w:val="000000"/>
                <w:sz w:val="21"/>
                <w:szCs w:val="21"/>
              </w:rPr>
            </w:pPr>
          </w:p>
        </w:tc>
        <w:tc>
          <w:tcPr>
            <w:tcW w:w="247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1682DFE">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 xml:space="preserve">  其中：财政拨款</w:t>
            </w:r>
          </w:p>
        </w:tc>
        <w:tc>
          <w:tcPr>
            <w:tcW w:w="49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FA9DE55">
            <w:pPr>
              <w:spacing w:line="300" w:lineRule="exact"/>
              <w:jc w:val="center"/>
              <w:rPr>
                <w:rFonts w:hint="default" w:asciiTheme="minorEastAsia" w:hAnsiTheme="minorEastAsia" w:eastAsiaTheme="minorEastAsia" w:cstheme="minorEastAsia"/>
                <w:i w:val="0"/>
                <w:iCs w:val="0"/>
                <w:color w:val="000000"/>
                <w:sz w:val="21"/>
                <w:szCs w:val="21"/>
                <w:lang w:val="en-US" w:eastAsia="zh-CN"/>
              </w:rPr>
            </w:pPr>
            <w:r>
              <w:rPr>
                <w:rFonts w:hint="eastAsia" w:asciiTheme="minorEastAsia" w:hAnsiTheme="minorEastAsia" w:eastAsiaTheme="minorEastAsia" w:cstheme="minorEastAsia"/>
                <w:i w:val="0"/>
                <w:iCs w:val="0"/>
                <w:color w:val="000000"/>
                <w:sz w:val="21"/>
                <w:szCs w:val="21"/>
                <w:lang w:val="en-US" w:eastAsia="zh-CN"/>
              </w:rPr>
              <w:t>16.25万元</w:t>
            </w:r>
          </w:p>
        </w:tc>
      </w:tr>
      <w:tr w14:paraId="7E5C16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298" w:hRule="atLeast"/>
          <w:jc w:val="center"/>
        </w:trPr>
        <w:tc>
          <w:tcPr>
            <w:tcW w:w="147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8F7CF9">
            <w:pPr>
              <w:spacing w:line="300" w:lineRule="exact"/>
              <w:rPr>
                <w:rFonts w:hint="eastAsia" w:asciiTheme="minorEastAsia" w:hAnsiTheme="minorEastAsia" w:eastAsiaTheme="minorEastAsia" w:cstheme="minorEastAsia"/>
                <w:i w:val="0"/>
                <w:iCs w:val="0"/>
                <w:color w:val="000000"/>
                <w:sz w:val="21"/>
                <w:szCs w:val="21"/>
              </w:rPr>
            </w:pPr>
          </w:p>
        </w:tc>
        <w:tc>
          <w:tcPr>
            <w:tcW w:w="247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A7B0739">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 xml:space="preserve">        其他资金</w:t>
            </w:r>
          </w:p>
        </w:tc>
        <w:tc>
          <w:tcPr>
            <w:tcW w:w="493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EEC9053">
            <w:pPr>
              <w:spacing w:line="300" w:lineRule="exact"/>
              <w:jc w:val="right"/>
              <w:rPr>
                <w:rFonts w:hint="eastAsia" w:asciiTheme="minorEastAsia" w:hAnsiTheme="minorEastAsia" w:eastAsiaTheme="minorEastAsia" w:cstheme="minorEastAsia"/>
                <w:i w:val="0"/>
                <w:iCs w:val="0"/>
                <w:color w:val="000000"/>
                <w:sz w:val="21"/>
                <w:szCs w:val="21"/>
              </w:rPr>
            </w:pPr>
          </w:p>
        </w:tc>
      </w:tr>
      <w:tr w14:paraId="55DFE3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263" w:hRule="atLeast"/>
          <w:jc w:val="center"/>
        </w:trPr>
        <w:tc>
          <w:tcPr>
            <w:tcW w:w="54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5D171B">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总体 目标</w:t>
            </w:r>
          </w:p>
        </w:tc>
        <w:tc>
          <w:tcPr>
            <w:tcW w:w="833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7C3C42B5">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年度目标</w:t>
            </w:r>
          </w:p>
        </w:tc>
      </w:tr>
      <w:tr w14:paraId="1D6C46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1223" w:hRule="atLeast"/>
          <w:jc w:val="center"/>
        </w:trPr>
        <w:tc>
          <w:tcPr>
            <w:tcW w:w="5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A43E0">
            <w:pPr>
              <w:spacing w:line="300" w:lineRule="exact"/>
              <w:rPr>
                <w:rFonts w:hint="eastAsia" w:asciiTheme="minorEastAsia" w:hAnsiTheme="minorEastAsia" w:eastAsiaTheme="minorEastAsia" w:cstheme="minorEastAsia"/>
                <w:i w:val="0"/>
                <w:iCs w:val="0"/>
                <w:color w:val="000000"/>
                <w:sz w:val="21"/>
                <w:szCs w:val="21"/>
              </w:rPr>
            </w:pPr>
          </w:p>
        </w:tc>
        <w:tc>
          <w:tcPr>
            <w:tcW w:w="833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1830F57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sz w:val="21"/>
                <w:szCs w:val="21"/>
                <w:lang w:val="zh-CN"/>
              </w:rPr>
              <w:t>深入贯彻落实党和国家关于社会治安综合治理工作的路线方针、政策，指导、督促全县的社会治安综合治理工作，解决存在问题，对全县该项工作目标责任制落实情况进行检查、考察、评比、决定或建议实施奖励与处罚，总结推广典型经验、表彰先进。以传承弘扬“枫桥经验”为契机，不断提升人民群众获得感、幸福感、安全感，为渠县经济社会发展提供和谐稳定的治安环境。</w:t>
            </w:r>
          </w:p>
        </w:tc>
      </w:tr>
      <w:tr w14:paraId="2D6CD5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90" w:hRule="atLeast"/>
          <w:jc w:val="center"/>
        </w:trPr>
        <w:tc>
          <w:tcPr>
            <w:tcW w:w="54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79AADD">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绩效 指标</w:t>
            </w:r>
          </w:p>
        </w:tc>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14:paraId="5BF43032">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一级指标</w:t>
            </w:r>
          </w:p>
        </w:tc>
        <w:tc>
          <w:tcPr>
            <w:tcW w:w="1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60D764">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二级指标</w:t>
            </w:r>
          </w:p>
        </w:tc>
        <w:tc>
          <w:tcPr>
            <w:tcW w:w="14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7DDA5B">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三级指标</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56ACE8EE">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指标性质</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312C02B2">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指标值</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7BF7F222">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度量单位</w:t>
            </w:r>
          </w:p>
        </w:tc>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14:paraId="48A29A8C">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权重</w:t>
            </w:r>
          </w:p>
        </w:tc>
        <w:tc>
          <w:tcPr>
            <w:tcW w:w="16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7CE910">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实际完成指标值</w:t>
            </w:r>
          </w:p>
        </w:tc>
      </w:tr>
      <w:tr w14:paraId="28CA63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532" w:hRule="atLeast"/>
          <w:jc w:val="center"/>
        </w:trPr>
        <w:tc>
          <w:tcPr>
            <w:tcW w:w="5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125F8">
            <w:pPr>
              <w:spacing w:line="300" w:lineRule="exact"/>
              <w:jc w:val="center"/>
              <w:rPr>
                <w:rFonts w:hint="eastAsia" w:asciiTheme="minorEastAsia" w:hAnsiTheme="minorEastAsia" w:eastAsiaTheme="minorEastAsia" w:cstheme="minorEastAsia"/>
                <w:i w:val="0"/>
                <w:iCs w:val="0"/>
                <w:color w:val="000000"/>
                <w:sz w:val="21"/>
                <w:szCs w:val="21"/>
              </w:rPr>
            </w:pPr>
          </w:p>
        </w:tc>
        <w:tc>
          <w:tcPr>
            <w:tcW w:w="9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9BFF80">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产出指标</w:t>
            </w:r>
          </w:p>
        </w:tc>
        <w:tc>
          <w:tcPr>
            <w:tcW w:w="1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4E028D">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数量指标</w:t>
            </w:r>
          </w:p>
        </w:tc>
        <w:tc>
          <w:tcPr>
            <w:tcW w:w="14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8EDB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综治工作督导次数</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612E7E5A">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17DE71DB">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6</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23A92531">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次</w:t>
            </w:r>
          </w:p>
        </w:tc>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14:paraId="4647500B">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10</w:t>
            </w:r>
          </w:p>
        </w:tc>
        <w:tc>
          <w:tcPr>
            <w:tcW w:w="16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AFD9A27">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6次</w:t>
            </w:r>
          </w:p>
        </w:tc>
      </w:tr>
      <w:tr w14:paraId="5D95C7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514" w:hRule="atLeast"/>
          <w:jc w:val="center"/>
        </w:trPr>
        <w:tc>
          <w:tcPr>
            <w:tcW w:w="5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2E745">
            <w:pPr>
              <w:spacing w:line="300" w:lineRule="exact"/>
              <w:jc w:val="center"/>
              <w:rPr>
                <w:rFonts w:hint="eastAsia" w:asciiTheme="minorEastAsia" w:hAnsiTheme="minorEastAsia" w:eastAsiaTheme="minorEastAsia" w:cstheme="minorEastAsia"/>
                <w:i w:val="0"/>
                <w:iCs w:val="0"/>
                <w:color w:val="000000"/>
                <w:sz w:val="21"/>
                <w:szCs w:val="21"/>
              </w:rPr>
            </w:pPr>
          </w:p>
        </w:tc>
        <w:tc>
          <w:tcPr>
            <w:tcW w:w="9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905360">
            <w:pPr>
              <w:jc w:val="center"/>
              <w:rPr>
                <w:rFonts w:hint="eastAsia" w:asciiTheme="minorEastAsia" w:hAnsiTheme="minorEastAsia" w:eastAsiaTheme="minorEastAsia" w:cstheme="minorEastAsia"/>
                <w:i w:val="0"/>
                <w:iCs w:val="0"/>
                <w:color w:val="000000"/>
                <w:sz w:val="21"/>
                <w:szCs w:val="21"/>
              </w:rPr>
            </w:pPr>
          </w:p>
        </w:tc>
        <w:tc>
          <w:tcPr>
            <w:tcW w:w="105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5226AB">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质量指标</w:t>
            </w:r>
          </w:p>
        </w:tc>
        <w:tc>
          <w:tcPr>
            <w:tcW w:w="14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AA6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对乡镇综治工作督导覆盖率</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47832683">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22993BE2">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99</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DFF0218">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14:paraId="3036711B">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10</w:t>
            </w:r>
          </w:p>
        </w:tc>
        <w:tc>
          <w:tcPr>
            <w:tcW w:w="16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092079B">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99%</w:t>
            </w:r>
          </w:p>
        </w:tc>
      </w:tr>
      <w:tr w14:paraId="599001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871" w:hRule="atLeast"/>
          <w:jc w:val="center"/>
        </w:trPr>
        <w:tc>
          <w:tcPr>
            <w:tcW w:w="5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2702F5">
            <w:pPr>
              <w:spacing w:line="300" w:lineRule="exact"/>
              <w:jc w:val="center"/>
              <w:rPr>
                <w:rFonts w:hint="eastAsia" w:asciiTheme="minorEastAsia" w:hAnsiTheme="minorEastAsia" w:eastAsiaTheme="minorEastAsia" w:cstheme="minorEastAsia"/>
                <w:i w:val="0"/>
                <w:iCs w:val="0"/>
                <w:color w:val="000000"/>
                <w:sz w:val="21"/>
                <w:szCs w:val="21"/>
              </w:rPr>
            </w:pPr>
          </w:p>
        </w:tc>
        <w:tc>
          <w:tcPr>
            <w:tcW w:w="9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73944E">
            <w:pPr>
              <w:jc w:val="center"/>
              <w:rPr>
                <w:rFonts w:hint="eastAsia" w:asciiTheme="minorEastAsia" w:hAnsiTheme="minorEastAsia" w:eastAsiaTheme="minorEastAsia" w:cstheme="minorEastAsia"/>
                <w:i w:val="0"/>
                <w:iCs w:val="0"/>
                <w:color w:val="000000"/>
                <w:sz w:val="21"/>
                <w:szCs w:val="21"/>
              </w:rPr>
            </w:pPr>
          </w:p>
        </w:tc>
        <w:tc>
          <w:tcPr>
            <w:tcW w:w="105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0B189">
            <w:pPr>
              <w:jc w:val="center"/>
              <w:rPr>
                <w:rFonts w:hint="eastAsia" w:asciiTheme="minorEastAsia" w:hAnsiTheme="minorEastAsia" w:eastAsiaTheme="minorEastAsia" w:cstheme="minorEastAsia"/>
                <w:i w:val="0"/>
                <w:iCs w:val="0"/>
                <w:color w:val="000000"/>
                <w:sz w:val="21"/>
                <w:szCs w:val="21"/>
                <w:lang w:val="zh-CN"/>
              </w:rPr>
            </w:pPr>
          </w:p>
        </w:tc>
        <w:tc>
          <w:tcPr>
            <w:tcW w:w="14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17C3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关于党和国家对综治工作的路线方针贯彻落实情况</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1E1E0129">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定性</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73690C36">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贯彻落实到位</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5E042461">
            <w:pPr>
              <w:jc w:val="center"/>
              <w:rPr>
                <w:rFonts w:hint="eastAsia" w:asciiTheme="minorEastAsia" w:hAnsiTheme="minorEastAsia" w:eastAsiaTheme="minorEastAsia" w:cstheme="minorEastAsia"/>
                <w:i w:val="0"/>
                <w:iCs w:val="0"/>
                <w:color w:val="000000"/>
                <w:sz w:val="21"/>
                <w:szCs w:val="21"/>
                <w:lang w:val="zh-CN"/>
              </w:rPr>
            </w:pPr>
          </w:p>
        </w:tc>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14:paraId="5C42EA76">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10</w:t>
            </w:r>
          </w:p>
        </w:tc>
        <w:tc>
          <w:tcPr>
            <w:tcW w:w="16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F1020C">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落实</w:t>
            </w:r>
          </w:p>
        </w:tc>
      </w:tr>
      <w:tr w14:paraId="52925F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363" w:hRule="atLeast"/>
          <w:jc w:val="center"/>
        </w:trPr>
        <w:tc>
          <w:tcPr>
            <w:tcW w:w="5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E5DAB">
            <w:pPr>
              <w:spacing w:line="300" w:lineRule="exact"/>
              <w:jc w:val="center"/>
              <w:rPr>
                <w:rFonts w:hint="eastAsia" w:asciiTheme="minorEastAsia" w:hAnsiTheme="minorEastAsia" w:eastAsiaTheme="minorEastAsia" w:cstheme="minorEastAsia"/>
                <w:i w:val="0"/>
                <w:iCs w:val="0"/>
                <w:color w:val="000000"/>
                <w:sz w:val="21"/>
                <w:szCs w:val="21"/>
              </w:rPr>
            </w:pPr>
          </w:p>
        </w:tc>
        <w:tc>
          <w:tcPr>
            <w:tcW w:w="9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421C9">
            <w:pPr>
              <w:jc w:val="center"/>
              <w:rPr>
                <w:rFonts w:hint="eastAsia" w:asciiTheme="minorEastAsia" w:hAnsiTheme="minorEastAsia" w:eastAsiaTheme="minorEastAsia" w:cstheme="minorEastAsia"/>
                <w:i w:val="0"/>
                <w:iCs w:val="0"/>
                <w:color w:val="000000"/>
                <w:sz w:val="21"/>
                <w:szCs w:val="21"/>
              </w:rPr>
            </w:pPr>
          </w:p>
        </w:tc>
        <w:tc>
          <w:tcPr>
            <w:tcW w:w="1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26A55F">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时效指标</w:t>
            </w:r>
          </w:p>
        </w:tc>
        <w:tc>
          <w:tcPr>
            <w:tcW w:w="14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120DAD">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spacing w:val="-23"/>
                <w:kern w:val="0"/>
                <w:sz w:val="21"/>
                <w:szCs w:val="21"/>
                <w:lang w:val="en-US" w:eastAsia="zh-CN" w:bidi="ar"/>
              </w:rPr>
              <w:t>督导工作开展时限</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319E20F8">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774A8C6A">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6EF0159A">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年</w:t>
            </w:r>
          </w:p>
        </w:tc>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14:paraId="5B0035D4">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10</w:t>
            </w:r>
          </w:p>
        </w:tc>
        <w:tc>
          <w:tcPr>
            <w:tcW w:w="16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43F9BCC">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1年</w:t>
            </w:r>
          </w:p>
        </w:tc>
      </w:tr>
      <w:tr w14:paraId="7DE2DA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559" w:hRule="atLeast"/>
          <w:jc w:val="center"/>
        </w:trPr>
        <w:tc>
          <w:tcPr>
            <w:tcW w:w="5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80C31">
            <w:pPr>
              <w:spacing w:line="300" w:lineRule="exact"/>
              <w:jc w:val="center"/>
              <w:rPr>
                <w:rFonts w:hint="eastAsia" w:asciiTheme="minorEastAsia" w:hAnsiTheme="minorEastAsia" w:eastAsiaTheme="minorEastAsia" w:cstheme="minorEastAsia"/>
                <w:i w:val="0"/>
                <w:iCs w:val="0"/>
                <w:color w:val="000000"/>
                <w:sz w:val="21"/>
                <w:szCs w:val="21"/>
              </w:rPr>
            </w:pPr>
          </w:p>
        </w:tc>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14:paraId="58D08506">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效益指标</w:t>
            </w:r>
          </w:p>
        </w:tc>
        <w:tc>
          <w:tcPr>
            <w:tcW w:w="1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81D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社会效益指标</w:t>
            </w:r>
          </w:p>
        </w:tc>
        <w:tc>
          <w:tcPr>
            <w:tcW w:w="14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4AD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基层治安环境良好</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4250E668">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定性</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2C03A47B">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和谐稳定</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6296F4E1">
            <w:pPr>
              <w:jc w:val="center"/>
              <w:rPr>
                <w:rFonts w:hint="eastAsia" w:asciiTheme="minorEastAsia" w:hAnsiTheme="minorEastAsia" w:eastAsiaTheme="minorEastAsia" w:cstheme="minorEastAsia"/>
                <w:i w:val="0"/>
                <w:iCs w:val="0"/>
                <w:color w:val="000000"/>
                <w:sz w:val="21"/>
                <w:szCs w:val="21"/>
                <w:lang w:val="zh-CN"/>
              </w:rPr>
            </w:pPr>
          </w:p>
        </w:tc>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14:paraId="1237CD9A">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20</w:t>
            </w:r>
          </w:p>
        </w:tc>
        <w:tc>
          <w:tcPr>
            <w:tcW w:w="16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8CCE30D">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和谐稳定</w:t>
            </w:r>
          </w:p>
        </w:tc>
      </w:tr>
      <w:tr w14:paraId="7D62EF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594" w:hRule="atLeast"/>
          <w:jc w:val="center"/>
        </w:trPr>
        <w:tc>
          <w:tcPr>
            <w:tcW w:w="5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C1B34F">
            <w:pPr>
              <w:spacing w:line="300" w:lineRule="exact"/>
              <w:jc w:val="center"/>
              <w:rPr>
                <w:rFonts w:hint="eastAsia" w:asciiTheme="minorEastAsia" w:hAnsiTheme="minorEastAsia" w:eastAsiaTheme="minorEastAsia" w:cstheme="minorEastAsia"/>
                <w:i w:val="0"/>
                <w:iCs w:val="0"/>
                <w:color w:val="000000"/>
                <w:sz w:val="21"/>
                <w:szCs w:val="21"/>
              </w:rPr>
            </w:pPr>
          </w:p>
        </w:tc>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14:paraId="4E435076">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满意度指标</w:t>
            </w:r>
          </w:p>
        </w:tc>
        <w:tc>
          <w:tcPr>
            <w:tcW w:w="1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A6E9A0">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spacing w:val="-6"/>
                <w:kern w:val="0"/>
                <w:sz w:val="21"/>
                <w:szCs w:val="21"/>
                <w:lang w:val="en-US" w:eastAsia="zh-CN" w:bidi="ar"/>
              </w:rPr>
              <w:t>满意度指标</w:t>
            </w:r>
          </w:p>
        </w:tc>
        <w:tc>
          <w:tcPr>
            <w:tcW w:w="14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2D03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人民群众幸福感提升</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6C5F937B">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定性</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561C1AA9">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持续提升</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121FE7D0">
            <w:pPr>
              <w:jc w:val="center"/>
              <w:rPr>
                <w:rFonts w:hint="eastAsia" w:asciiTheme="minorEastAsia" w:hAnsiTheme="minorEastAsia" w:eastAsiaTheme="minorEastAsia" w:cstheme="minorEastAsia"/>
                <w:i w:val="0"/>
                <w:iCs w:val="0"/>
                <w:color w:val="000000"/>
                <w:sz w:val="21"/>
                <w:szCs w:val="21"/>
                <w:lang w:val="zh-CN"/>
              </w:rPr>
            </w:pPr>
          </w:p>
        </w:tc>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14:paraId="3DF8E4D0">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10</w:t>
            </w:r>
          </w:p>
        </w:tc>
        <w:tc>
          <w:tcPr>
            <w:tcW w:w="16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B0FF7AF">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持续提升</w:t>
            </w:r>
          </w:p>
        </w:tc>
      </w:tr>
      <w:tr w14:paraId="4D1040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wBefore w:w="93" w:type="dxa"/>
          <w:trHeight w:val="451" w:hRule="atLeast"/>
          <w:jc w:val="center"/>
        </w:trPr>
        <w:tc>
          <w:tcPr>
            <w:tcW w:w="5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E249EB">
            <w:pPr>
              <w:spacing w:line="300" w:lineRule="exact"/>
              <w:jc w:val="center"/>
              <w:rPr>
                <w:rFonts w:hint="eastAsia" w:asciiTheme="minorEastAsia" w:hAnsiTheme="minorEastAsia" w:eastAsiaTheme="minorEastAsia" w:cstheme="minorEastAsia"/>
                <w:i w:val="0"/>
                <w:iCs w:val="0"/>
                <w:color w:val="000000"/>
                <w:sz w:val="21"/>
                <w:szCs w:val="21"/>
              </w:rPr>
            </w:pPr>
          </w:p>
        </w:tc>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14:paraId="1E510991">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lang w:bidi="ar"/>
              </w:rPr>
            </w:pPr>
            <w:r>
              <w:rPr>
                <w:rFonts w:hint="eastAsia" w:asciiTheme="minorEastAsia" w:hAnsiTheme="minorEastAsia" w:eastAsiaTheme="minorEastAsia" w:cstheme="minorEastAsia"/>
                <w:i w:val="0"/>
                <w:iCs w:val="0"/>
                <w:color w:val="000000"/>
                <w:kern w:val="0"/>
                <w:sz w:val="21"/>
                <w:szCs w:val="21"/>
                <w:lang w:val="en-US" w:eastAsia="zh-CN" w:bidi="ar"/>
              </w:rPr>
              <w:t>成本指标</w:t>
            </w:r>
          </w:p>
        </w:tc>
        <w:tc>
          <w:tcPr>
            <w:tcW w:w="1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0B9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经济成本指标</w:t>
            </w:r>
          </w:p>
        </w:tc>
        <w:tc>
          <w:tcPr>
            <w:tcW w:w="14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3D4741">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工作经费</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1375DBE9">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279E84A6">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16.25</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7E828C62">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万元</w:t>
            </w:r>
          </w:p>
        </w:tc>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14:paraId="44FE010F">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20</w:t>
            </w:r>
          </w:p>
        </w:tc>
        <w:tc>
          <w:tcPr>
            <w:tcW w:w="16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97625E5">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16.25万元</w:t>
            </w:r>
          </w:p>
        </w:tc>
      </w:tr>
    </w:tbl>
    <w:p w14:paraId="05E22CE8">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32D7BA48">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tbl>
      <w:tblPr>
        <w:tblStyle w:val="15"/>
        <w:tblW w:w="87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
        <w:gridCol w:w="487"/>
        <w:gridCol w:w="46"/>
        <w:gridCol w:w="1114"/>
        <w:gridCol w:w="18"/>
        <w:gridCol w:w="1150"/>
        <w:gridCol w:w="152"/>
        <w:gridCol w:w="669"/>
        <w:gridCol w:w="388"/>
        <w:gridCol w:w="706"/>
        <w:gridCol w:w="761"/>
        <w:gridCol w:w="633"/>
        <w:gridCol w:w="780"/>
        <w:gridCol w:w="837"/>
        <w:gridCol w:w="589"/>
        <w:gridCol w:w="90"/>
        <w:gridCol w:w="285"/>
      </w:tblGrid>
      <w:tr w14:paraId="3AAD5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729" w:type="dxa"/>
            <w:gridSpan w:val="8"/>
            <w:tcBorders>
              <w:top w:val="single" w:color="000000" w:sz="4" w:space="0"/>
              <w:left w:val="single" w:color="000000" w:sz="4" w:space="0"/>
              <w:bottom w:val="nil"/>
              <w:right w:val="nil"/>
            </w:tcBorders>
            <w:noWrap w:val="0"/>
            <w:vAlign w:val="center"/>
          </w:tcPr>
          <w:p w14:paraId="740C9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绩效评价指标</w:t>
            </w:r>
          </w:p>
        </w:tc>
        <w:tc>
          <w:tcPr>
            <w:tcW w:w="4105" w:type="dxa"/>
            <w:gridSpan w:val="6"/>
            <w:vMerge w:val="restart"/>
            <w:tcBorders>
              <w:top w:val="single" w:color="000000" w:sz="4" w:space="0"/>
              <w:left w:val="single" w:color="000000" w:sz="4" w:space="0"/>
              <w:right w:val="single" w:color="000000" w:sz="4" w:space="0"/>
            </w:tcBorders>
            <w:noWrap w:val="0"/>
            <w:vAlign w:val="center"/>
          </w:tcPr>
          <w:p w14:paraId="2C71A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指标解释</w:t>
            </w:r>
          </w:p>
        </w:tc>
        <w:tc>
          <w:tcPr>
            <w:tcW w:w="589" w:type="dxa"/>
            <w:vMerge w:val="restart"/>
            <w:tcBorders>
              <w:top w:val="single" w:color="000000" w:sz="4" w:space="0"/>
              <w:left w:val="single" w:color="000000" w:sz="4" w:space="0"/>
              <w:right w:val="single" w:color="000000" w:sz="4" w:space="0"/>
            </w:tcBorders>
            <w:noWrap w:val="0"/>
            <w:vAlign w:val="center"/>
          </w:tcPr>
          <w:p w14:paraId="7F0ED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kern w:val="0"/>
                <w:sz w:val="21"/>
                <w:szCs w:val="21"/>
                <w:u w:val="none"/>
                <w:lang w:val="en-US" w:eastAsia="zh-CN" w:bidi="ar"/>
              </w:rPr>
            </w:pPr>
            <w:r>
              <w:rPr>
                <w:rFonts w:hint="eastAsia" w:ascii="方正黑体_GBK" w:hAnsi="方正黑体_GBK" w:eastAsia="方正黑体_GBK" w:cs="方正黑体_GBK"/>
                <w:b w:val="0"/>
                <w:bCs w:val="0"/>
                <w:i w:val="0"/>
                <w:color w:val="000000"/>
                <w:kern w:val="0"/>
                <w:sz w:val="21"/>
                <w:szCs w:val="21"/>
                <w:u w:val="none"/>
                <w:lang w:val="en-US" w:eastAsia="zh-CN" w:bidi="ar"/>
              </w:rPr>
              <w:t>自评得分</w:t>
            </w:r>
          </w:p>
        </w:tc>
        <w:tc>
          <w:tcPr>
            <w:tcW w:w="375" w:type="dxa"/>
            <w:gridSpan w:val="2"/>
            <w:vMerge w:val="restart"/>
            <w:tcBorders>
              <w:top w:val="single" w:color="000000" w:sz="4" w:space="0"/>
              <w:left w:val="single" w:color="000000" w:sz="4" w:space="0"/>
              <w:right w:val="single" w:color="000000" w:sz="4" w:space="0"/>
            </w:tcBorders>
            <w:noWrap w:val="0"/>
            <w:vAlign w:val="center"/>
          </w:tcPr>
          <w:p w14:paraId="275E9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kern w:val="0"/>
                <w:sz w:val="21"/>
                <w:szCs w:val="21"/>
                <w:u w:val="none"/>
                <w:lang w:val="en-US" w:eastAsia="zh-CN" w:bidi="ar"/>
              </w:rPr>
            </w:pPr>
            <w:r>
              <w:rPr>
                <w:rFonts w:hint="eastAsia" w:ascii="方正黑体_GBK" w:hAnsi="方正黑体_GBK" w:eastAsia="方正黑体_GBK" w:cs="方正黑体_GBK"/>
                <w:b w:val="0"/>
                <w:bCs w:val="0"/>
                <w:i w:val="0"/>
                <w:color w:val="000000"/>
                <w:kern w:val="0"/>
                <w:sz w:val="21"/>
                <w:szCs w:val="21"/>
                <w:u w:val="none"/>
                <w:lang w:val="en-US" w:eastAsia="zh-CN" w:bidi="ar"/>
              </w:rPr>
              <w:t>备注</w:t>
            </w:r>
          </w:p>
        </w:tc>
      </w:tr>
      <w:tr w14:paraId="669C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jc w:val="center"/>
        </w:trPr>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341181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一级指标</w:t>
            </w:r>
          </w:p>
        </w:tc>
        <w:tc>
          <w:tcPr>
            <w:tcW w:w="1160" w:type="dxa"/>
            <w:gridSpan w:val="2"/>
            <w:tcBorders>
              <w:top w:val="single" w:color="000000" w:sz="4" w:space="0"/>
              <w:left w:val="single" w:color="000000" w:sz="4" w:space="0"/>
              <w:bottom w:val="single" w:color="000000" w:sz="4" w:space="0"/>
              <w:right w:val="single" w:color="000000" w:sz="4" w:space="0"/>
            </w:tcBorders>
            <w:noWrap w:val="0"/>
            <w:vAlign w:val="center"/>
          </w:tcPr>
          <w:p w14:paraId="4C20C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二级指标</w:t>
            </w: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4C868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三级指标</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5B274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指标</w:t>
            </w:r>
            <w:r>
              <w:rPr>
                <w:rFonts w:hint="eastAsia" w:ascii="方正黑体_GBK" w:hAnsi="方正黑体_GBK" w:eastAsia="方正黑体_GBK" w:cs="方正黑体_GBK"/>
                <w:b w:val="0"/>
                <w:bCs w:val="0"/>
                <w:i w:val="0"/>
                <w:color w:val="000000"/>
                <w:kern w:val="0"/>
                <w:sz w:val="21"/>
                <w:szCs w:val="21"/>
                <w:u w:val="none"/>
                <w:lang w:val="en-US" w:eastAsia="zh-CN" w:bidi="ar"/>
              </w:rPr>
              <w:br w:type="textWrapping"/>
            </w:r>
            <w:r>
              <w:rPr>
                <w:rFonts w:hint="eastAsia" w:ascii="方正黑体_GBK" w:hAnsi="方正黑体_GBK" w:eastAsia="方正黑体_GBK" w:cs="方正黑体_GBK"/>
                <w:b w:val="0"/>
                <w:bCs w:val="0"/>
                <w:i w:val="0"/>
                <w:color w:val="000000"/>
                <w:kern w:val="0"/>
                <w:sz w:val="21"/>
                <w:szCs w:val="21"/>
                <w:u w:val="none"/>
                <w:lang w:val="en-US" w:eastAsia="zh-CN" w:bidi="ar"/>
              </w:rPr>
              <w:t>分值</w:t>
            </w:r>
          </w:p>
        </w:tc>
        <w:tc>
          <w:tcPr>
            <w:tcW w:w="4105" w:type="dxa"/>
            <w:gridSpan w:val="6"/>
            <w:vMerge w:val="continue"/>
            <w:tcBorders>
              <w:left w:val="single" w:color="000000" w:sz="4" w:space="0"/>
              <w:bottom w:val="single" w:color="000000" w:sz="4" w:space="0"/>
              <w:right w:val="single" w:color="000000" w:sz="4" w:space="0"/>
            </w:tcBorders>
            <w:noWrap w:val="0"/>
            <w:vAlign w:val="center"/>
          </w:tcPr>
          <w:p w14:paraId="1404B2F9">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_GBK" w:hAnsi="方正黑体_GBK" w:eastAsia="方正黑体_GBK" w:cs="方正黑体_GBK"/>
                <w:b w:val="0"/>
                <w:bCs w:val="0"/>
                <w:i w:val="0"/>
                <w:color w:val="000000"/>
                <w:sz w:val="21"/>
                <w:szCs w:val="21"/>
                <w:u w:val="none"/>
              </w:rPr>
            </w:pPr>
          </w:p>
        </w:tc>
        <w:tc>
          <w:tcPr>
            <w:tcW w:w="589" w:type="dxa"/>
            <w:vMerge w:val="continue"/>
            <w:tcBorders>
              <w:left w:val="single" w:color="000000" w:sz="4" w:space="0"/>
              <w:bottom w:val="single" w:color="000000" w:sz="4" w:space="0"/>
              <w:right w:val="single" w:color="000000" w:sz="4" w:space="0"/>
            </w:tcBorders>
            <w:noWrap w:val="0"/>
            <w:vAlign w:val="center"/>
          </w:tcPr>
          <w:p w14:paraId="2E258A4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c>
          <w:tcPr>
            <w:tcW w:w="375" w:type="dxa"/>
            <w:gridSpan w:val="2"/>
            <w:vMerge w:val="continue"/>
            <w:tcBorders>
              <w:left w:val="single" w:color="000000" w:sz="4" w:space="0"/>
              <w:bottom w:val="single" w:color="000000" w:sz="4" w:space="0"/>
              <w:right w:val="single" w:color="000000" w:sz="4" w:space="0"/>
            </w:tcBorders>
            <w:noWrap w:val="0"/>
            <w:vAlign w:val="center"/>
          </w:tcPr>
          <w:p w14:paraId="22174C2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r>
      <w:tr w14:paraId="6B9D7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5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AA226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通用指标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（54分）</w:t>
            </w:r>
          </w:p>
        </w:tc>
        <w:tc>
          <w:tcPr>
            <w:tcW w:w="11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E091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项目决策</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（18分）</w:t>
            </w: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356C92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决策程序</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3D807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105" w:type="dxa"/>
            <w:gridSpan w:val="6"/>
            <w:tcBorders>
              <w:top w:val="single" w:color="000000" w:sz="4" w:space="0"/>
              <w:left w:val="single" w:color="000000" w:sz="4" w:space="0"/>
              <w:bottom w:val="single" w:color="000000" w:sz="4" w:space="0"/>
              <w:right w:val="single" w:color="000000" w:sz="4" w:space="0"/>
            </w:tcBorders>
            <w:noWrap w:val="0"/>
            <w:vAlign w:val="center"/>
          </w:tcPr>
          <w:p w14:paraId="07E78D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项目决策程序是否严密</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F3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5" w:type="dxa"/>
            <w:gridSpan w:val="2"/>
            <w:tcBorders>
              <w:top w:val="single" w:color="000000" w:sz="4" w:space="0"/>
              <w:left w:val="single" w:color="000000" w:sz="4" w:space="0"/>
              <w:bottom w:val="single" w:color="000000" w:sz="4" w:space="0"/>
              <w:right w:val="single" w:color="000000" w:sz="4" w:space="0"/>
            </w:tcBorders>
            <w:noWrap w:val="0"/>
            <w:vAlign w:val="center"/>
          </w:tcPr>
          <w:p w14:paraId="188384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7ADE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00BAB3">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7A5B8B">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6938C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规划论证</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7572C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105" w:type="dxa"/>
            <w:gridSpan w:val="6"/>
            <w:tcBorders>
              <w:top w:val="single" w:color="000000" w:sz="4" w:space="0"/>
              <w:left w:val="single" w:color="000000" w:sz="4" w:space="0"/>
              <w:bottom w:val="single" w:color="000000" w:sz="4" w:space="0"/>
              <w:right w:val="single" w:color="000000" w:sz="4" w:space="0"/>
            </w:tcBorders>
            <w:noWrap w:val="0"/>
            <w:vAlign w:val="center"/>
          </w:tcPr>
          <w:p w14:paraId="75F37F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项目规划论证是否符合中省要求，项目绩效目标设置是否科学合理</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A5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5" w:type="dxa"/>
            <w:gridSpan w:val="2"/>
            <w:tcBorders>
              <w:top w:val="single" w:color="000000" w:sz="4" w:space="0"/>
              <w:left w:val="single" w:color="000000" w:sz="4" w:space="0"/>
              <w:bottom w:val="single" w:color="000000" w:sz="4" w:space="0"/>
              <w:right w:val="single" w:color="000000" w:sz="4" w:space="0"/>
            </w:tcBorders>
            <w:noWrap w:val="0"/>
            <w:vAlign w:val="center"/>
          </w:tcPr>
          <w:p w14:paraId="3C47DA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54B6D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6C3996">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E0CDD6">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1465A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资金投向</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2ABD3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105" w:type="dxa"/>
            <w:gridSpan w:val="6"/>
            <w:tcBorders>
              <w:top w:val="single" w:color="000000" w:sz="4" w:space="0"/>
              <w:left w:val="single" w:color="000000" w:sz="4" w:space="0"/>
              <w:bottom w:val="single" w:color="000000" w:sz="4" w:space="0"/>
              <w:right w:val="single" w:color="000000" w:sz="4" w:space="0"/>
            </w:tcBorders>
            <w:noWrap w:val="0"/>
            <w:vAlign w:val="center"/>
          </w:tcPr>
          <w:p w14:paraId="47B1B2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84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5" w:type="dxa"/>
            <w:gridSpan w:val="2"/>
            <w:tcBorders>
              <w:top w:val="single" w:color="000000" w:sz="4" w:space="0"/>
              <w:left w:val="single" w:color="000000" w:sz="4" w:space="0"/>
              <w:bottom w:val="single" w:color="000000" w:sz="4" w:space="0"/>
              <w:right w:val="single" w:color="000000" w:sz="4" w:space="0"/>
            </w:tcBorders>
            <w:noWrap w:val="0"/>
            <w:vAlign w:val="center"/>
          </w:tcPr>
          <w:p w14:paraId="36BE0F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1EF9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38C352">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304C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项目管理</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（18分）</w:t>
            </w: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6AED2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制度办法</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1871D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2</w:t>
            </w:r>
          </w:p>
        </w:tc>
        <w:tc>
          <w:tcPr>
            <w:tcW w:w="4105" w:type="dxa"/>
            <w:gridSpan w:val="6"/>
            <w:tcBorders>
              <w:top w:val="single" w:color="000000" w:sz="4" w:space="0"/>
              <w:left w:val="single" w:color="000000" w:sz="4" w:space="0"/>
              <w:bottom w:val="single" w:color="000000" w:sz="4" w:space="0"/>
              <w:right w:val="single" w:color="000000" w:sz="4" w:space="0"/>
            </w:tcBorders>
            <w:noWrap w:val="0"/>
            <w:vAlign w:val="center"/>
          </w:tcPr>
          <w:p w14:paraId="0B5ABE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项目制度办法是否体系健全、要素完备</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BE1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2</w:t>
            </w:r>
          </w:p>
        </w:tc>
        <w:tc>
          <w:tcPr>
            <w:tcW w:w="375" w:type="dxa"/>
            <w:gridSpan w:val="2"/>
            <w:tcBorders>
              <w:top w:val="single" w:color="000000" w:sz="4" w:space="0"/>
              <w:left w:val="single" w:color="000000" w:sz="4" w:space="0"/>
              <w:bottom w:val="single" w:color="000000" w:sz="4" w:space="0"/>
              <w:right w:val="single" w:color="000000" w:sz="4" w:space="0"/>
            </w:tcBorders>
            <w:noWrap w:val="0"/>
            <w:vAlign w:val="center"/>
          </w:tcPr>
          <w:p w14:paraId="6439A1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7D0A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EC9724">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6B3A44">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3E097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分配管理</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52CFE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105" w:type="dxa"/>
            <w:gridSpan w:val="6"/>
            <w:tcBorders>
              <w:top w:val="single" w:color="000000" w:sz="4" w:space="0"/>
              <w:left w:val="single" w:color="000000" w:sz="4" w:space="0"/>
              <w:bottom w:val="single" w:color="000000" w:sz="4" w:space="0"/>
              <w:right w:val="single" w:color="000000" w:sz="4" w:space="0"/>
            </w:tcBorders>
            <w:noWrap w:val="0"/>
            <w:vAlign w:val="center"/>
          </w:tcPr>
          <w:p w14:paraId="011207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项目资金分配因素选取、权重设置、区域分布，项目管理、审批是否符合管理要求</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2A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5" w:type="dxa"/>
            <w:gridSpan w:val="2"/>
            <w:tcBorders>
              <w:top w:val="single" w:color="000000" w:sz="4" w:space="0"/>
              <w:left w:val="single" w:color="000000" w:sz="4" w:space="0"/>
              <w:bottom w:val="single" w:color="000000" w:sz="4" w:space="0"/>
              <w:right w:val="single" w:color="000000" w:sz="4" w:space="0"/>
            </w:tcBorders>
            <w:noWrap w:val="0"/>
            <w:vAlign w:val="center"/>
          </w:tcPr>
          <w:p w14:paraId="087C5B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3E26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695B52">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CD5CA2">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288B65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绩效监管</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477D2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105" w:type="dxa"/>
            <w:gridSpan w:val="6"/>
            <w:tcBorders>
              <w:top w:val="single" w:color="000000" w:sz="4" w:space="0"/>
              <w:left w:val="single" w:color="000000" w:sz="4" w:space="0"/>
              <w:bottom w:val="single" w:color="000000" w:sz="4" w:space="0"/>
              <w:right w:val="single" w:color="000000" w:sz="4" w:space="0"/>
            </w:tcBorders>
            <w:noWrap w:val="0"/>
            <w:vAlign w:val="center"/>
          </w:tcPr>
          <w:p w14:paraId="20EA3D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spacing w:val="-6"/>
                <w:kern w:val="0"/>
                <w:sz w:val="21"/>
                <w:szCs w:val="21"/>
                <w:u w:val="none"/>
                <w:lang w:val="en-US" w:eastAsia="zh-CN" w:bidi="ar"/>
              </w:rPr>
              <w:t>管资金、项目、政策是否管绩效，项目绩效监管是否按要求开展，对下指导是否有力有效</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3C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5" w:type="dxa"/>
            <w:gridSpan w:val="2"/>
            <w:tcBorders>
              <w:top w:val="single" w:color="000000" w:sz="4" w:space="0"/>
              <w:left w:val="single" w:color="000000" w:sz="4" w:space="0"/>
              <w:bottom w:val="single" w:color="000000" w:sz="4" w:space="0"/>
              <w:right w:val="single" w:color="000000" w:sz="4" w:space="0"/>
            </w:tcBorders>
            <w:noWrap w:val="0"/>
            <w:vAlign w:val="center"/>
          </w:tcPr>
          <w:p w14:paraId="362B92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23CE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DECAD7">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1D9AC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项目实施</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（9分）</w:t>
            </w: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24020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预算执行</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38381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105" w:type="dxa"/>
            <w:gridSpan w:val="6"/>
            <w:tcBorders>
              <w:top w:val="single" w:color="000000" w:sz="4" w:space="0"/>
              <w:left w:val="single" w:color="000000" w:sz="4" w:space="0"/>
              <w:bottom w:val="single" w:color="000000" w:sz="4" w:space="0"/>
              <w:right w:val="single" w:color="000000" w:sz="4" w:space="0"/>
            </w:tcBorders>
            <w:noWrap w:val="0"/>
            <w:vAlign w:val="center"/>
          </w:tcPr>
          <w:p w14:paraId="64039C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项目资金财政拨付、单位执行和地方配套到位情况</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DB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2"/>
                <w:sz w:val="21"/>
                <w:szCs w:val="21"/>
                <w:u w:val="none"/>
                <w:lang w:val="en-US" w:eastAsia="zh-CN" w:bidi="ar-SA"/>
              </w:rPr>
              <w:t>6</w:t>
            </w:r>
          </w:p>
        </w:tc>
        <w:tc>
          <w:tcPr>
            <w:tcW w:w="375" w:type="dxa"/>
            <w:gridSpan w:val="2"/>
            <w:tcBorders>
              <w:top w:val="single" w:color="000000" w:sz="4" w:space="0"/>
              <w:left w:val="single" w:color="000000" w:sz="4" w:space="0"/>
              <w:bottom w:val="single" w:color="000000" w:sz="4" w:space="0"/>
              <w:right w:val="single" w:color="000000" w:sz="4" w:space="0"/>
            </w:tcBorders>
            <w:noWrap w:val="0"/>
            <w:vAlign w:val="center"/>
          </w:tcPr>
          <w:p w14:paraId="0C572D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1E0A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A4EAE8">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41EC31">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0DCB5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资金使用</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647AE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4105" w:type="dxa"/>
            <w:gridSpan w:val="6"/>
            <w:tcBorders>
              <w:top w:val="single" w:color="000000" w:sz="4" w:space="0"/>
              <w:left w:val="single" w:color="000000" w:sz="4" w:space="0"/>
              <w:bottom w:val="single" w:color="000000" w:sz="4" w:space="0"/>
              <w:right w:val="single" w:color="000000" w:sz="4" w:space="0"/>
            </w:tcBorders>
            <w:noWrap w:val="0"/>
            <w:vAlign w:val="center"/>
          </w:tcPr>
          <w:p w14:paraId="328333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资金使用拨付、项目实施是否符合规定</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F4D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375" w:type="dxa"/>
            <w:gridSpan w:val="2"/>
            <w:tcBorders>
              <w:top w:val="single" w:color="000000" w:sz="4" w:space="0"/>
              <w:left w:val="single" w:color="000000" w:sz="4" w:space="0"/>
              <w:bottom w:val="single" w:color="000000" w:sz="4" w:space="0"/>
              <w:right w:val="single" w:color="000000" w:sz="4" w:space="0"/>
            </w:tcBorders>
            <w:noWrap w:val="0"/>
            <w:vAlign w:val="center"/>
          </w:tcPr>
          <w:p w14:paraId="6B2CDD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3CE0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2C658B">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B9B8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项目结果</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（9分）</w:t>
            </w: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06CD3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目标完成</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7B665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105" w:type="dxa"/>
            <w:gridSpan w:val="6"/>
            <w:tcBorders>
              <w:top w:val="single" w:color="000000" w:sz="4" w:space="0"/>
              <w:left w:val="single" w:color="000000" w:sz="4" w:space="0"/>
              <w:bottom w:val="single" w:color="000000" w:sz="4" w:space="0"/>
              <w:right w:val="single" w:color="000000" w:sz="4" w:space="0"/>
            </w:tcBorders>
            <w:noWrap w:val="0"/>
            <w:vAlign w:val="center"/>
          </w:tcPr>
          <w:p w14:paraId="0A60A0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项目是否完成预期目标，实施结果是否与绩效目标相匹配，反映目标实现程度</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91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5" w:type="dxa"/>
            <w:gridSpan w:val="2"/>
            <w:tcBorders>
              <w:top w:val="single" w:color="000000" w:sz="4" w:space="0"/>
              <w:left w:val="single" w:color="000000" w:sz="4" w:space="0"/>
              <w:bottom w:val="single" w:color="000000" w:sz="4" w:space="0"/>
              <w:right w:val="single" w:color="000000" w:sz="4" w:space="0"/>
            </w:tcBorders>
            <w:noWrap w:val="0"/>
            <w:vAlign w:val="center"/>
          </w:tcPr>
          <w:p w14:paraId="4D62D0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1B20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011223">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925DFD">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6C269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完成时效</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32F71E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4105" w:type="dxa"/>
            <w:gridSpan w:val="6"/>
            <w:tcBorders>
              <w:top w:val="single" w:color="000000" w:sz="4" w:space="0"/>
              <w:left w:val="single" w:color="000000" w:sz="4" w:space="0"/>
              <w:bottom w:val="single" w:color="000000" w:sz="4" w:space="0"/>
              <w:right w:val="single" w:color="000000" w:sz="4" w:space="0"/>
            </w:tcBorders>
            <w:noWrap w:val="0"/>
            <w:vAlign w:val="center"/>
          </w:tcPr>
          <w:p w14:paraId="2DCA1E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项目实际完成时间与计划完成时间的比较</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31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375" w:type="dxa"/>
            <w:gridSpan w:val="2"/>
            <w:tcBorders>
              <w:top w:val="single" w:color="000000" w:sz="4" w:space="0"/>
              <w:left w:val="single" w:color="000000" w:sz="4" w:space="0"/>
              <w:bottom w:val="single" w:color="000000" w:sz="4" w:space="0"/>
              <w:right w:val="single" w:color="000000" w:sz="4" w:space="0"/>
            </w:tcBorders>
            <w:noWrap w:val="0"/>
            <w:vAlign w:val="center"/>
          </w:tcPr>
          <w:p w14:paraId="3B01C1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3578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5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BC65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专用指标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spacing w:val="-11"/>
                <w:kern w:val="0"/>
                <w:sz w:val="21"/>
                <w:szCs w:val="21"/>
                <w:u w:val="none"/>
                <w:lang w:val="en-US" w:eastAsia="zh-CN" w:bidi="ar"/>
              </w:rPr>
              <w:t>（30</w:t>
            </w:r>
            <w:r>
              <w:rPr>
                <w:rFonts w:hint="eastAsia" w:asciiTheme="minorEastAsia" w:hAnsiTheme="minorEastAsia" w:eastAsiaTheme="minorEastAsia" w:cstheme="minorEastAsia"/>
                <w:b w:val="0"/>
                <w:bCs w:val="0"/>
                <w:i w:val="0"/>
                <w:color w:val="000000"/>
                <w:kern w:val="0"/>
                <w:sz w:val="21"/>
                <w:szCs w:val="21"/>
                <w:u w:val="none"/>
                <w:lang w:val="en-US" w:eastAsia="zh-CN" w:bidi="ar"/>
              </w:rPr>
              <w:t>分）</w:t>
            </w:r>
          </w:p>
        </w:tc>
        <w:tc>
          <w:tcPr>
            <w:tcW w:w="11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85012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行政运转</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（30分）</w:t>
            </w:r>
          </w:p>
        </w:tc>
        <w:tc>
          <w:tcPr>
            <w:tcW w:w="1320" w:type="dxa"/>
            <w:gridSpan w:val="3"/>
            <w:tcBorders>
              <w:top w:val="nil"/>
              <w:left w:val="single" w:color="000000" w:sz="4" w:space="0"/>
              <w:bottom w:val="single" w:color="000000" w:sz="4" w:space="0"/>
              <w:right w:val="single" w:color="000000" w:sz="4" w:space="0"/>
            </w:tcBorders>
            <w:noWrap w:val="0"/>
            <w:vAlign w:val="center"/>
          </w:tcPr>
          <w:p w14:paraId="6D76EB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用途合规性</w:t>
            </w:r>
          </w:p>
        </w:tc>
        <w:tc>
          <w:tcPr>
            <w:tcW w:w="669" w:type="dxa"/>
            <w:tcBorders>
              <w:top w:val="nil"/>
              <w:left w:val="single" w:color="000000" w:sz="4" w:space="0"/>
              <w:bottom w:val="single" w:color="000000" w:sz="4" w:space="0"/>
              <w:right w:val="single" w:color="000000" w:sz="4" w:space="0"/>
            </w:tcBorders>
            <w:noWrap w:val="0"/>
            <w:vAlign w:val="center"/>
          </w:tcPr>
          <w:p w14:paraId="5346E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105" w:type="dxa"/>
            <w:gridSpan w:val="6"/>
            <w:tcBorders>
              <w:top w:val="nil"/>
              <w:left w:val="single" w:color="000000" w:sz="4" w:space="0"/>
              <w:bottom w:val="single" w:color="000000" w:sz="4" w:space="0"/>
              <w:right w:val="single" w:color="000000" w:sz="4" w:space="0"/>
            </w:tcBorders>
            <w:noWrap w:val="0"/>
            <w:vAlign w:val="center"/>
          </w:tcPr>
          <w:p w14:paraId="352E16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是否按规定用途、适用范围进行本地区专项资金分配</w:t>
            </w:r>
          </w:p>
        </w:tc>
        <w:tc>
          <w:tcPr>
            <w:tcW w:w="589" w:type="dxa"/>
            <w:tcBorders>
              <w:top w:val="nil"/>
              <w:left w:val="single" w:color="000000" w:sz="4" w:space="0"/>
              <w:bottom w:val="single" w:color="000000" w:sz="4" w:space="0"/>
              <w:right w:val="single" w:color="000000" w:sz="4" w:space="0"/>
            </w:tcBorders>
            <w:noWrap w:val="0"/>
            <w:vAlign w:val="center"/>
          </w:tcPr>
          <w:p w14:paraId="05B205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5" w:type="dxa"/>
            <w:gridSpan w:val="2"/>
            <w:tcBorders>
              <w:top w:val="nil"/>
              <w:left w:val="single" w:color="000000" w:sz="4" w:space="0"/>
              <w:bottom w:val="single" w:color="000000" w:sz="4" w:space="0"/>
              <w:right w:val="single" w:color="000000" w:sz="4" w:space="0"/>
            </w:tcBorders>
            <w:noWrap w:val="0"/>
            <w:vAlign w:val="center"/>
          </w:tcPr>
          <w:p w14:paraId="46F6A7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04E7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33E761">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B9442D">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gridSpan w:val="3"/>
            <w:tcBorders>
              <w:top w:val="nil"/>
              <w:left w:val="single" w:color="000000" w:sz="4" w:space="0"/>
              <w:bottom w:val="single" w:color="000000" w:sz="4" w:space="0"/>
              <w:right w:val="single" w:color="000000" w:sz="4" w:space="0"/>
            </w:tcBorders>
            <w:noWrap w:val="0"/>
            <w:vAlign w:val="center"/>
          </w:tcPr>
          <w:p w14:paraId="50AAF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程序合规性</w:t>
            </w:r>
          </w:p>
        </w:tc>
        <w:tc>
          <w:tcPr>
            <w:tcW w:w="669" w:type="dxa"/>
            <w:tcBorders>
              <w:top w:val="nil"/>
              <w:left w:val="single" w:color="000000" w:sz="4" w:space="0"/>
              <w:bottom w:val="single" w:color="000000" w:sz="4" w:space="0"/>
              <w:right w:val="single" w:color="000000" w:sz="4" w:space="0"/>
            </w:tcBorders>
            <w:noWrap w:val="0"/>
            <w:vAlign w:val="center"/>
          </w:tcPr>
          <w:p w14:paraId="03FF4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105" w:type="dxa"/>
            <w:gridSpan w:val="6"/>
            <w:tcBorders>
              <w:top w:val="single" w:color="000000" w:sz="4" w:space="0"/>
              <w:left w:val="single" w:color="000000" w:sz="4" w:space="0"/>
              <w:bottom w:val="single" w:color="000000" w:sz="4" w:space="0"/>
              <w:right w:val="single" w:color="000000" w:sz="4" w:space="0"/>
            </w:tcBorders>
            <w:noWrap w:val="0"/>
            <w:vAlign w:val="center"/>
          </w:tcPr>
          <w:p w14:paraId="230E96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资金管理程序是否符合专项资金管理要求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06A46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5" w:type="dxa"/>
            <w:gridSpan w:val="2"/>
            <w:tcBorders>
              <w:top w:val="single" w:color="000000" w:sz="4" w:space="0"/>
              <w:left w:val="single" w:color="000000" w:sz="4" w:space="0"/>
              <w:bottom w:val="single" w:color="000000" w:sz="4" w:space="0"/>
              <w:right w:val="single" w:color="000000" w:sz="4" w:space="0"/>
            </w:tcBorders>
            <w:noWrap w:val="0"/>
            <w:vAlign w:val="center"/>
          </w:tcPr>
          <w:p w14:paraId="26F319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30C8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333290">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6AAABB">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gridSpan w:val="3"/>
            <w:tcBorders>
              <w:top w:val="nil"/>
              <w:left w:val="single" w:color="000000" w:sz="4" w:space="0"/>
              <w:bottom w:val="single" w:color="000000" w:sz="4" w:space="0"/>
              <w:right w:val="single" w:color="000000" w:sz="4" w:space="0"/>
            </w:tcBorders>
            <w:noWrap w:val="0"/>
            <w:vAlign w:val="center"/>
          </w:tcPr>
          <w:p w14:paraId="78E026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标准合规性</w:t>
            </w:r>
          </w:p>
        </w:tc>
        <w:tc>
          <w:tcPr>
            <w:tcW w:w="669" w:type="dxa"/>
            <w:tcBorders>
              <w:top w:val="nil"/>
              <w:left w:val="single" w:color="000000" w:sz="4" w:space="0"/>
              <w:bottom w:val="single" w:color="000000" w:sz="4" w:space="0"/>
              <w:right w:val="single" w:color="000000" w:sz="4" w:space="0"/>
            </w:tcBorders>
            <w:noWrap w:val="0"/>
            <w:vAlign w:val="center"/>
          </w:tcPr>
          <w:p w14:paraId="0B038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105" w:type="dxa"/>
            <w:gridSpan w:val="6"/>
            <w:tcBorders>
              <w:top w:val="single" w:color="000000" w:sz="4" w:space="0"/>
              <w:left w:val="single" w:color="000000" w:sz="4" w:space="0"/>
              <w:bottom w:val="single" w:color="000000" w:sz="4" w:space="0"/>
              <w:right w:val="single" w:color="000000" w:sz="4" w:space="0"/>
            </w:tcBorders>
            <w:noWrap w:val="0"/>
            <w:vAlign w:val="center"/>
          </w:tcPr>
          <w:p w14:paraId="130944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资金分配标准是否符合专项资金管理要求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8660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5" w:type="dxa"/>
            <w:gridSpan w:val="2"/>
            <w:tcBorders>
              <w:top w:val="single" w:color="000000" w:sz="4" w:space="0"/>
              <w:left w:val="single" w:color="000000" w:sz="4" w:space="0"/>
              <w:bottom w:val="single" w:color="000000" w:sz="4" w:space="0"/>
              <w:right w:val="single" w:color="000000" w:sz="4" w:space="0"/>
            </w:tcBorders>
            <w:noWrap w:val="0"/>
            <w:vAlign w:val="center"/>
          </w:tcPr>
          <w:p w14:paraId="2499B3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5496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jc w:val="center"/>
        </w:trPr>
        <w:tc>
          <w:tcPr>
            <w:tcW w:w="174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4811B2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个性指标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（16分）</w:t>
            </w: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4AEF80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项目资料完备情况</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5271FA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4105" w:type="dxa"/>
            <w:gridSpan w:val="6"/>
            <w:tcBorders>
              <w:top w:val="single" w:color="000000" w:sz="4" w:space="0"/>
              <w:left w:val="single" w:color="000000" w:sz="4" w:space="0"/>
              <w:bottom w:val="single" w:color="000000" w:sz="4" w:space="0"/>
              <w:right w:val="single" w:color="000000" w:sz="4" w:space="0"/>
            </w:tcBorders>
            <w:noWrap w:val="0"/>
            <w:vAlign w:val="center"/>
          </w:tcPr>
          <w:p w14:paraId="5C529D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项目进展全方位解析与资料完备性进行分析，涵盖了项目前期论证、中期实施、后期运营以及办学条件改善等方面。</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B23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375" w:type="dxa"/>
            <w:gridSpan w:val="2"/>
            <w:tcBorders>
              <w:top w:val="single" w:color="000000" w:sz="4" w:space="0"/>
              <w:left w:val="single" w:color="000000" w:sz="4" w:space="0"/>
              <w:bottom w:val="single" w:color="000000" w:sz="4" w:space="0"/>
              <w:right w:val="single" w:color="000000" w:sz="4" w:space="0"/>
            </w:tcBorders>
            <w:noWrap w:val="0"/>
            <w:vAlign w:val="center"/>
          </w:tcPr>
          <w:p w14:paraId="6EE6B9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0F80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74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43AD88BC">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3EA93D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租赁费到位率</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0CD71D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4105" w:type="dxa"/>
            <w:gridSpan w:val="6"/>
            <w:tcBorders>
              <w:top w:val="single" w:color="000000" w:sz="4" w:space="0"/>
              <w:left w:val="single" w:color="000000" w:sz="4" w:space="0"/>
              <w:bottom w:val="single" w:color="000000" w:sz="4" w:space="0"/>
              <w:right w:val="single" w:color="000000" w:sz="4" w:space="0"/>
            </w:tcBorders>
            <w:noWrap w:val="0"/>
            <w:vAlign w:val="center"/>
          </w:tcPr>
          <w:p w14:paraId="0DA5C7EE">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保障租金及时支付</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D7F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375" w:type="dxa"/>
            <w:gridSpan w:val="2"/>
            <w:tcBorders>
              <w:top w:val="single" w:color="000000" w:sz="4" w:space="0"/>
              <w:left w:val="single" w:color="000000" w:sz="4" w:space="0"/>
              <w:bottom w:val="single" w:color="000000" w:sz="4" w:space="0"/>
              <w:right w:val="single" w:color="000000" w:sz="4" w:space="0"/>
            </w:tcBorders>
            <w:noWrap w:val="0"/>
            <w:vAlign w:val="center"/>
          </w:tcPr>
          <w:p w14:paraId="1D90156E">
            <w:pPr>
              <w:keepNext w:val="0"/>
              <w:keepLines w:val="0"/>
              <w:pageBreakBefore w:val="0"/>
              <w:widowControl/>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b w:val="0"/>
                <w:bCs w:val="0"/>
                <w:i w:val="0"/>
                <w:color w:val="000000"/>
                <w:sz w:val="21"/>
                <w:szCs w:val="21"/>
                <w:u w:val="none"/>
              </w:rPr>
            </w:pPr>
          </w:p>
        </w:tc>
      </w:tr>
      <w:tr w14:paraId="00D9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4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57AAFA7F">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3875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人民群众满意度</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3E013B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c>
          <w:tcPr>
            <w:tcW w:w="4105" w:type="dxa"/>
            <w:gridSpan w:val="6"/>
            <w:tcBorders>
              <w:top w:val="single" w:color="000000" w:sz="4" w:space="0"/>
              <w:left w:val="single" w:color="000000" w:sz="4" w:space="0"/>
              <w:bottom w:val="single" w:color="000000" w:sz="4" w:space="0"/>
              <w:right w:val="single" w:color="000000" w:sz="4" w:space="0"/>
            </w:tcBorders>
            <w:noWrap w:val="0"/>
            <w:vAlign w:val="center"/>
          </w:tcPr>
          <w:p w14:paraId="7D20E350">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群众认可度</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C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c>
          <w:tcPr>
            <w:tcW w:w="375" w:type="dxa"/>
            <w:gridSpan w:val="2"/>
            <w:tcBorders>
              <w:top w:val="single" w:color="000000" w:sz="4" w:space="0"/>
              <w:left w:val="single" w:color="000000" w:sz="4" w:space="0"/>
              <w:bottom w:val="single" w:color="000000" w:sz="4" w:space="0"/>
              <w:right w:val="single" w:color="000000" w:sz="4" w:space="0"/>
            </w:tcBorders>
            <w:noWrap w:val="0"/>
            <w:vAlign w:val="center"/>
          </w:tcPr>
          <w:p w14:paraId="126EB676">
            <w:pPr>
              <w:keepNext w:val="0"/>
              <w:keepLines w:val="0"/>
              <w:pageBreakBefore w:val="0"/>
              <w:widowControl/>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b w:val="0"/>
                <w:bCs w:val="0"/>
                <w:i w:val="0"/>
                <w:color w:val="000000"/>
                <w:sz w:val="21"/>
                <w:szCs w:val="21"/>
                <w:u w:val="none"/>
              </w:rPr>
            </w:pPr>
          </w:p>
        </w:tc>
      </w:tr>
      <w:tr w14:paraId="123E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1740" w:type="dxa"/>
            <w:gridSpan w:val="4"/>
            <w:tcBorders>
              <w:top w:val="single" w:color="000000" w:sz="4" w:space="0"/>
              <w:left w:val="single" w:color="000000" w:sz="4" w:space="0"/>
              <w:bottom w:val="single" w:color="000000" w:sz="4" w:space="0"/>
              <w:right w:val="single" w:color="000000" w:sz="4" w:space="0"/>
            </w:tcBorders>
            <w:noWrap w:val="0"/>
            <w:vAlign w:val="center"/>
          </w:tcPr>
          <w:p w14:paraId="0927C0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扣分项</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（10分）</w:t>
            </w: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14:paraId="16AFA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被评价</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部门配合度</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58E8E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4105" w:type="dxa"/>
            <w:gridSpan w:val="6"/>
            <w:tcBorders>
              <w:top w:val="single" w:color="000000" w:sz="4" w:space="0"/>
              <w:left w:val="single" w:color="000000" w:sz="4" w:space="0"/>
              <w:bottom w:val="single" w:color="000000" w:sz="4" w:space="0"/>
              <w:right w:val="single" w:color="000000" w:sz="4" w:space="0"/>
            </w:tcBorders>
            <w:noWrap w:val="0"/>
            <w:vAlign w:val="center"/>
          </w:tcPr>
          <w:p w14:paraId="2DCC79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被评价对象工作配合情况</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A7B12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c>
          <w:tcPr>
            <w:tcW w:w="375" w:type="dxa"/>
            <w:gridSpan w:val="2"/>
            <w:tcBorders>
              <w:top w:val="single" w:color="000000" w:sz="4" w:space="0"/>
              <w:left w:val="single" w:color="000000" w:sz="4" w:space="0"/>
              <w:bottom w:val="single" w:color="000000" w:sz="4" w:space="0"/>
              <w:right w:val="single" w:color="000000" w:sz="4" w:space="0"/>
            </w:tcBorders>
            <w:noWrap w:val="0"/>
            <w:vAlign w:val="center"/>
          </w:tcPr>
          <w:p w14:paraId="07C7C1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04F6B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7834" w:type="dxa"/>
            <w:gridSpan w:val="14"/>
            <w:tcBorders>
              <w:top w:val="single" w:color="000000" w:sz="4" w:space="0"/>
              <w:left w:val="single" w:color="000000" w:sz="4" w:space="0"/>
              <w:bottom w:val="single" w:color="000000" w:sz="4" w:space="0"/>
              <w:right w:val="single" w:color="000000" w:sz="4" w:space="0"/>
            </w:tcBorders>
            <w:noWrap w:val="0"/>
            <w:vAlign w:val="center"/>
          </w:tcPr>
          <w:p w14:paraId="33215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总分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9EF9B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100</w:t>
            </w:r>
          </w:p>
        </w:tc>
        <w:tc>
          <w:tcPr>
            <w:tcW w:w="375" w:type="dxa"/>
            <w:gridSpan w:val="2"/>
            <w:tcBorders>
              <w:top w:val="single" w:color="000000" w:sz="4" w:space="0"/>
              <w:left w:val="single" w:color="000000" w:sz="4" w:space="0"/>
              <w:bottom w:val="single" w:color="000000" w:sz="4" w:space="0"/>
              <w:right w:val="single" w:color="000000" w:sz="4" w:space="0"/>
            </w:tcBorders>
            <w:noWrap w:val="0"/>
            <w:vAlign w:val="center"/>
          </w:tcPr>
          <w:p w14:paraId="41183B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75EC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750" w:hRule="atLeast"/>
          <w:jc w:val="center"/>
        </w:trPr>
        <w:tc>
          <w:tcPr>
            <w:tcW w:w="8420" w:type="dxa"/>
            <w:gridSpan w:val="15"/>
            <w:noWrap w:val="0"/>
            <w:vAlign w:val="center"/>
          </w:tcPr>
          <w:p w14:paraId="4644831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仿宋" w:hAnsi="仿宋" w:eastAsia="仿宋" w:cs="仿宋"/>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1AE2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340" w:hRule="atLeast"/>
          <w:jc w:val="center"/>
        </w:trPr>
        <w:tc>
          <w:tcPr>
            <w:tcW w:w="4024" w:type="dxa"/>
            <w:gridSpan w:val="8"/>
            <w:tcBorders>
              <w:top w:val="single" w:color="000000" w:sz="4" w:space="0"/>
              <w:left w:val="single" w:color="000000" w:sz="4" w:space="0"/>
              <w:bottom w:val="single" w:color="000000" w:sz="4" w:space="0"/>
              <w:right w:val="single" w:color="000000" w:sz="4" w:space="0"/>
            </w:tcBorders>
            <w:noWrap w:val="0"/>
            <w:vAlign w:val="center"/>
          </w:tcPr>
          <w:p w14:paraId="5892C4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396" w:type="dxa"/>
            <w:gridSpan w:val="7"/>
            <w:tcBorders>
              <w:top w:val="single" w:color="000000" w:sz="4" w:space="0"/>
              <w:left w:val="single" w:color="000000" w:sz="4" w:space="0"/>
              <w:bottom w:val="single" w:color="000000" w:sz="4" w:space="0"/>
              <w:right w:val="single" w:color="000000" w:sz="4" w:space="0"/>
            </w:tcBorders>
            <w:noWrap w:val="0"/>
            <w:vAlign w:val="center"/>
          </w:tcPr>
          <w:p w14:paraId="4AF90B73">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2024年社会治理中心场地租赁费</w:t>
            </w:r>
          </w:p>
        </w:tc>
      </w:tr>
      <w:tr w14:paraId="0003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340" w:hRule="atLeast"/>
          <w:jc w:val="center"/>
        </w:trPr>
        <w:tc>
          <w:tcPr>
            <w:tcW w:w="4024" w:type="dxa"/>
            <w:gridSpan w:val="8"/>
            <w:tcBorders>
              <w:top w:val="single" w:color="000000" w:sz="4" w:space="0"/>
              <w:left w:val="single" w:color="000000" w:sz="4" w:space="0"/>
              <w:bottom w:val="single" w:color="000000" w:sz="4" w:space="0"/>
              <w:right w:val="single" w:color="000000" w:sz="4" w:space="0"/>
            </w:tcBorders>
            <w:noWrap w:val="0"/>
            <w:vAlign w:val="center"/>
          </w:tcPr>
          <w:p w14:paraId="4B7B80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4396" w:type="dxa"/>
            <w:gridSpan w:val="7"/>
            <w:tcBorders>
              <w:top w:val="single" w:color="000000" w:sz="4" w:space="0"/>
              <w:left w:val="single" w:color="000000" w:sz="4" w:space="0"/>
              <w:bottom w:val="single" w:color="000000" w:sz="4" w:space="0"/>
              <w:right w:val="single" w:color="000000" w:sz="4" w:space="0"/>
            </w:tcBorders>
            <w:noWrap w:val="0"/>
            <w:vAlign w:val="center"/>
          </w:tcPr>
          <w:p w14:paraId="4E991427">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中国共产党渠县委员会政法委员会</w:t>
            </w:r>
          </w:p>
        </w:tc>
      </w:tr>
      <w:tr w14:paraId="46B6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340" w:hRule="atLeast"/>
          <w:jc w:val="center"/>
        </w:trPr>
        <w:tc>
          <w:tcPr>
            <w:tcW w:w="4024" w:type="dxa"/>
            <w:gridSpan w:val="8"/>
            <w:tcBorders>
              <w:top w:val="single" w:color="000000" w:sz="4" w:space="0"/>
              <w:left w:val="single" w:color="000000" w:sz="4" w:space="0"/>
              <w:bottom w:val="single" w:color="000000" w:sz="4" w:space="0"/>
              <w:right w:val="single" w:color="000000" w:sz="4" w:space="0"/>
            </w:tcBorders>
            <w:noWrap w:val="0"/>
            <w:vAlign w:val="center"/>
          </w:tcPr>
          <w:p w14:paraId="06B0B5E1">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项目类型</w:t>
            </w:r>
          </w:p>
        </w:tc>
        <w:tc>
          <w:tcPr>
            <w:tcW w:w="4396" w:type="dxa"/>
            <w:gridSpan w:val="7"/>
            <w:tcBorders>
              <w:top w:val="single" w:color="000000" w:sz="4" w:space="0"/>
              <w:left w:val="single" w:color="000000" w:sz="4" w:space="0"/>
              <w:bottom w:val="single" w:color="000000" w:sz="4" w:space="0"/>
              <w:right w:val="single" w:color="000000" w:sz="4" w:space="0"/>
            </w:tcBorders>
            <w:noWrap w:val="0"/>
            <w:vAlign w:val="center"/>
          </w:tcPr>
          <w:p w14:paraId="15AB9FD8">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iCs w:val="0"/>
                <w:color w:val="000000"/>
                <w:sz w:val="21"/>
                <w:szCs w:val="21"/>
                <w:u w:val="none"/>
                <w:lang w:val="en-US" w:eastAsia="zh-CN"/>
              </w:rPr>
            </w:pPr>
          </w:p>
        </w:tc>
      </w:tr>
      <w:tr w14:paraId="751F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340" w:hRule="atLeast"/>
          <w:jc w:val="center"/>
        </w:trPr>
        <w:tc>
          <w:tcPr>
            <w:tcW w:w="5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6B742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3491" w:type="dxa"/>
            <w:gridSpan w:val="6"/>
            <w:tcBorders>
              <w:top w:val="single" w:color="000000" w:sz="4" w:space="0"/>
              <w:left w:val="single" w:color="000000" w:sz="4" w:space="0"/>
              <w:bottom w:val="single" w:color="000000" w:sz="4" w:space="0"/>
              <w:right w:val="single" w:color="000000" w:sz="4" w:space="0"/>
            </w:tcBorders>
            <w:noWrap w:val="0"/>
            <w:vAlign w:val="center"/>
          </w:tcPr>
          <w:p w14:paraId="49594F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中长期规划（名称、文号，仅指常年项目）</w:t>
            </w:r>
          </w:p>
        </w:tc>
        <w:tc>
          <w:tcPr>
            <w:tcW w:w="4396" w:type="dxa"/>
            <w:gridSpan w:val="7"/>
            <w:tcBorders>
              <w:top w:val="single" w:color="000000" w:sz="4" w:space="0"/>
              <w:left w:val="single" w:color="000000" w:sz="4" w:space="0"/>
              <w:bottom w:val="single" w:color="000000" w:sz="4" w:space="0"/>
              <w:right w:val="single" w:color="000000" w:sz="4" w:space="0"/>
            </w:tcBorders>
            <w:noWrap w:val="0"/>
            <w:vAlign w:val="center"/>
          </w:tcPr>
          <w:p w14:paraId="1476C31D">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iCs w:val="0"/>
                <w:color w:val="000000"/>
                <w:sz w:val="21"/>
                <w:szCs w:val="21"/>
                <w:u w:val="none"/>
              </w:rPr>
            </w:pPr>
          </w:p>
        </w:tc>
      </w:tr>
      <w:tr w14:paraId="5DD6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340" w:hRule="atLeast"/>
          <w:jc w:val="center"/>
        </w:trPr>
        <w:tc>
          <w:tcPr>
            <w:tcW w:w="5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9A148E">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iCs w:val="0"/>
                <w:color w:val="000000"/>
                <w:sz w:val="21"/>
                <w:szCs w:val="21"/>
                <w:u w:val="none"/>
              </w:rPr>
            </w:pPr>
          </w:p>
        </w:tc>
        <w:tc>
          <w:tcPr>
            <w:tcW w:w="3491" w:type="dxa"/>
            <w:gridSpan w:val="6"/>
            <w:tcBorders>
              <w:top w:val="single" w:color="000000" w:sz="4" w:space="0"/>
              <w:left w:val="single" w:color="000000" w:sz="4" w:space="0"/>
              <w:bottom w:val="single" w:color="000000" w:sz="4" w:space="0"/>
              <w:right w:val="single" w:color="000000" w:sz="4" w:space="0"/>
            </w:tcBorders>
            <w:noWrap w:val="0"/>
            <w:vAlign w:val="center"/>
          </w:tcPr>
          <w:p w14:paraId="768994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资金管理办法（名称、文号）</w:t>
            </w:r>
          </w:p>
        </w:tc>
        <w:tc>
          <w:tcPr>
            <w:tcW w:w="4396" w:type="dxa"/>
            <w:gridSpan w:val="7"/>
            <w:tcBorders>
              <w:top w:val="single" w:color="000000" w:sz="4" w:space="0"/>
              <w:left w:val="single" w:color="000000" w:sz="4" w:space="0"/>
              <w:bottom w:val="single" w:color="000000" w:sz="4" w:space="0"/>
              <w:right w:val="single" w:color="000000" w:sz="4" w:space="0"/>
            </w:tcBorders>
            <w:noWrap w:val="0"/>
            <w:vAlign w:val="center"/>
          </w:tcPr>
          <w:p w14:paraId="688D63A5">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iCs w:val="0"/>
                <w:color w:val="000000"/>
                <w:sz w:val="21"/>
                <w:szCs w:val="21"/>
                <w:u w:val="none"/>
                <w:lang w:eastAsia="zh-CN"/>
              </w:rPr>
            </w:pPr>
          </w:p>
        </w:tc>
      </w:tr>
      <w:tr w14:paraId="7D29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340" w:hRule="atLeast"/>
          <w:jc w:val="center"/>
        </w:trPr>
        <w:tc>
          <w:tcPr>
            <w:tcW w:w="5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3E699B">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iCs w:val="0"/>
                <w:color w:val="000000"/>
                <w:sz w:val="21"/>
                <w:szCs w:val="21"/>
                <w:u w:val="none"/>
              </w:rPr>
            </w:pPr>
          </w:p>
        </w:tc>
        <w:tc>
          <w:tcPr>
            <w:tcW w:w="3491" w:type="dxa"/>
            <w:gridSpan w:val="6"/>
            <w:tcBorders>
              <w:top w:val="single" w:color="000000" w:sz="4" w:space="0"/>
              <w:left w:val="single" w:color="000000" w:sz="4" w:space="0"/>
              <w:bottom w:val="single" w:color="000000" w:sz="4" w:space="0"/>
              <w:right w:val="single" w:color="000000" w:sz="4" w:space="0"/>
            </w:tcBorders>
            <w:noWrap w:val="0"/>
            <w:vAlign w:val="center"/>
          </w:tcPr>
          <w:p w14:paraId="0C7EF3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绩效分配方式</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0C243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sym w:font="Wingdings 2" w:char="0052"/>
            </w:r>
            <w:r>
              <w:rPr>
                <w:rFonts w:hint="eastAsia" w:ascii="宋体" w:hAnsi="宋体" w:eastAsia="宋体" w:cs="宋体"/>
                <w:i w:val="0"/>
                <w:iCs w:val="0"/>
                <w:color w:val="000000"/>
                <w:kern w:val="0"/>
                <w:sz w:val="21"/>
                <w:szCs w:val="21"/>
                <w:u w:val="none"/>
                <w:lang w:val="en-US" w:eastAsia="zh-CN" w:bidi="ar"/>
              </w:rPr>
              <w:t>因素法</w:t>
            </w:r>
          </w:p>
        </w:tc>
        <w:tc>
          <w:tcPr>
            <w:tcW w:w="1394" w:type="dxa"/>
            <w:gridSpan w:val="2"/>
            <w:tcBorders>
              <w:top w:val="single" w:color="000000" w:sz="4" w:space="0"/>
              <w:left w:val="single" w:color="000000" w:sz="4" w:space="0"/>
              <w:bottom w:val="single" w:color="000000" w:sz="4" w:space="0"/>
              <w:right w:val="single" w:color="000000" w:sz="4" w:space="0"/>
            </w:tcBorders>
            <w:noWrap w:val="0"/>
            <w:vAlign w:val="center"/>
          </w:tcPr>
          <w:p w14:paraId="04FD07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sym w:font="Wingdings 2" w:char="0052"/>
            </w:r>
            <w:r>
              <w:rPr>
                <w:rFonts w:hint="eastAsia" w:ascii="宋体" w:hAnsi="宋体" w:eastAsia="宋体" w:cs="宋体"/>
                <w:i w:val="0"/>
                <w:iCs w:val="0"/>
                <w:color w:val="000000"/>
                <w:kern w:val="0"/>
                <w:sz w:val="21"/>
                <w:szCs w:val="21"/>
                <w:u w:val="none"/>
                <w:lang w:val="en-US" w:eastAsia="zh-CN" w:bidi="ar"/>
              </w:rPr>
              <w:t>项目法</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24501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sym w:font="Wingdings 2" w:char="0052"/>
            </w:r>
            <w:r>
              <w:rPr>
                <w:rFonts w:hint="eastAsia" w:ascii="宋体" w:hAnsi="宋体" w:eastAsia="宋体" w:cs="宋体"/>
                <w:i w:val="0"/>
                <w:iCs w:val="0"/>
                <w:color w:val="000000"/>
                <w:kern w:val="0"/>
                <w:sz w:val="21"/>
                <w:szCs w:val="21"/>
                <w:u w:val="none"/>
                <w:lang w:val="en-US" w:eastAsia="zh-CN" w:bidi="ar"/>
              </w:rPr>
              <w:t>据实据效</w:t>
            </w:r>
          </w:p>
        </w:tc>
        <w:tc>
          <w:tcPr>
            <w:tcW w:w="1516" w:type="dxa"/>
            <w:gridSpan w:val="3"/>
            <w:tcBorders>
              <w:top w:val="single" w:color="000000" w:sz="4" w:space="0"/>
              <w:left w:val="single" w:color="000000" w:sz="4" w:space="0"/>
              <w:bottom w:val="single" w:color="000000" w:sz="4" w:space="0"/>
              <w:right w:val="single" w:color="000000" w:sz="4" w:space="0"/>
            </w:tcBorders>
            <w:noWrap w:val="0"/>
            <w:vAlign w:val="center"/>
          </w:tcPr>
          <w:p w14:paraId="38BE19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sym w:font="Wingdings 2" w:char="0052"/>
            </w:r>
            <w:r>
              <w:rPr>
                <w:rFonts w:hint="eastAsia" w:ascii="宋体" w:hAnsi="宋体" w:eastAsia="宋体" w:cs="宋体"/>
                <w:i w:val="0"/>
                <w:iCs w:val="0"/>
                <w:color w:val="000000"/>
                <w:kern w:val="0"/>
                <w:sz w:val="21"/>
                <w:szCs w:val="21"/>
                <w:u w:val="none"/>
                <w:lang w:val="en-US" w:eastAsia="zh-CN" w:bidi="ar"/>
              </w:rPr>
              <w:t>因素法与项目法相结合</w:t>
            </w:r>
          </w:p>
        </w:tc>
      </w:tr>
      <w:tr w14:paraId="37DC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340" w:hRule="atLeast"/>
          <w:jc w:val="center"/>
        </w:trPr>
        <w:tc>
          <w:tcPr>
            <w:tcW w:w="5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11D540">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iCs w:val="0"/>
                <w:color w:val="000000"/>
                <w:sz w:val="21"/>
                <w:szCs w:val="21"/>
                <w:u w:val="none"/>
              </w:rPr>
            </w:pPr>
          </w:p>
        </w:tc>
        <w:tc>
          <w:tcPr>
            <w:tcW w:w="3491" w:type="dxa"/>
            <w:gridSpan w:val="6"/>
            <w:tcBorders>
              <w:top w:val="single" w:color="000000" w:sz="4" w:space="0"/>
              <w:left w:val="single" w:color="000000" w:sz="4" w:space="0"/>
              <w:bottom w:val="single" w:color="000000" w:sz="4" w:space="0"/>
              <w:right w:val="single" w:color="000000" w:sz="4" w:space="0"/>
            </w:tcBorders>
            <w:noWrap w:val="0"/>
            <w:vAlign w:val="center"/>
          </w:tcPr>
          <w:p w14:paraId="759370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4396" w:type="dxa"/>
            <w:gridSpan w:val="7"/>
            <w:tcBorders>
              <w:top w:val="single" w:color="000000" w:sz="4" w:space="0"/>
              <w:left w:val="single" w:color="000000" w:sz="4" w:space="0"/>
              <w:bottom w:val="single" w:color="000000" w:sz="4" w:space="0"/>
              <w:right w:val="single" w:color="000000" w:sz="4" w:space="0"/>
            </w:tcBorders>
            <w:noWrap w:val="0"/>
            <w:vAlign w:val="center"/>
          </w:tcPr>
          <w:p w14:paraId="45C99003">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iCs w:val="0"/>
                <w:color w:val="000000"/>
                <w:sz w:val="21"/>
                <w:szCs w:val="21"/>
                <w:u w:val="none"/>
              </w:rPr>
            </w:pPr>
          </w:p>
        </w:tc>
      </w:tr>
      <w:tr w14:paraId="7896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340" w:hRule="atLeast"/>
          <w:jc w:val="center"/>
        </w:trPr>
        <w:tc>
          <w:tcPr>
            <w:tcW w:w="5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E50449">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iCs w:val="0"/>
                <w:color w:val="000000"/>
                <w:sz w:val="21"/>
                <w:szCs w:val="21"/>
                <w:u w:val="none"/>
              </w:rPr>
            </w:pPr>
          </w:p>
        </w:tc>
        <w:tc>
          <w:tcPr>
            <w:tcW w:w="3491" w:type="dxa"/>
            <w:gridSpan w:val="6"/>
            <w:tcBorders>
              <w:top w:val="single" w:color="000000" w:sz="4" w:space="0"/>
              <w:left w:val="single" w:color="000000" w:sz="4" w:space="0"/>
              <w:bottom w:val="single" w:color="000000" w:sz="4" w:space="0"/>
              <w:right w:val="single" w:color="000000" w:sz="4" w:space="0"/>
            </w:tcBorders>
            <w:noWrap w:val="0"/>
            <w:vAlign w:val="center"/>
          </w:tcPr>
          <w:p w14:paraId="401ADA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使用范围</w:t>
            </w:r>
          </w:p>
        </w:tc>
        <w:tc>
          <w:tcPr>
            <w:tcW w:w="4396" w:type="dxa"/>
            <w:gridSpan w:val="7"/>
            <w:tcBorders>
              <w:top w:val="single" w:color="000000" w:sz="4" w:space="0"/>
              <w:left w:val="single" w:color="000000" w:sz="4" w:space="0"/>
              <w:bottom w:val="single" w:color="000000" w:sz="4" w:space="0"/>
              <w:right w:val="single" w:color="000000" w:sz="4" w:space="0"/>
            </w:tcBorders>
            <w:noWrap w:val="0"/>
            <w:vAlign w:val="center"/>
          </w:tcPr>
          <w:p w14:paraId="57988C81">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渠县社会治理中心场地租赁费</w:t>
            </w:r>
          </w:p>
        </w:tc>
      </w:tr>
      <w:tr w14:paraId="6A94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340" w:hRule="atLeast"/>
          <w:jc w:val="center"/>
        </w:trPr>
        <w:tc>
          <w:tcPr>
            <w:tcW w:w="5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5BE446">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iCs w:val="0"/>
                <w:color w:val="000000"/>
                <w:sz w:val="21"/>
                <w:szCs w:val="21"/>
                <w:u w:val="none"/>
              </w:rPr>
            </w:pPr>
          </w:p>
        </w:tc>
        <w:tc>
          <w:tcPr>
            <w:tcW w:w="3491" w:type="dxa"/>
            <w:gridSpan w:val="6"/>
            <w:tcBorders>
              <w:top w:val="single" w:color="000000" w:sz="4" w:space="0"/>
              <w:left w:val="single" w:color="000000" w:sz="4" w:space="0"/>
              <w:bottom w:val="single" w:color="000000" w:sz="4" w:space="0"/>
              <w:right w:val="single" w:color="000000" w:sz="4" w:space="0"/>
            </w:tcBorders>
            <w:noWrap w:val="0"/>
            <w:vAlign w:val="center"/>
          </w:tcPr>
          <w:p w14:paraId="048C63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申报（补助）条件</w:t>
            </w:r>
          </w:p>
        </w:tc>
        <w:tc>
          <w:tcPr>
            <w:tcW w:w="4396" w:type="dxa"/>
            <w:gridSpan w:val="7"/>
            <w:tcBorders>
              <w:top w:val="single" w:color="000000" w:sz="4" w:space="0"/>
              <w:left w:val="single" w:color="000000" w:sz="4" w:space="0"/>
              <w:bottom w:val="single" w:color="000000" w:sz="4" w:space="0"/>
              <w:right w:val="single" w:color="000000" w:sz="4" w:space="0"/>
            </w:tcBorders>
            <w:noWrap w:val="0"/>
            <w:vAlign w:val="center"/>
          </w:tcPr>
          <w:p w14:paraId="3BEA009A">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iCs w:val="0"/>
                <w:color w:val="000000"/>
                <w:sz w:val="21"/>
                <w:szCs w:val="21"/>
                <w:u w:val="none"/>
              </w:rPr>
            </w:pPr>
          </w:p>
        </w:tc>
      </w:tr>
      <w:tr w14:paraId="29A0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340" w:hRule="atLeast"/>
          <w:jc w:val="center"/>
        </w:trPr>
        <w:tc>
          <w:tcPr>
            <w:tcW w:w="5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FF6298">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iCs w:val="0"/>
                <w:color w:val="000000"/>
                <w:sz w:val="21"/>
                <w:szCs w:val="21"/>
                <w:u w:val="none"/>
              </w:rPr>
            </w:pPr>
          </w:p>
        </w:tc>
        <w:tc>
          <w:tcPr>
            <w:tcW w:w="3491" w:type="dxa"/>
            <w:gridSpan w:val="6"/>
            <w:tcBorders>
              <w:top w:val="single" w:color="000000" w:sz="4" w:space="0"/>
              <w:left w:val="single" w:color="000000" w:sz="4" w:space="0"/>
              <w:bottom w:val="single" w:color="000000" w:sz="4" w:space="0"/>
              <w:right w:val="single" w:color="000000" w:sz="4" w:space="0"/>
            </w:tcBorders>
            <w:noWrap w:val="0"/>
            <w:vAlign w:val="center"/>
          </w:tcPr>
          <w:p w14:paraId="2C4FC3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项目起止年限</w:t>
            </w:r>
          </w:p>
        </w:tc>
        <w:tc>
          <w:tcPr>
            <w:tcW w:w="4396" w:type="dxa"/>
            <w:gridSpan w:val="7"/>
            <w:tcBorders>
              <w:top w:val="single" w:color="000000" w:sz="4" w:space="0"/>
              <w:left w:val="single" w:color="000000" w:sz="4" w:space="0"/>
              <w:bottom w:val="single" w:color="000000" w:sz="4" w:space="0"/>
              <w:right w:val="single" w:color="000000" w:sz="4" w:space="0"/>
            </w:tcBorders>
            <w:noWrap w:val="0"/>
            <w:vAlign w:val="center"/>
          </w:tcPr>
          <w:p w14:paraId="7CF9C4B8">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2024年度</w:t>
            </w:r>
          </w:p>
        </w:tc>
      </w:tr>
      <w:tr w14:paraId="3F1E3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340" w:hRule="atLeast"/>
          <w:jc w:val="center"/>
        </w:trPr>
        <w:tc>
          <w:tcPr>
            <w:tcW w:w="1665"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6A8D25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项目资金</w:t>
            </w:r>
          </w:p>
          <w:p w14:paraId="0C9937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2359" w:type="dxa"/>
            <w:gridSpan w:val="4"/>
            <w:tcBorders>
              <w:top w:val="single" w:color="000000" w:sz="4" w:space="0"/>
              <w:left w:val="single" w:color="000000" w:sz="4" w:space="0"/>
              <w:bottom w:val="single" w:color="000000" w:sz="4" w:space="0"/>
              <w:right w:val="single" w:color="000000" w:sz="4" w:space="0"/>
            </w:tcBorders>
            <w:noWrap w:val="0"/>
            <w:vAlign w:val="center"/>
          </w:tcPr>
          <w:p w14:paraId="38DAF8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年度资金总额：</w:t>
            </w:r>
          </w:p>
        </w:tc>
        <w:tc>
          <w:tcPr>
            <w:tcW w:w="4396" w:type="dxa"/>
            <w:gridSpan w:val="7"/>
            <w:tcBorders>
              <w:top w:val="single" w:color="000000" w:sz="4" w:space="0"/>
              <w:left w:val="single" w:color="000000" w:sz="4" w:space="0"/>
              <w:bottom w:val="single" w:color="000000" w:sz="4" w:space="0"/>
              <w:right w:val="single" w:color="000000" w:sz="4" w:space="0"/>
            </w:tcBorders>
            <w:noWrap w:val="0"/>
            <w:vAlign w:val="center"/>
          </w:tcPr>
          <w:p w14:paraId="1AEC2EB3">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307.42万元</w:t>
            </w:r>
          </w:p>
        </w:tc>
      </w:tr>
      <w:tr w14:paraId="1E8B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340" w:hRule="atLeast"/>
          <w:jc w:val="center"/>
        </w:trPr>
        <w:tc>
          <w:tcPr>
            <w:tcW w:w="166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4809FC5E">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iCs w:val="0"/>
                <w:color w:val="000000"/>
                <w:sz w:val="21"/>
                <w:szCs w:val="21"/>
                <w:u w:val="none"/>
              </w:rPr>
            </w:pPr>
          </w:p>
        </w:tc>
        <w:tc>
          <w:tcPr>
            <w:tcW w:w="2359" w:type="dxa"/>
            <w:gridSpan w:val="4"/>
            <w:tcBorders>
              <w:top w:val="single" w:color="000000" w:sz="4" w:space="0"/>
              <w:left w:val="single" w:color="000000" w:sz="4" w:space="0"/>
              <w:bottom w:val="single" w:color="000000" w:sz="4" w:space="0"/>
              <w:right w:val="single" w:color="000000" w:sz="4" w:space="0"/>
            </w:tcBorders>
            <w:noWrap w:val="0"/>
            <w:vAlign w:val="center"/>
          </w:tcPr>
          <w:p w14:paraId="66BCCB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4396" w:type="dxa"/>
            <w:gridSpan w:val="7"/>
            <w:tcBorders>
              <w:top w:val="single" w:color="000000" w:sz="4" w:space="0"/>
              <w:left w:val="single" w:color="000000" w:sz="4" w:space="0"/>
              <w:bottom w:val="single" w:color="000000" w:sz="4" w:space="0"/>
              <w:right w:val="single" w:color="000000" w:sz="4" w:space="0"/>
            </w:tcBorders>
            <w:noWrap w:val="0"/>
            <w:vAlign w:val="center"/>
          </w:tcPr>
          <w:p w14:paraId="6F168D0D">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307.42万元</w:t>
            </w:r>
          </w:p>
        </w:tc>
      </w:tr>
      <w:tr w14:paraId="16F5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340" w:hRule="atLeast"/>
          <w:jc w:val="center"/>
        </w:trPr>
        <w:tc>
          <w:tcPr>
            <w:tcW w:w="166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22B5AE32">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iCs w:val="0"/>
                <w:color w:val="000000"/>
                <w:sz w:val="21"/>
                <w:szCs w:val="21"/>
                <w:u w:val="none"/>
              </w:rPr>
            </w:pPr>
          </w:p>
        </w:tc>
        <w:tc>
          <w:tcPr>
            <w:tcW w:w="2359" w:type="dxa"/>
            <w:gridSpan w:val="4"/>
            <w:tcBorders>
              <w:top w:val="single" w:color="000000" w:sz="4" w:space="0"/>
              <w:left w:val="single" w:color="000000" w:sz="4" w:space="0"/>
              <w:bottom w:val="single" w:color="000000" w:sz="4" w:space="0"/>
              <w:right w:val="single" w:color="000000" w:sz="4" w:space="0"/>
            </w:tcBorders>
            <w:noWrap w:val="0"/>
            <w:vAlign w:val="center"/>
          </w:tcPr>
          <w:p w14:paraId="2C3666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4396" w:type="dxa"/>
            <w:gridSpan w:val="7"/>
            <w:tcBorders>
              <w:top w:val="single" w:color="000000" w:sz="4" w:space="0"/>
              <w:left w:val="single" w:color="000000" w:sz="4" w:space="0"/>
              <w:bottom w:val="single" w:color="000000" w:sz="4" w:space="0"/>
              <w:right w:val="single" w:color="000000" w:sz="4" w:space="0"/>
            </w:tcBorders>
            <w:noWrap w:val="0"/>
            <w:vAlign w:val="center"/>
          </w:tcPr>
          <w:p w14:paraId="32D7E461">
            <w:pPr>
              <w:keepNext w:val="0"/>
              <w:keepLines w:val="0"/>
              <w:pageBreakBefore w:val="0"/>
              <w:kinsoku/>
              <w:wordWrap/>
              <w:overflowPunct/>
              <w:topLinePunct w:val="0"/>
              <w:autoSpaceDE/>
              <w:autoSpaceDN/>
              <w:bidi w:val="0"/>
              <w:adjustRightInd/>
              <w:snapToGrid/>
              <w:spacing w:line="240" w:lineRule="exact"/>
              <w:ind w:left="0" w:leftChars="0"/>
              <w:jc w:val="right"/>
              <w:rPr>
                <w:rFonts w:hint="eastAsia" w:ascii="宋体" w:hAnsi="宋体" w:eastAsia="宋体" w:cs="宋体"/>
                <w:i w:val="0"/>
                <w:iCs w:val="0"/>
                <w:color w:val="000000"/>
                <w:sz w:val="21"/>
                <w:szCs w:val="21"/>
                <w:u w:val="none"/>
              </w:rPr>
            </w:pPr>
          </w:p>
        </w:tc>
      </w:tr>
      <w:tr w14:paraId="7898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340" w:hRule="atLeast"/>
          <w:jc w:val="center"/>
        </w:trPr>
        <w:tc>
          <w:tcPr>
            <w:tcW w:w="5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1193C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总体 目标</w:t>
            </w:r>
          </w:p>
        </w:tc>
        <w:tc>
          <w:tcPr>
            <w:tcW w:w="7887" w:type="dxa"/>
            <w:gridSpan w:val="13"/>
            <w:tcBorders>
              <w:top w:val="single" w:color="000000" w:sz="4" w:space="0"/>
              <w:left w:val="single" w:color="000000" w:sz="4" w:space="0"/>
              <w:bottom w:val="single" w:color="000000" w:sz="4" w:space="0"/>
              <w:right w:val="single" w:color="000000" w:sz="4" w:space="0"/>
            </w:tcBorders>
            <w:noWrap w:val="0"/>
            <w:vAlign w:val="center"/>
          </w:tcPr>
          <w:p w14:paraId="70ABAF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w:t>
            </w:r>
          </w:p>
        </w:tc>
      </w:tr>
      <w:tr w14:paraId="697E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1082" w:hRule="atLeast"/>
          <w:jc w:val="center"/>
        </w:trPr>
        <w:tc>
          <w:tcPr>
            <w:tcW w:w="533" w:type="dxa"/>
            <w:gridSpan w:val="2"/>
            <w:vMerge w:val="continue"/>
            <w:tcBorders>
              <w:top w:val="single" w:color="000000" w:sz="4" w:space="0"/>
              <w:left w:val="single" w:color="000000" w:sz="4" w:space="0"/>
              <w:bottom w:val="single" w:color="auto" w:sz="4" w:space="0"/>
              <w:right w:val="single" w:color="000000" w:sz="4" w:space="0"/>
            </w:tcBorders>
            <w:noWrap w:val="0"/>
            <w:vAlign w:val="center"/>
          </w:tcPr>
          <w:p w14:paraId="19778660">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iCs w:val="0"/>
                <w:color w:val="000000"/>
                <w:sz w:val="21"/>
                <w:szCs w:val="21"/>
                <w:u w:val="none"/>
              </w:rPr>
            </w:pPr>
          </w:p>
        </w:tc>
        <w:tc>
          <w:tcPr>
            <w:tcW w:w="7887" w:type="dxa"/>
            <w:gridSpan w:val="13"/>
            <w:tcBorders>
              <w:top w:val="single" w:color="000000" w:sz="4" w:space="0"/>
              <w:left w:val="single" w:color="000000" w:sz="4" w:space="0"/>
              <w:bottom w:val="single" w:color="auto" w:sz="4" w:space="0"/>
              <w:right w:val="single" w:color="000000" w:sz="4" w:space="0"/>
            </w:tcBorders>
            <w:noWrap w:val="0"/>
            <w:vAlign w:val="center"/>
          </w:tcPr>
          <w:p w14:paraId="1F1D7853">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县社会治理中心入驻司法局，信访局等相关部门，为全县人民提供了办事“最多跑一地”的便利平台，大大提升了人民群众满意度和幸福感。每年办公场地租赁费为307.42万元，我单位严格按照预算规定，全程加强预算绩效管理并按时支付县社会治理中心场地租赁费307.42万元。</w:t>
            </w:r>
          </w:p>
        </w:tc>
      </w:tr>
      <w:tr w14:paraId="6806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564" w:hRule="atLeast"/>
          <w:jc w:val="center"/>
        </w:trPr>
        <w:tc>
          <w:tcPr>
            <w:tcW w:w="53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0689B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绩效指标</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2D0A3D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一级指标</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0ED51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209" w:type="dxa"/>
            <w:gridSpan w:val="3"/>
            <w:tcBorders>
              <w:top w:val="single" w:color="auto" w:sz="4" w:space="0"/>
              <w:left w:val="single" w:color="auto" w:sz="4" w:space="0"/>
              <w:bottom w:val="single" w:color="auto" w:sz="4" w:space="0"/>
              <w:right w:val="single" w:color="auto" w:sz="4" w:space="0"/>
            </w:tcBorders>
            <w:noWrap w:val="0"/>
            <w:vAlign w:val="center"/>
          </w:tcPr>
          <w:p w14:paraId="7B9D74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5CABE4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w:t>
            </w:r>
          </w:p>
          <w:p w14:paraId="05DC9E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性质</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087CF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633" w:type="dxa"/>
            <w:tcBorders>
              <w:top w:val="single" w:color="auto" w:sz="4" w:space="0"/>
              <w:left w:val="single" w:color="auto" w:sz="4" w:space="0"/>
              <w:bottom w:val="single" w:color="auto" w:sz="4" w:space="0"/>
              <w:right w:val="single" w:color="auto" w:sz="4" w:space="0"/>
            </w:tcBorders>
            <w:noWrap w:val="0"/>
            <w:vAlign w:val="center"/>
          </w:tcPr>
          <w:p w14:paraId="03EC79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F1674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1516" w:type="dxa"/>
            <w:gridSpan w:val="3"/>
            <w:tcBorders>
              <w:top w:val="single" w:color="auto" w:sz="4" w:space="0"/>
              <w:left w:val="single" w:color="auto" w:sz="4" w:space="0"/>
              <w:bottom w:val="single" w:color="auto" w:sz="4" w:space="0"/>
              <w:right w:val="single" w:color="auto" w:sz="4" w:space="0"/>
            </w:tcBorders>
            <w:noWrap w:val="0"/>
            <w:vAlign w:val="center"/>
          </w:tcPr>
          <w:p w14:paraId="697309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w:t>
            </w:r>
          </w:p>
        </w:tc>
      </w:tr>
      <w:tr w14:paraId="67AF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710" w:hRule="atLeast"/>
          <w:jc w:val="center"/>
        </w:trPr>
        <w:tc>
          <w:tcPr>
            <w:tcW w:w="5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81BB1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p>
        </w:tc>
        <w:tc>
          <w:tcPr>
            <w:tcW w:w="113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4CC2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3792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数量指标</w:t>
            </w:r>
          </w:p>
        </w:tc>
        <w:tc>
          <w:tcPr>
            <w:tcW w:w="1209" w:type="dxa"/>
            <w:gridSpan w:val="3"/>
            <w:tcBorders>
              <w:top w:val="single" w:color="auto" w:sz="4" w:space="0"/>
              <w:left w:val="single" w:color="auto" w:sz="4" w:space="0"/>
              <w:bottom w:val="single" w:color="auto" w:sz="4" w:space="0"/>
              <w:right w:val="single" w:color="auto" w:sz="4" w:space="0"/>
            </w:tcBorders>
            <w:noWrap w:val="0"/>
            <w:vAlign w:val="center"/>
          </w:tcPr>
          <w:p w14:paraId="17736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pacing w:val="-11"/>
                <w:kern w:val="0"/>
                <w:sz w:val="21"/>
                <w:szCs w:val="21"/>
                <w:u w:val="none"/>
                <w:lang w:val="en-US" w:eastAsia="zh-CN" w:bidi="ar"/>
              </w:rPr>
              <w:t>社会治理中心场地租赁费</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65BC88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761" w:type="dxa"/>
            <w:tcBorders>
              <w:top w:val="single" w:color="auto" w:sz="4" w:space="0"/>
              <w:left w:val="single" w:color="auto" w:sz="4" w:space="0"/>
              <w:bottom w:val="single" w:color="000000" w:sz="4" w:space="0"/>
              <w:right w:val="single" w:color="000000" w:sz="4" w:space="0"/>
            </w:tcBorders>
            <w:noWrap w:val="0"/>
            <w:vAlign w:val="center"/>
          </w:tcPr>
          <w:p w14:paraId="696CF0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307.42</w:t>
            </w:r>
          </w:p>
        </w:tc>
        <w:tc>
          <w:tcPr>
            <w:tcW w:w="633" w:type="dxa"/>
            <w:tcBorders>
              <w:top w:val="single" w:color="auto" w:sz="4" w:space="0"/>
              <w:left w:val="single" w:color="000000" w:sz="4" w:space="0"/>
              <w:bottom w:val="single" w:color="000000" w:sz="4" w:space="0"/>
              <w:right w:val="single" w:color="000000" w:sz="4" w:space="0"/>
            </w:tcBorders>
            <w:noWrap w:val="0"/>
            <w:vAlign w:val="center"/>
          </w:tcPr>
          <w:p w14:paraId="352141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万元</w:t>
            </w:r>
          </w:p>
        </w:tc>
        <w:tc>
          <w:tcPr>
            <w:tcW w:w="780" w:type="dxa"/>
            <w:tcBorders>
              <w:top w:val="single" w:color="auto" w:sz="4" w:space="0"/>
              <w:left w:val="single" w:color="000000" w:sz="4" w:space="0"/>
              <w:bottom w:val="single" w:color="000000" w:sz="4" w:space="0"/>
              <w:right w:val="single" w:color="000000" w:sz="4" w:space="0"/>
            </w:tcBorders>
            <w:noWrap w:val="0"/>
            <w:vAlign w:val="center"/>
          </w:tcPr>
          <w:p w14:paraId="4EBBC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516" w:type="dxa"/>
            <w:gridSpan w:val="3"/>
            <w:tcBorders>
              <w:top w:val="single" w:color="auto" w:sz="4" w:space="0"/>
              <w:left w:val="single" w:color="000000" w:sz="4" w:space="0"/>
              <w:bottom w:val="single" w:color="000000" w:sz="4" w:space="0"/>
              <w:right w:val="single" w:color="000000" w:sz="4" w:space="0"/>
            </w:tcBorders>
            <w:noWrap w:val="0"/>
            <w:vAlign w:val="center"/>
          </w:tcPr>
          <w:p w14:paraId="6B7FB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307.42万元</w:t>
            </w:r>
          </w:p>
        </w:tc>
      </w:tr>
      <w:tr w14:paraId="0E64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578" w:hRule="atLeast"/>
          <w:jc w:val="center"/>
        </w:trPr>
        <w:tc>
          <w:tcPr>
            <w:tcW w:w="5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5BDDC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p>
        </w:tc>
        <w:tc>
          <w:tcPr>
            <w:tcW w:w="11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D05A1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C4F4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质量指标</w:t>
            </w:r>
          </w:p>
        </w:tc>
        <w:tc>
          <w:tcPr>
            <w:tcW w:w="1209" w:type="dxa"/>
            <w:gridSpan w:val="3"/>
            <w:tcBorders>
              <w:top w:val="single" w:color="auto" w:sz="4" w:space="0"/>
              <w:left w:val="single" w:color="auto" w:sz="4" w:space="0"/>
              <w:bottom w:val="single" w:color="auto" w:sz="4" w:space="0"/>
              <w:right w:val="single" w:color="auto" w:sz="4" w:space="0"/>
            </w:tcBorders>
            <w:noWrap w:val="0"/>
            <w:vAlign w:val="center"/>
          </w:tcPr>
          <w:p w14:paraId="0A60F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租赁资金到位率</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5B72D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761" w:type="dxa"/>
            <w:tcBorders>
              <w:top w:val="single" w:color="000000" w:sz="4" w:space="0"/>
              <w:left w:val="single" w:color="auto" w:sz="4" w:space="0"/>
              <w:bottom w:val="single" w:color="000000" w:sz="4" w:space="0"/>
              <w:right w:val="single" w:color="000000" w:sz="4" w:space="0"/>
            </w:tcBorders>
            <w:noWrap w:val="0"/>
            <w:vAlign w:val="center"/>
          </w:tcPr>
          <w:p w14:paraId="18C5B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0845A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B87E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516" w:type="dxa"/>
            <w:gridSpan w:val="3"/>
            <w:tcBorders>
              <w:top w:val="single" w:color="000000" w:sz="4" w:space="0"/>
              <w:left w:val="single" w:color="000000" w:sz="4" w:space="0"/>
              <w:bottom w:val="single" w:color="000000" w:sz="4" w:space="0"/>
              <w:right w:val="single" w:color="000000" w:sz="4" w:space="0"/>
            </w:tcBorders>
            <w:noWrap w:val="0"/>
            <w:vAlign w:val="center"/>
          </w:tcPr>
          <w:p w14:paraId="2ABDB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r>
      <w:tr w14:paraId="127B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807" w:hRule="atLeast"/>
          <w:jc w:val="center"/>
        </w:trPr>
        <w:tc>
          <w:tcPr>
            <w:tcW w:w="5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37228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p>
        </w:tc>
        <w:tc>
          <w:tcPr>
            <w:tcW w:w="11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BFFF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973C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时效指标</w:t>
            </w:r>
          </w:p>
        </w:tc>
        <w:tc>
          <w:tcPr>
            <w:tcW w:w="1209" w:type="dxa"/>
            <w:gridSpan w:val="3"/>
            <w:tcBorders>
              <w:top w:val="single" w:color="auto" w:sz="4" w:space="0"/>
              <w:left w:val="single" w:color="auto" w:sz="4" w:space="0"/>
              <w:bottom w:val="single" w:color="auto" w:sz="4" w:space="0"/>
              <w:right w:val="single" w:color="auto" w:sz="4" w:space="0"/>
            </w:tcBorders>
            <w:noWrap w:val="0"/>
            <w:vAlign w:val="center"/>
          </w:tcPr>
          <w:p w14:paraId="2B99CE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社会治理中心场地租赁费支付时限</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7AF9C8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761" w:type="dxa"/>
            <w:tcBorders>
              <w:top w:val="single" w:color="000000" w:sz="4" w:space="0"/>
              <w:left w:val="single" w:color="auto" w:sz="4" w:space="0"/>
              <w:bottom w:val="single" w:color="000000" w:sz="4" w:space="0"/>
              <w:right w:val="single" w:color="000000" w:sz="4" w:space="0"/>
            </w:tcBorders>
            <w:noWrap w:val="0"/>
            <w:vAlign w:val="center"/>
          </w:tcPr>
          <w:p w14:paraId="7E7E7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675BE1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年</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BCE89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516" w:type="dxa"/>
            <w:gridSpan w:val="3"/>
            <w:tcBorders>
              <w:top w:val="single" w:color="000000" w:sz="4" w:space="0"/>
              <w:left w:val="single" w:color="000000" w:sz="4" w:space="0"/>
              <w:bottom w:val="single" w:color="000000" w:sz="4" w:space="0"/>
              <w:right w:val="single" w:color="000000" w:sz="4" w:space="0"/>
            </w:tcBorders>
            <w:noWrap w:val="0"/>
            <w:vAlign w:val="center"/>
          </w:tcPr>
          <w:p w14:paraId="3CD1F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w:t>
            </w:r>
          </w:p>
        </w:tc>
      </w:tr>
      <w:tr w14:paraId="7C1E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817" w:hRule="atLeast"/>
          <w:jc w:val="center"/>
        </w:trPr>
        <w:tc>
          <w:tcPr>
            <w:tcW w:w="5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B7E9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2554F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1F58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可持续影响指标</w:t>
            </w:r>
          </w:p>
        </w:tc>
        <w:tc>
          <w:tcPr>
            <w:tcW w:w="1209" w:type="dxa"/>
            <w:gridSpan w:val="3"/>
            <w:tcBorders>
              <w:top w:val="single" w:color="auto" w:sz="4" w:space="0"/>
              <w:left w:val="single" w:color="auto" w:sz="4" w:space="0"/>
              <w:bottom w:val="single" w:color="auto" w:sz="4" w:space="0"/>
              <w:right w:val="single" w:color="auto" w:sz="4" w:space="0"/>
            </w:tcBorders>
            <w:noWrap w:val="0"/>
            <w:vAlign w:val="center"/>
          </w:tcPr>
          <w:p w14:paraId="7E2AC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为群众办事服务效率持续提升</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1D53D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定性</w:t>
            </w:r>
          </w:p>
        </w:tc>
        <w:tc>
          <w:tcPr>
            <w:tcW w:w="761" w:type="dxa"/>
            <w:tcBorders>
              <w:top w:val="single" w:color="000000" w:sz="4" w:space="0"/>
              <w:left w:val="single" w:color="auto" w:sz="4" w:space="0"/>
              <w:bottom w:val="single" w:color="000000" w:sz="4" w:space="0"/>
              <w:right w:val="single" w:color="000000" w:sz="4" w:space="0"/>
            </w:tcBorders>
            <w:noWrap w:val="0"/>
            <w:vAlign w:val="center"/>
          </w:tcPr>
          <w:p w14:paraId="6B8DF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持续</w:t>
            </w:r>
          </w:p>
          <w:p w14:paraId="1BEA15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提升</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5BD5EA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8C15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516" w:type="dxa"/>
            <w:gridSpan w:val="3"/>
            <w:tcBorders>
              <w:top w:val="single" w:color="000000" w:sz="4" w:space="0"/>
              <w:left w:val="single" w:color="000000" w:sz="4" w:space="0"/>
              <w:bottom w:val="single" w:color="000000" w:sz="4" w:space="0"/>
              <w:right w:val="single" w:color="000000" w:sz="4" w:space="0"/>
            </w:tcBorders>
            <w:noWrap w:val="0"/>
            <w:vAlign w:val="center"/>
          </w:tcPr>
          <w:p w14:paraId="67C86D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持续提升</w:t>
            </w:r>
          </w:p>
        </w:tc>
      </w:tr>
      <w:tr w14:paraId="4FAF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672" w:hRule="atLeast"/>
          <w:jc w:val="center"/>
        </w:trPr>
        <w:tc>
          <w:tcPr>
            <w:tcW w:w="5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4907F8C">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iCs w:val="0"/>
                <w:color w:val="000000"/>
                <w:sz w:val="21"/>
                <w:szCs w:val="21"/>
                <w:u w:val="none"/>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59831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D361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满意度指标</w:t>
            </w:r>
          </w:p>
        </w:tc>
        <w:tc>
          <w:tcPr>
            <w:tcW w:w="1209" w:type="dxa"/>
            <w:gridSpan w:val="3"/>
            <w:tcBorders>
              <w:top w:val="single" w:color="auto" w:sz="4" w:space="0"/>
              <w:left w:val="single" w:color="auto" w:sz="4" w:space="0"/>
              <w:bottom w:val="single" w:color="auto" w:sz="4" w:space="0"/>
              <w:right w:val="single" w:color="auto" w:sz="4" w:space="0"/>
            </w:tcBorders>
            <w:noWrap w:val="0"/>
            <w:vAlign w:val="center"/>
          </w:tcPr>
          <w:p w14:paraId="59247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人民群众满意度</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7F3CF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761" w:type="dxa"/>
            <w:tcBorders>
              <w:top w:val="single" w:color="000000" w:sz="4" w:space="0"/>
              <w:left w:val="single" w:color="auto" w:sz="4" w:space="0"/>
              <w:bottom w:val="single" w:color="000000" w:sz="4" w:space="0"/>
              <w:right w:val="single" w:color="000000" w:sz="4" w:space="0"/>
            </w:tcBorders>
            <w:noWrap w:val="0"/>
            <w:vAlign w:val="center"/>
          </w:tcPr>
          <w:p w14:paraId="60466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97</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0150E1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0DFF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516" w:type="dxa"/>
            <w:gridSpan w:val="3"/>
            <w:tcBorders>
              <w:top w:val="single" w:color="000000" w:sz="4" w:space="0"/>
              <w:left w:val="single" w:color="000000" w:sz="4" w:space="0"/>
              <w:bottom w:val="single" w:color="000000" w:sz="4" w:space="0"/>
              <w:right w:val="single" w:color="000000" w:sz="4" w:space="0"/>
            </w:tcBorders>
            <w:noWrap w:val="0"/>
            <w:vAlign w:val="center"/>
          </w:tcPr>
          <w:p w14:paraId="6C003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98%</w:t>
            </w:r>
          </w:p>
        </w:tc>
      </w:tr>
      <w:tr w14:paraId="6D63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285" w:type="dxa"/>
          <w:trHeight w:val="752" w:hRule="atLeast"/>
          <w:jc w:val="center"/>
        </w:trPr>
        <w:tc>
          <w:tcPr>
            <w:tcW w:w="5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1CB877">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iCs w:val="0"/>
                <w:color w:val="000000"/>
                <w:sz w:val="21"/>
                <w:szCs w:val="21"/>
                <w:u w:val="none"/>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64F8B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D73A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1209" w:type="dxa"/>
            <w:gridSpan w:val="3"/>
            <w:tcBorders>
              <w:top w:val="single" w:color="auto" w:sz="4" w:space="0"/>
              <w:left w:val="single" w:color="auto" w:sz="4" w:space="0"/>
              <w:bottom w:val="single" w:color="auto" w:sz="4" w:space="0"/>
              <w:right w:val="single" w:color="auto" w:sz="4" w:space="0"/>
            </w:tcBorders>
            <w:noWrap w:val="0"/>
            <w:vAlign w:val="center"/>
          </w:tcPr>
          <w:p w14:paraId="5D8EA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工作经费支出</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354F3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61" w:type="dxa"/>
            <w:tcBorders>
              <w:top w:val="single" w:color="000000" w:sz="4" w:space="0"/>
              <w:left w:val="single" w:color="auto" w:sz="4" w:space="0"/>
              <w:bottom w:val="single" w:color="000000" w:sz="4" w:space="0"/>
              <w:right w:val="single" w:color="000000" w:sz="4" w:space="0"/>
            </w:tcBorders>
            <w:noWrap w:val="0"/>
            <w:vAlign w:val="center"/>
          </w:tcPr>
          <w:p w14:paraId="11B65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307.42</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6AA75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4CC2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516" w:type="dxa"/>
            <w:gridSpan w:val="3"/>
            <w:tcBorders>
              <w:top w:val="single" w:color="000000" w:sz="4" w:space="0"/>
              <w:left w:val="single" w:color="000000" w:sz="4" w:space="0"/>
              <w:bottom w:val="single" w:color="000000" w:sz="4" w:space="0"/>
              <w:right w:val="single" w:color="000000" w:sz="4" w:space="0"/>
            </w:tcBorders>
            <w:noWrap w:val="0"/>
            <w:vAlign w:val="center"/>
          </w:tcPr>
          <w:p w14:paraId="3FBB4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307.42万元</w:t>
            </w:r>
          </w:p>
        </w:tc>
      </w:tr>
    </w:tbl>
    <w:p w14:paraId="073CC079">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45F59802">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tbl>
      <w:tblPr>
        <w:tblStyle w:val="15"/>
        <w:tblW w:w="87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
        <w:gridCol w:w="487"/>
        <w:gridCol w:w="37"/>
        <w:gridCol w:w="886"/>
        <w:gridCol w:w="237"/>
        <w:gridCol w:w="934"/>
        <w:gridCol w:w="393"/>
        <w:gridCol w:w="453"/>
        <w:gridCol w:w="352"/>
        <w:gridCol w:w="939"/>
        <w:gridCol w:w="728"/>
        <w:gridCol w:w="903"/>
        <w:gridCol w:w="578"/>
        <w:gridCol w:w="811"/>
        <w:gridCol w:w="589"/>
        <w:gridCol w:w="193"/>
        <w:gridCol w:w="184"/>
      </w:tblGrid>
      <w:tr w14:paraId="61CB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3520" w:type="dxa"/>
            <w:gridSpan w:val="8"/>
            <w:tcBorders>
              <w:top w:val="single" w:color="000000" w:sz="4" w:space="0"/>
              <w:left w:val="single" w:color="000000" w:sz="4" w:space="0"/>
              <w:bottom w:val="nil"/>
              <w:right w:val="nil"/>
            </w:tcBorders>
            <w:noWrap w:val="0"/>
            <w:vAlign w:val="center"/>
          </w:tcPr>
          <w:p w14:paraId="350D0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绩效评价指标</w:t>
            </w:r>
          </w:p>
        </w:tc>
        <w:tc>
          <w:tcPr>
            <w:tcW w:w="431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623F8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指标解释</w:t>
            </w:r>
          </w:p>
        </w:tc>
        <w:tc>
          <w:tcPr>
            <w:tcW w:w="589" w:type="dxa"/>
            <w:vMerge w:val="restart"/>
            <w:tcBorders>
              <w:top w:val="single" w:color="000000" w:sz="4" w:space="0"/>
              <w:left w:val="single" w:color="000000" w:sz="4" w:space="0"/>
              <w:right w:val="single" w:color="000000" w:sz="4" w:space="0"/>
            </w:tcBorders>
            <w:noWrap w:val="0"/>
            <w:vAlign w:val="center"/>
          </w:tcPr>
          <w:p w14:paraId="1E585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kern w:val="0"/>
                <w:sz w:val="21"/>
                <w:szCs w:val="21"/>
                <w:u w:val="none"/>
                <w:lang w:val="en-US" w:eastAsia="zh-CN" w:bidi="ar"/>
              </w:rPr>
            </w:pPr>
            <w:r>
              <w:rPr>
                <w:rFonts w:hint="eastAsia" w:ascii="方正黑体_GBK" w:hAnsi="方正黑体_GBK" w:eastAsia="方正黑体_GBK" w:cs="方正黑体_GBK"/>
                <w:b w:val="0"/>
                <w:bCs w:val="0"/>
                <w:i w:val="0"/>
                <w:color w:val="000000"/>
                <w:kern w:val="0"/>
                <w:sz w:val="21"/>
                <w:szCs w:val="21"/>
                <w:u w:val="none"/>
                <w:lang w:val="en-US" w:eastAsia="zh-CN" w:bidi="ar"/>
              </w:rPr>
              <w:t>自评得分</w:t>
            </w:r>
          </w:p>
        </w:tc>
        <w:tc>
          <w:tcPr>
            <w:tcW w:w="377" w:type="dxa"/>
            <w:gridSpan w:val="2"/>
            <w:vMerge w:val="restart"/>
            <w:tcBorders>
              <w:top w:val="single" w:color="000000" w:sz="4" w:space="0"/>
              <w:left w:val="single" w:color="000000" w:sz="4" w:space="0"/>
              <w:right w:val="single" w:color="000000" w:sz="4" w:space="0"/>
            </w:tcBorders>
            <w:noWrap w:val="0"/>
            <w:vAlign w:val="center"/>
          </w:tcPr>
          <w:p w14:paraId="6AFE1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kern w:val="0"/>
                <w:sz w:val="21"/>
                <w:szCs w:val="21"/>
                <w:u w:val="none"/>
                <w:lang w:val="en-US" w:eastAsia="zh-CN" w:bidi="ar"/>
              </w:rPr>
            </w:pPr>
            <w:r>
              <w:rPr>
                <w:rFonts w:hint="eastAsia" w:ascii="方正黑体_GBK" w:hAnsi="方正黑体_GBK" w:eastAsia="方正黑体_GBK" w:cs="方正黑体_GBK"/>
                <w:b w:val="0"/>
                <w:bCs w:val="0"/>
                <w:i w:val="0"/>
                <w:color w:val="000000"/>
                <w:kern w:val="0"/>
                <w:sz w:val="21"/>
                <w:szCs w:val="21"/>
                <w:u w:val="none"/>
                <w:lang w:val="en-US" w:eastAsia="zh-CN" w:bidi="ar"/>
              </w:rPr>
              <w:t>备注</w:t>
            </w:r>
          </w:p>
        </w:tc>
      </w:tr>
      <w:tr w14:paraId="2A8C2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2D454F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一级指标</w:t>
            </w:r>
          </w:p>
        </w:tc>
        <w:tc>
          <w:tcPr>
            <w:tcW w:w="1160" w:type="dxa"/>
            <w:gridSpan w:val="3"/>
            <w:tcBorders>
              <w:top w:val="single" w:color="000000" w:sz="4" w:space="0"/>
              <w:left w:val="single" w:color="000000" w:sz="4" w:space="0"/>
              <w:bottom w:val="single" w:color="000000" w:sz="4" w:space="0"/>
              <w:right w:val="single" w:color="000000" w:sz="4" w:space="0"/>
            </w:tcBorders>
            <w:noWrap w:val="0"/>
            <w:vAlign w:val="center"/>
          </w:tcPr>
          <w:p w14:paraId="586E4D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二级指标</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5EC8F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三级指标</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0F4B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指标</w:t>
            </w:r>
            <w:r>
              <w:rPr>
                <w:rFonts w:hint="eastAsia" w:ascii="方正黑体_GBK" w:hAnsi="方正黑体_GBK" w:eastAsia="方正黑体_GBK" w:cs="方正黑体_GBK"/>
                <w:b w:val="0"/>
                <w:bCs w:val="0"/>
                <w:i w:val="0"/>
                <w:color w:val="000000"/>
                <w:kern w:val="0"/>
                <w:sz w:val="21"/>
                <w:szCs w:val="21"/>
                <w:u w:val="none"/>
                <w:lang w:val="en-US" w:eastAsia="zh-CN" w:bidi="ar"/>
              </w:rPr>
              <w:br w:type="textWrapping"/>
            </w:r>
            <w:r>
              <w:rPr>
                <w:rFonts w:hint="eastAsia" w:ascii="方正黑体_GBK" w:hAnsi="方正黑体_GBK" w:eastAsia="方正黑体_GBK" w:cs="方正黑体_GBK"/>
                <w:b w:val="0"/>
                <w:bCs w:val="0"/>
                <w:i w:val="0"/>
                <w:color w:val="000000"/>
                <w:kern w:val="0"/>
                <w:sz w:val="21"/>
                <w:szCs w:val="21"/>
                <w:u w:val="none"/>
                <w:lang w:val="en-US" w:eastAsia="zh-CN" w:bidi="ar"/>
              </w:rPr>
              <w:t>分值</w:t>
            </w:r>
          </w:p>
        </w:tc>
        <w:tc>
          <w:tcPr>
            <w:tcW w:w="431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3FCFE2E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c>
          <w:tcPr>
            <w:tcW w:w="589" w:type="dxa"/>
            <w:vMerge w:val="continue"/>
            <w:tcBorders>
              <w:left w:val="single" w:color="000000" w:sz="4" w:space="0"/>
              <w:bottom w:val="single" w:color="000000" w:sz="4" w:space="0"/>
              <w:right w:val="single" w:color="000000" w:sz="4" w:space="0"/>
            </w:tcBorders>
            <w:noWrap w:val="0"/>
            <w:vAlign w:val="center"/>
          </w:tcPr>
          <w:p w14:paraId="42FD50E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c>
          <w:tcPr>
            <w:tcW w:w="377" w:type="dxa"/>
            <w:gridSpan w:val="2"/>
            <w:vMerge w:val="continue"/>
            <w:tcBorders>
              <w:left w:val="single" w:color="000000" w:sz="4" w:space="0"/>
              <w:bottom w:val="single" w:color="000000" w:sz="4" w:space="0"/>
              <w:right w:val="single" w:color="000000" w:sz="4" w:space="0"/>
            </w:tcBorders>
            <w:noWrap w:val="0"/>
            <w:vAlign w:val="center"/>
          </w:tcPr>
          <w:p w14:paraId="6AD6810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r>
      <w:tr w14:paraId="3951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C8F0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通用指标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（54分）</w:t>
            </w:r>
          </w:p>
        </w:tc>
        <w:tc>
          <w:tcPr>
            <w:tcW w:w="116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5C81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项目决策</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（18分）</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3F3A6F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决策程序</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66ED4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11" w:type="dxa"/>
            <w:gridSpan w:val="6"/>
            <w:tcBorders>
              <w:top w:val="single" w:color="000000" w:sz="4" w:space="0"/>
              <w:left w:val="single" w:color="000000" w:sz="4" w:space="0"/>
              <w:bottom w:val="single" w:color="000000" w:sz="4" w:space="0"/>
              <w:right w:val="single" w:color="000000" w:sz="4" w:space="0"/>
            </w:tcBorders>
            <w:noWrap w:val="0"/>
            <w:vAlign w:val="center"/>
          </w:tcPr>
          <w:p w14:paraId="26E1AB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项目决策程序是否严密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F405E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7" w:type="dxa"/>
            <w:gridSpan w:val="2"/>
            <w:tcBorders>
              <w:top w:val="single" w:color="000000" w:sz="4" w:space="0"/>
              <w:left w:val="single" w:color="000000" w:sz="4" w:space="0"/>
              <w:bottom w:val="single" w:color="000000" w:sz="4" w:space="0"/>
              <w:right w:val="single" w:color="000000" w:sz="4" w:space="0"/>
            </w:tcBorders>
            <w:noWrap w:val="0"/>
            <w:vAlign w:val="center"/>
          </w:tcPr>
          <w:p w14:paraId="72BCF4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73E9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6F2B61">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818730D">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21F696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规划论证</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9546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11" w:type="dxa"/>
            <w:gridSpan w:val="6"/>
            <w:tcBorders>
              <w:top w:val="single" w:color="000000" w:sz="4" w:space="0"/>
              <w:left w:val="single" w:color="000000" w:sz="4" w:space="0"/>
              <w:bottom w:val="single" w:color="000000" w:sz="4" w:space="0"/>
              <w:right w:val="single" w:color="000000" w:sz="4" w:space="0"/>
            </w:tcBorders>
            <w:noWrap w:val="0"/>
            <w:vAlign w:val="center"/>
          </w:tcPr>
          <w:p w14:paraId="45BFB9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项目规划论证是否符合中省要求，项目绩效目标设置是否科学合理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4C6D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7" w:type="dxa"/>
            <w:gridSpan w:val="2"/>
            <w:tcBorders>
              <w:top w:val="single" w:color="000000" w:sz="4" w:space="0"/>
              <w:left w:val="single" w:color="000000" w:sz="4" w:space="0"/>
              <w:bottom w:val="single" w:color="000000" w:sz="4" w:space="0"/>
              <w:right w:val="single" w:color="000000" w:sz="4" w:space="0"/>
            </w:tcBorders>
            <w:noWrap w:val="0"/>
            <w:vAlign w:val="center"/>
          </w:tcPr>
          <w:p w14:paraId="3E80B8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651F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89A8A08">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1242D79">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6DFE1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资金投向</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8C88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11" w:type="dxa"/>
            <w:gridSpan w:val="6"/>
            <w:tcBorders>
              <w:top w:val="single" w:color="000000" w:sz="4" w:space="0"/>
              <w:left w:val="single" w:color="000000" w:sz="4" w:space="0"/>
              <w:bottom w:val="single" w:color="000000" w:sz="4" w:space="0"/>
              <w:right w:val="single" w:color="000000" w:sz="4" w:space="0"/>
            </w:tcBorders>
            <w:noWrap w:val="0"/>
            <w:vAlign w:val="center"/>
          </w:tcPr>
          <w:p w14:paraId="60EFFC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4AD8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7" w:type="dxa"/>
            <w:gridSpan w:val="2"/>
            <w:tcBorders>
              <w:top w:val="single" w:color="000000" w:sz="4" w:space="0"/>
              <w:left w:val="single" w:color="000000" w:sz="4" w:space="0"/>
              <w:bottom w:val="single" w:color="000000" w:sz="4" w:space="0"/>
              <w:right w:val="single" w:color="000000" w:sz="4" w:space="0"/>
            </w:tcBorders>
            <w:noWrap w:val="0"/>
            <w:vAlign w:val="center"/>
          </w:tcPr>
          <w:p w14:paraId="654E0A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7A5A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6D3903">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D057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项目管理</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（18分）</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5FC3C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制度办法</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CF8D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2</w:t>
            </w:r>
          </w:p>
        </w:tc>
        <w:tc>
          <w:tcPr>
            <w:tcW w:w="4311" w:type="dxa"/>
            <w:gridSpan w:val="6"/>
            <w:tcBorders>
              <w:top w:val="single" w:color="000000" w:sz="4" w:space="0"/>
              <w:left w:val="single" w:color="000000" w:sz="4" w:space="0"/>
              <w:bottom w:val="single" w:color="000000" w:sz="4" w:space="0"/>
              <w:right w:val="single" w:color="000000" w:sz="4" w:space="0"/>
            </w:tcBorders>
            <w:noWrap w:val="0"/>
            <w:vAlign w:val="center"/>
          </w:tcPr>
          <w:p w14:paraId="64CEB3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项目制度办法是否体系健全、要素完备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300F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0</w:t>
            </w:r>
          </w:p>
        </w:tc>
        <w:tc>
          <w:tcPr>
            <w:tcW w:w="377" w:type="dxa"/>
            <w:gridSpan w:val="2"/>
            <w:tcBorders>
              <w:top w:val="single" w:color="000000" w:sz="4" w:space="0"/>
              <w:left w:val="single" w:color="000000" w:sz="4" w:space="0"/>
              <w:bottom w:val="single" w:color="000000" w:sz="4" w:space="0"/>
              <w:right w:val="single" w:color="000000" w:sz="4" w:space="0"/>
            </w:tcBorders>
            <w:noWrap w:val="0"/>
            <w:vAlign w:val="center"/>
          </w:tcPr>
          <w:p w14:paraId="425D7C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55E7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76F623">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700CB66">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3F4FD4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分配管理</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CDC3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11" w:type="dxa"/>
            <w:gridSpan w:val="6"/>
            <w:tcBorders>
              <w:top w:val="single" w:color="000000" w:sz="4" w:space="0"/>
              <w:left w:val="single" w:color="000000" w:sz="4" w:space="0"/>
              <w:bottom w:val="single" w:color="000000" w:sz="4" w:space="0"/>
              <w:right w:val="single" w:color="000000" w:sz="4" w:space="0"/>
            </w:tcBorders>
            <w:noWrap w:val="0"/>
            <w:vAlign w:val="center"/>
          </w:tcPr>
          <w:p w14:paraId="60FD62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项目资金分配因素选取、权重设置、区域分布，项目管理、审批是否符合管理要求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2B53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7" w:type="dxa"/>
            <w:gridSpan w:val="2"/>
            <w:tcBorders>
              <w:top w:val="single" w:color="000000" w:sz="4" w:space="0"/>
              <w:left w:val="single" w:color="000000" w:sz="4" w:space="0"/>
              <w:bottom w:val="single" w:color="000000" w:sz="4" w:space="0"/>
              <w:right w:val="single" w:color="000000" w:sz="4" w:space="0"/>
            </w:tcBorders>
            <w:noWrap w:val="0"/>
            <w:vAlign w:val="center"/>
          </w:tcPr>
          <w:p w14:paraId="6B4DEA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5AE0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9B6087">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26CFD6C">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111FB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绩效监管</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68984B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11" w:type="dxa"/>
            <w:gridSpan w:val="6"/>
            <w:tcBorders>
              <w:top w:val="single" w:color="000000" w:sz="4" w:space="0"/>
              <w:left w:val="single" w:color="000000" w:sz="4" w:space="0"/>
              <w:bottom w:val="single" w:color="000000" w:sz="4" w:space="0"/>
              <w:right w:val="single" w:color="000000" w:sz="4" w:space="0"/>
            </w:tcBorders>
            <w:noWrap w:val="0"/>
            <w:vAlign w:val="center"/>
          </w:tcPr>
          <w:p w14:paraId="038F8D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管资金、项目、政策是否管绩效，项目绩效监管是否按要求开展，对下指导是否有力有效</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7E5A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7" w:type="dxa"/>
            <w:gridSpan w:val="2"/>
            <w:tcBorders>
              <w:top w:val="single" w:color="000000" w:sz="4" w:space="0"/>
              <w:left w:val="single" w:color="000000" w:sz="4" w:space="0"/>
              <w:bottom w:val="single" w:color="000000" w:sz="4" w:space="0"/>
              <w:right w:val="single" w:color="000000" w:sz="4" w:space="0"/>
            </w:tcBorders>
            <w:noWrap w:val="0"/>
            <w:vAlign w:val="center"/>
          </w:tcPr>
          <w:p w14:paraId="7E888D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01A72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04FB7F">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469D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项目实施</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（9分）</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17B090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预算执行</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640B9F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11" w:type="dxa"/>
            <w:gridSpan w:val="6"/>
            <w:tcBorders>
              <w:top w:val="single" w:color="000000" w:sz="4" w:space="0"/>
              <w:left w:val="single" w:color="000000" w:sz="4" w:space="0"/>
              <w:bottom w:val="single" w:color="000000" w:sz="4" w:space="0"/>
              <w:right w:val="single" w:color="000000" w:sz="4" w:space="0"/>
            </w:tcBorders>
            <w:noWrap w:val="0"/>
            <w:vAlign w:val="center"/>
          </w:tcPr>
          <w:p w14:paraId="70E91D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项目资金财政拨付、单位执行和地方配套到位情况</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3ED3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7" w:type="dxa"/>
            <w:gridSpan w:val="2"/>
            <w:tcBorders>
              <w:top w:val="single" w:color="000000" w:sz="4" w:space="0"/>
              <w:left w:val="single" w:color="000000" w:sz="4" w:space="0"/>
              <w:bottom w:val="single" w:color="000000" w:sz="4" w:space="0"/>
              <w:right w:val="single" w:color="000000" w:sz="4" w:space="0"/>
            </w:tcBorders>
            <w:noWrap w:val="0"/>
            <w:vAlign w:val="center"/>
          </w:tcPr>
          <w:p w14:paraId="68224C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156E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B1AC98">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9261764">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6B14C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资金使用</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42E10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4311" w:type="dxa"/>
            <w:gridSpan w:val="6"/>
            <w:tcBorders>
              <w:top w:val="single" w:color="000000" w:sz="4" w:space="0"/>
              <w:left w:val="single" w:color="000000" w:sz="4" w:space="0"/>
              <w:bottom w:val="single" w:color="000000" w:sz="4" w:space="0"/>
              <w:right w:val="single" w:color="000000" w:sz="4" w:space="0"/>
            </w:tcBorders>
            <w:noWrap w:val="0"/>
            <w:vAlign w:val="center"/>
          </w:tcPr>
          <w:p w14:paraId="4C44F0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资金使用拨付、项目实施是否符合规定</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A34C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377" w:type="dxa"/>
            <w:gridSpan w:val="2"/>
            <w:tcBorders>
              <w:top w:val="single" w:color="000000" w:sz="4" w:space="0"/>
              <w:left w:val="single" w:color="000000" w:sz="4" w:space="0"/>
              <w:bottom w:val="single" w:color="000000" w:sz="4" w:space="0"/>
              <w:right w:val="single" w:color="000000" w:sz="4" w:space="0"/>
            </w:tcBorders>
            <w:noWrap w:val="0"/>
            <w:vAlign w:val="center"/>
          </w:tcPr>
          <w:p w14:paraId="4E8B1C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301D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E00BD1">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CDB1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项目结果</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（9分）</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7547E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目标完成</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0A274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11" w:type="dxa"/>
            <w:gridSpan w:val="6"/>
            <w:tcBorders>
              <w:top w:val="single" w:color="000000" w:sz="4" w:space="0"/>
              <w:left w:val="single" w:color="000000" w:sz="4" w:space="0"/>
              <w:bottom w:val="single" w:color="000000" w:sz="4" w:space="0"/>
              <w:right w:val="single" w:color="000000" w:sz="4" w:space="0"/>
            </w:tcBorders>
            <w:noWrap w:val="0"/>
            <w:vAlign w:val="center"/>
          </w:tcPr>
          <w:p w14:paraId="7698A8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项目是否完成预期目标，实施结果是否与绩效目标相匹配，反映目标实现程度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47EB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7" w:type="dxa"/>
            <w:gridSpan w:val="2"/>
            <w:tcBorders>
              <w:top w:val="single" w:color="000000" w:sz="4" w:space="0"/>
              <w:left w:val="single" w:color="000000" w:sz="4" w:space="0"/>
              <w:bottom w:val="single" w:color="000000" w:sz="4" w:space="0"/>
              <w:right w:val="single" w:color="000000" w:sz="4" w:space="0"/>
            </w:tcBorders>
            <w:noWrap w:val="0"/>
            <w:vAlign w:val="center"/>
          </w:tcPr>
          <w:p w14:paraId="2FF5DD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1573A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437A3E">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60F12ED">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195B3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完成时效</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C964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4311" w:type="dxa"/>
            <w:gridSpan w:val="6"/>
            <w:tcBorders>
              <w:top w:val="single" w:color="000000" w:sz="4" w:space="0"/>
              <w:left w:val="single" w:color="000000" w:sz="4" w:space="0"/>
              <w:bottom w:val="single" w:color="000000" w:sz="4" w:space="0"/>
              <w:right w:val="single" w:color="000000" w:sz="4" w:space="0"/>
            </w:tcBorders>
            <w:noWrap w:val="0"/>
            <w:vAlign w:val="center"/>
          </w:tcPr>
          <w:p w14:paraId="6A1AC6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项目实际完成时间与计划完成时间的比较</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40B4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377" w:type="dxa"/>
            <w:gridSpan w:val="2"/>
            <w:tcBorders>
              <w:top w:val="single" w:color="000000" w:sz="4" w:space="0"/>
              <w:left w:val="single" w:color="000000" w:sz="4" w:space="0"/>
              <w:bottom w:val="single" w:color="000000" w:sz="4" w:space="0"/>
              <w:right w:val="single" w:color="000000" w:sz="4" w:space="0"/>
            </w:tcBorders>
            <w:noWrap w:val="0"/>
            <w:vAlign w:val="center"/>
          </w:tcPr>
          <w:p w14:paraId="2C7473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6BFE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2A19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专用指标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（30分）</w:t>
            </w:r>
          </w:p>
        </w:tc>
        <w:tc>
          <w:tcPr>
            <w:tcW w:w="116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7FB9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行政运转</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（30分）</w:t>
            </w:r>
          </w:p>
        </w:tc>
        <w:tc>
          <w:tcPr>
            <w:tcW w:w="1327" w:type="dxa"/>
            <w:gridSpan w:val="2"/>
            <w:tcBorders>
              <w:top w:val="nil"/>
              <w:left w:val="single" w:color="000000" w:sz="4" w:space="0"/>
              <w:bottom w:val="single" w:color="000000" w:sz="4" w:space="0"/>
              <w:right w:val="single" w:color="000000" w:sz="4" w:space="0"/>
            </w:tcBorders>
            <w:noWrap w:val="0"/>
            <w:vAlign w:val="center"/>
          </w:tcPr>
          <w:p w14:paraId="503F68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用途合规性</w:t>
            </w:r>
          </w:p>
        </w:tc>
        <w:tc>
          <w:tcPr>
            <w:tcW w:w="453" w:type="dxa"/>
            <w:tcBorders>
              <w:top w:val="nil"/>
              <w:left w:val="single" w:color="000000" w:sz="4" w:space="0"/>
              <w:bottom w:val="single" w:color="000000" w:sz="4" w:space="0"/>
              <w:right w:val="single" w:color="000000" w:sz="4" w:space="0"/>
            </w:tcBorders>
            <w:noWrap w:val="0"/>
            <w:vAlign w:val="center"/>
          </w:tcPr>
          <w:p w14:paraId="10609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11" w:type="dxa"/>
            <w:gridSpan w:val="6"/>
            <w:tcBorders>
              <w:top w:val="nil"/>
              <w:left w:val="single" w:color="000000" w:sz="4" w:space="0"/>
              <w:bottom w:val="single" w:color="000000" w:sz="4" w:space="0"/>
              <w:right w:val="single" w:color="000000" w:sz="4" w:space="0"/>
            </w:tcBorders>
            <w:noWrap w:val="0"/>
            <w:vAlign w:val="center"/>
          </w:tcPr>
          <w:p w14:paraId="0D6283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是否按规定用途、适用范围进行本地区专项资金分配</w:t>
            </w:r>
          </w:p>
        </w:tc>
        <w:tc>
          <w:tcPr>
            <w:tcW w:w="589" w:type="dxa"/>
            <w:tcBorders>
              <w:top w:val="nil"/>
              <w:left w:val="single" w:color="000000" w:sz="4" w:space="0"/>
              <w:bottom w:val="single" w:color="000000" w:sz="4" w:space="0"/>
              <w:right w:val="single" w:color="000000" w:sz="4" w:space="0"/>
            </w:tcBorders>
            <w:noWrap w:val="0"/>
            <w:vAlign w:val="center"/>
          </w:tcPr>
          <w:p w14:paraId="76BF1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7" w:type="dxa"/>
            <w:gridSpan w:val="2"/>
            <w:tcBorders>
              <w:top w:val="nil"/>
              <w:left w:val="single" w:color="000000" w:sz="4" w:space="0"/>
              <w:bottom w:val="single" w:color="000000" w:sz="4" w:space="0"/>
              <w:right w:val="single" w:color="000000" w:sz="4" w:space="0"/>
            </w:tcBorders>
            <w:noWrap w:val="0"/>
            <w:vAlign w:val="center"/>
          </w:tcPr>
          <w:p w14:paraId="78B69A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3E2D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F5B622">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B4C253A">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7" w:type="dxa"/>
            <w:gridSpan w:val="2"/>
            <w:tcBorders>
              <w:top w:val="nil"/>
              <w:left w:val="single" w:color="000000" w:sz="4" w:space="0"/>
              <w:bottom w:val="single" w:color="000000" w:sz="4" w:space="0"/>
              <w:right w:val="single" w:color="000000" w:sz="4" w:space="0"/>
            </w:tcBorders>
            <w:noWrap w:val="0"/>
            <w:vAlign w:val="center"/>
          </w:tcPr>
          <w:p w14:paraId="2EA6E2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程序合规性</w:t>
            </w:r>
          </w:p>
        </w:tc>
        <w:tc>
          <w:tcPr>
            <w:tcW w:w="453" w:type="dxa"/>
            <w:tcBorders>
              <w:top w:val="nil"/>
              <w:left w:val="single" w:color="000000" w:sz="4" w:space="0"/>
              <w:bottom w:val="single" w:color="000000" w:sz="4" w:space="0"/>
              <w:right w:val="single" w:color="000000" w:sz="4" w:space="0"/>
            </w:tcBorders>
            <w:noWrap w:val="0"/>
            <w:vAlign w:val="center"/>
          </w:tcPr>
          <w:p w14:paraId="6FAC8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11" w:type="dxa"/>
            <w:gridSpan w:val="6"/>
            <w:tcBorders>
              <w:top w:val="single" w:color="000000" w:sz="4" w:space="0"/>
              <w:left w:val="single" w:color="000000" w:sz="4" w:space="0"/>
              <w:bottom w:val="single" w:color="000000" w:sz="4" w:space="0"/>
              <w:right w:val="single" w:color="000000" w:sz="4" w:space="0"/>
            </w:tcBorders>
            <w:noWrap w:val="0"/>
            <w:vAlign w:val="center"/>
          </w:tcPr>
          <w:p w14:paraId="634EE5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资金管理程序是否符合专项资金管理要求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44A6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7" w:type="dxa"/>
            <w:gridSpan w:val="2"/>
            <w:tcBorders>
              <w:top w:val="single" w:color="000000" w:sz="4" w:space="0"/>
              <w:left w:val="single" w:color="000000" w:sz="4" w:space="0"/>
              <w:bottom w:val="single" w:color="000000" w:sz="4" w:space="0"/>
              <w:right w:val="single" w:color="000000" w:sz="4" w:space="0"/>
            </w:tcBorders>
            <w:noWrap w:val="0"/>
            <w:vAlign w:val="center"/>
          </w:tcPr>
          <w:p w14:paraId="4D1F50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6B8D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BE9200">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8897237">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7" w:type="dxa"/>
            <w:gridSpan w:val="2"/>
            <w:tcBorders>
              <w:top w:val="nil"/>
              <w:left w:val="single" w:color="000000" w:sz="4" w:space="0"/>
              <w:bottom w:val="single" w:color="000000" w:sz="4" w:space="0"/>
              <w:right w:val="single" w:color="000000" w:sz="4" w:space="0"/>
            </w:tcBorders>
            <w:noWrap w:val="0"/>
            <w:vAlign w:val="center"/>
          </w:tcPr>
          <w:p w14:paraId="5A091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标准合规性</w:t>
            </w:r>
          </w:p>
        </w:tc>
        <w:tc>
          <w:tcPr>
            <w:tcW w:w="453" w:type="dxa"/>
            <w:tcBorders>
              <w:top w:val="nil"/>
              <w:left w:val="single" w:color="000000" w:sz="4" w:space="0"/>
              <w:bottom w:val="single" w:color="000000" w:sz="4" w:space="0"/>
              <w:right w:val="single" w:color="000000" w:sz="4" w:space="0"/>
            </w:tcBorders>
            <w:noWrap w:val="0"/>
            <w:vAlign w:val="center"/>
          </w:tcPr>
          <w:p w14:paraId="60AD3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11" w:type="dxa"/>
            <w:gridSpan w:val="6"/>
            <w:tcBorders>
              <w:top w:val="single" w:color="000000" w:sz="4" w:space="0"/>
              <w:left w:val="single" w:color="000000" w:sz="4" w:space="0"/>
              <w:bottom w:val="single" w:color="000000" w:sz="4" w:space="0"/>
              <w:right w:val="single" w:color="000000" w:sz="4" w:space="0"/>
            </w:tcBorders>
            <w:noWrap w:val="0"/>
            <w:vAlign w:val="center"/>
          </w:tcPr>
          <w:p w14:paraId="2DF39C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资金分配标准是否符合专项资金管理要求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B483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7" w:type="dxa"/>
            <w:gridSpan w:val="2"/>
            <w:tcBorders>
              <w:top w:val="single" w:color="000000" w:sz="4" w:space="0"/>
              <w:left w:val="single" w:color="000000" w:sz="4" w:space="0"/>
              <w:bottom w:val="single" w:color="000000" w:sz="4" w:space="0"/>
              <w:right w:val="single" w:color="000000" w:sz="4" w:space="0"/>
            </w:tcBorders>
            <w:noWrap w:val="0"/>
            <w:vAlign w:val="center"/>
          </w:tcPr>
          <w:p w14:paraId="16C2BB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4327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74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3CD23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个性指标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（16分）</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7F8107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color w:val="auto"/>
                <w:sz w:val="21"/>
                <w:szCs w:val="21"/>
                <w:lang w:val="en-US" w:eastAsia="zh-CN"/>
              </w:rPr>
              <w:t>覆盖范围</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57EFD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1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4DE9E2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根据项目个性自行设定部分指标，反映该项指标执行完成情况。</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A3A2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7" w:type="dxa"/>
            <w:gridSpan w:val="2"/>
            <w:tcBorders>
              <w:top w:val="single" w:color="000000" w:sz="4" w:space="0"/>
              <w:left w:val="single" w:color="000000" w:sz="4" w:space="0"/>
              <w:bottom w:val="single" w:color="000000" w:sz="4" w:space="0"/>
              <w:right w:val="single" w:color="000000" w:sz="4" w:space="0"/>
            </w:tcBorders>
            <w:noWrap w:val="0"/>
            <w:vAlign w:val="center"/>
          </w:tcPr>
          <w:p w14:paraId="60A5A3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4929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74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7E06DA69">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04345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color w:val="auto"/>
                <w:sz w:val="21"/>
                <w:szCs w:val="21"/>
                <w:highlight w:val="none"/>
                <w:lang w:val="en-US" w:eastAsia="zh-CN"/>
              </w:rPr>
              <w:t>维护社会稳定</w:t>
            </w:r>
            <w:r>
              <w:rPr>
                <w:rFonts w:hint="eastAsia" w:asciiTheme="minorEastAsia" w:hAnsiTheme="minorEastAsia" w:eastAsiaTheme="minorEastAsia" w:cstheme="minorEastAsia"/>
                <w:b w:val="0"/>
                <w:bCs w:val="0"/>
                <w:sz w:val="21"/>
                <w:szCs w:val="21"/>
                <w:lang w:val="en-US" w:eastAsia="zh-CN"/>
              </w:rPr>
              <w:t>能力提升</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741F0E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1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044C2579">
            <w:pPr>
              <w:keepNext w:val="0"/>
              <w:keepLines w:val="0"/>
              <w:pageBreakBefore w:val="0"/>
              <w:widowControl/>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b w:val="0"/>
                <w:bCs w:val="0"/>
                <w:i w:val="0"/>
                <w:color w:val="000000"/>
                <w:sz w:val="21"/>
                <w:szCs w:val="21"/>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701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7" w:type="dxa"/>
            <w:gridSpan w:val="2"/>
            <w:tcBorders>
              <w:top w:val="single" w:color="000000" w:sz="4" w:space="0"/>
              <w:left w:val="single" w:color="000000" w:sz="4" w:space="0"/>
              <w:bottom w:val="single" w:color="000000" w:sz="4" w:space="0"/>
              <w:right w:val="single" w:color="000000" w:sz="4" w:space="0"/>
            </w:tcBorders>
            <w:noWrap w:val="0"/>
            <w:vAlign w:val="center"/>
          </w:tcPr>
          <w:p w14:paraId="7A171CE9">
            <w:pPr>
              <w:keepNext w:val="0"/>
              <w:keepLines w:val="0"/>
              <w:pageBreakBefore w:val="0"/>
              <w:widowControl/>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b w:val="0"/>
                <w:bCs w:val="0"/>
                <w:i w:val="0"/>
                <w:color w:val="000000"/>
                <w:sz w:val="21"/>
                <w:szCs w:val="21"/>
                <w:u w:val="none"/>
              </w:rPr>
            </w:pPr>
          </w:p>
        </w:tc>
      </w:tr>
      <w:tr w14:paraId="209C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74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779FBEEE">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2EA9D6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color w:val="auto"/>
                <w:sz w:val="21"/>
                <w:szCs w:val="21"/>
                <w:lang w:val="en-US" w:eastAsia="zh-CN"/>
              </w:rPr>
              <w:t>群众满意度</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358D8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4</w:t>
            </w:r>
          </w:p>
        </w:tc>
        <w:tc>
          <w:tcPr>
            <w:tcW w:w="431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15F8C70D">
            <w:pPr>
              <w:keepNext w:val="0"/>
              <w:keepLines w:val="0"/>
              <w:pageBreakBefore w:val="0"/>
              <w:widowControl/>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b w:val="0"/>
                <w:bCs w:val="0"/>
                <w:i w:val="0"/>
                <w:color w:val="000000"/>
                <w:sz w:val="21"/>
                <w:szCs w:val="21"/>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C9E5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4</w:t>
            </w:r>
          </w:p>
        </w:tc>
        <w:tc>
          <w:tcPr>
            <w:tcW w:w="377" w:type="dxa"/>
            <w:gridSpan w:val="2"/>
            <w:tcBorders>
              <w:top w:val="single" w:color="000000" w:sz="4" w:space="0"/>
              <w:left w:val="single" w:color="000000" w:sz="4" w:space="0"/>
              <w:bottom w:val="single" w:color="000000" w:sz="4" w:space="0"/>
              <w:right w:val="single" w:color="000000" w:sz="4" w:space="0"/>
            </w:tcBorders>
            <w:noWrap w:val="0"/>
            <w:vAlign w:val="center"/>
          </w:tcPr>
          <w:p w14:paraId="28E337D1">
            <w:pPr>
              <w:keepNext w:val="0"/>
              <w:keepLines w:val="0"/>
              <w:pageBreakBefore w:val="0"/>
              <w:widowControl/>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b w:val="0"/>
                <w:bCs w:val="0"/>
                <w:i w:val="0"/>
                <w:color w:val="000000"/>
                <w:sz w:val="21"/>
                <w:szCs w:val="21"/>
                <w:u w:val="none"/>
              </w:rPr>
            </w:pPr>
          </w:p>
        </w:tc>
      </w:tr>
      <w:tr w14:paraId="5DA9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740" w:type="dxa"/>
            <w:gridSpan w:val="5"/>
            <w:tcBorders>
              <w:top w:val="single" w:color="000000" w:sz="4" w:space="0"/>
              <w:left w:val="single" w:color="000000" w:sz="4" w:space="0"/>
              <w:bottom w:val="single" w:color="000000" w:sz="4" w:space="0"/>
              <w:right w:val="single" w:color="000000" w:sz="4" w:space="0"/>
            </w:tcBorders>
            <w:noWrap w:val="0"/>
            <w:vAlign w:val="center"/>
          </w:tcPr>
          <w:p w14:paraId="203F9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扣分项</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（10分）</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4C0E2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被评价</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部门配合度</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14:paraId="2FCE2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4311" w:type="dxa"/>
            <w:gridSpan w:val="6"/>
            <w:tcBorders>
              <w:top w:val="single" w:color="000000" w:sz="4" w:space="0"/>
              <w:left w:val="single" w:color="000000" w:sz="4" w:space="0"/>
              <w:bottom w:val="single" w:color="000000" w:sz="4" w:space="0"/>
              <w:right w:val="single" w:color="000000" w:sz="4" w:space="0"/>
            </w:tcBorders>
            <w:noWrap w:val="0"/>
            <w:vAlign w:val="center"/>
          </w:tcPr>
          <w:p w14:paraId="18A08B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被评价对象工作配合情况</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B69FF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c>
          <w:tcPr>
            <w:tcW w:w="377" w:type="dxa"/>
            <w:gridSpan w:val="2"/>
            <w:tcBorders>
              <w:top w:val="single" w:color="000000" w:sz="4" w:space="0"/>
              <w:left w:val="single" w:color="000000" w:sz="4" w:space="0"/>
              <w:bottom w:val="single" w:color="000000" w:sz="4" w:space="0"/>
              <w:right w:val="single" w:color="000000" w:sz="4" w:space="0"/>
            </w:tcBorders>
            <w:noWrap w:val="0"/>
            <w:vAlign w:val="center"/>
          </w:tcPr>
          <w:p w14:paraId="5D5567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733DDB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797" w:hRule="atLeast"/>
          <w:jc w:val="center"/>
        </w:trPr>
        <w:tc>
          <w:tcPr>
            <w:tcW w:w="8520" w:type="dxa"/>
            <w:gridSpan w:val="15"/>
            <w:tcBorders>
              <w:top w:val="nil"/>
              <w:left w:val="nil"/>
              <w:bottom w:val="single" w:color="auto" w:sz="4" w:space="0"/>
              <w:right w:val="nil"/>
            </w:tcBorders>
            <w:shd w:val="clear" w:color="auto" w:fill="auto"/>
            <w:vAlign w:val="center"/>
          </w:tcPr>
          <w:p w14:paraId="59EFC6F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12338C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90" w:hRule="atLeast"/>
          <w:jc w:val="center"/>
        </w:trPr>
        <w:tc>
          <w:tcPr>
            <w:tcW w:w="377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8BA9DDA">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项目名称</w:t>
            </w:r>
          </w:p>
        </w:tc>
        <w:tc>
          <w:tcPr>
            <w:tcW w:w="474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A8B8BE0">
            <w:pPr>
              <w:spacing w:line="300" w:lineRule="exact"/>
              <w:rPr>
                <w:rFonts w:hint="eastAsia" w:asciiTheme="minorEastAsia" w:hAnsiTheme="minorEastAsia" w:eastAsiaTheme="minorEastAsia" w:cstheme="minorEastAsia"/>
                <w:i w:val="0"/>
                <w:iCs w:val="0"/>
                <w:color w:val="000000"/>
                <w:sz w:val="21"/>
                <w:szCs w:val="21"/>
                <w:lang w:eastAsia="zh-CN"/>
              </w:rPr>
            </w:pPr>
            <w:r>
              <w:rPr>
                <w:rFonts w:hint="eastAsia" w:asciiTheme="minorEastAsia" w:hAnsiTheme="minorEastAsia" w:eastAsiaTheme="minorEastAsia" w:cstheme="minorEastAsia"/>
                <w:i w:val="0"/>
                <w:iCs w:val="0"/>
                <w:color w:val="000000"/>
                <w:spacing w:val="-11"/>
                <w:sz w:val="21"/>
                <w:szCs w:val="21"/>
              </w:rPr>
              <w:t>51172524T000011046127-2024年维护社会稳定工作经费</w:t>
            </w:r>
          </w:p>
        </w:tc>
      </w:tr>
      <w:tr w14:paraId="4B435F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90" w:hRule="atLeast"/>
          <w:jc w:val="center"/>
        </w:trPr>
        <w:tc>
          <w:tcPr>
            <w:tcW w:w="377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2CA6DFF">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预算单位</w:t>
            </w:r>
          </w:p>
        </w:tc>
        <w:tc>
          <w:tcPr>
            <w:tcW w:w="474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6655BB4">
            <w:pPr>
              <w:spacing w:line="300" w:lineRule="exact"/>
              <w:rPr>
                <w:rFonts w:hint="eastAsia" w:asciiTheme="minorEastAsia" w:hAnsiTheme="minorEastAsia" w:eastAsiaTheme="minorEastAsia" w:cstheme="minorEastAsia"/>
                <w:i w:val="0"/>
                <w:iCs w:val="0"/>
                <w:color w:val="000000"/>
                <w:sz w:val="21"/>
                <w:szCs w:val="21"/>
                <w:lang w:val="en-US" w:eastAsia="zh-CN"/>
              </w:rPr>
            </w:pPr>
            <w:r>
              <w:rPr>
                <w:rFonts w:hint="eastAsia" w:asciiTheme="minorEastAsia" w:hAnsiTheme="minorEastAsia" w:eastAsiaTheme="minorEastAsia" w:cstheme="minorEastAsia"/>
                <w:i w:val="0"/>
                <w:iCs w:val="0"/>
                <w:color w:val="000000"/>
                <w:sz w:val="21"/>
                <w:szCs w:val="21"/>
                <w:lang w:eastAsia="zh-CN"/>
              </w:rPr>
              <w:t>中国共产党渠县委员会政法委员会</w:t>
            </w:r>
          </w:p>
        </w:tc>
      </w:tr>
      <w:tr w14:paraId="770C58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90" w:hRule="atLeast"/>
          <w:jc w:val="center"/>
        </w:trPr>
        <w:tc>
          <w:tcPr>
            <w:tcW w:w="377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2AC2722">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项目类型</w:t>
            </w:r>
          </w:p>
        </w:tc>
        <w:tc>
          <w:tcPr>
            <w:tcW w:w="474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1F9C282">
            <w:pPr>
              <w:spacing w:line="300" w:lineRule="exact"/>
              <w:jc w:val="left"/>
              <w:rPr>
                <w:rFonts w:hint="eastAsia" w:asciiTheme="minorEastAsia" w:hAnsiTheme="minorEastAsia" w:eastAsiaTheme="minorEastAsia" w:cstheme="minorEastAsia"/>
                <w:i w:val="0"/>
                <w:iCs w:val="0"/>
                <w:color w:val="000000"/>
                <w:sz w:val="21"/>
                <w:szCs w:val="21"/>
                <w:lang w:val="en-US" w:eastAsia="zh-CN"/>
              </w:rPr>
            </w:pPr>
            <w:r>
              <w:rPr>
                <w:rFonts w:hint="eastAsia" w:asciiTheme="minorEastAsia" w:hAnsiTheme="minorEastAsia" w:eastAsiaTheme="minorEastAsia" w:cstheme="minorEastAsia"/>
                <w:i w:val="0"/>
                <w:iCs w:val="0"/>
                <w:color w:val="000000"/>
                <w:sz w:val="21"/>
                <w:szCs w:val="21"/>
                <w:lang w:val="en-US" w:eastAsia="zh-CN"/>
              </w:rPr>
              <w:t>行政运转</w:t>
            </w:r>
          </w:p>
        </w:tc>
      </w:tr>
      <w:tr w14:paraId="115161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90" w:hRule="atLeast"/>
          <w:jc w:val="center"/>
        </w:trPr>
        <w:tc>
          <w:tcPr>
            <w:tcW w:w="52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BA231D">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项目 概况</w:t>
            </w:r>
          </w:p>
        </w:tc>
        <w:tc>
          <w:tcPr>
            <w:tcW w:w="32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643FDAB">
            <w:pPr>
              <w:widowControl/>
              <w:spacing w:line="300" w:lineRule="exact"/>
              <w:jc w:val="left"/>
              <w:textAlignment w:val="center"/>
              <w:rPr>
                <w:rFonts w:hint="eastAsia" w:asciiTheme="minorEastAsia" w:hAnsiTheme="minorEastAsia" w:eastAsiaTheme="minorEastAsia" w:cstheme="minorEastAsia"/>
                <w:i w:val="0"/>
                <w:iCs w:val="0"/>
                <w:color w:val="000000"/>
                <w:kern w:val="0"/>
                <w:sz w:val="21"/>
                <w:szCs w:val="21"/>
                <w:lang w:bidi="ar"/>
              </w:rPr>
            </w:pPr>
            <w:r>
              <w:rPr>
                <w:rFonts w:hint="eastAsia" w:asciiTheme="minorEastAsia" w:hAnsiTheme="minorEastAsia" w:eastAsiaTheme="minorEastAsia" w:cstheme="minorEastAsia"/>
                <w:i w:val="0"/>
                <w:iCs w:val="0"/>
                <w:color w:val="000000"/>
                <w:kern w:val="0"/>
                <w:sz w:val="21"/>
                <w:szCs w:val="21"/>
                <w:lang w:bidi="ar"/>
              </w:rPr>
              <w:t>中长期规划（名称、文号，仅指常年项目）</w:t>
            </w:r>
          </w:p>
        </w:tc>
        <w:tc>
          <w:tcPr>
            <w:tcW w:w="474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983727F">
            <w:pPr>
              <w:spacing w:line="300" w:lineRule="exact"/>
              <w:jc w:val="left"/>
              <w:rPr>
                <w:rFonts w:hint="eastAsia" w:asciiTheme="minorEastAsia" w:hAnsiTheme="minorEastAsia" w:eastAsiaTheme="minorEastAsia" w:cstheme="minorEastAsia"/>
                <w:i w:val="0"/>
                <w:iCs w:val="0"/>
                <w:color w:val="000000"/>
                <w:sz w:val="21"/>
                <w:szCs w:val="21"/>
              </w:rPr>
            </w:pPr>
          </w:p>
        </w:tc>
      </w:tr>
      <w:tr w14:paraId="68486F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154" w:hRule="atLeast"/>
          <w:jc w:val="center"/>
        </w:trPr>
        <w:tc>
          <w:tcPr>
            <w:tcW w:w="5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C16E5">
            <w:pPr>
              <w:spacing w:line="300" w:lineRule="exact"/>
              <w:rPr>
                <w:rFonts w:hint="eastAsia" w:asciiTheme="minorEastAsia" w:hAnsiTheme="minorEastAsia" w:eastAsiaTheme="minorEastAsia" w:cstheme="minorEastAsia"/>
                <w:i w:val="0"/>
                <w:iCs w:val="0"/>
                <w:color w:val="000000"/>
                <w:sz w:val="21"/>
                <w:szCs w:val="21"/>
              </w:rPr>
            </w:pPr>
          </w:p>
        </w:tc>
        <w:tc>
          <w:tcPr>
            <w:tcW w:w="32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E67CB39">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资金管理办法（名称、文号）</w:t>
            </w:r>
          </w:p>
        </w:tc>
        <w:tc>
          <w:tcPr>
            <w:tcW w:w="474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A97ACF3">
            <w:pPr>
              <w:spacing w:line="300" w:lineRule="exact"/>
              <w:jc w:val="left"/>
              <w:rPr>
                <w:rFonts w:hint="eastAsia" w:asciiTheme="minorEastAsia" w:hAnsiTheme="minorEastAsia" w:eastAsiaTheme="minorEastAsia" w:cstheme="minorEastAsia"/>
                <w:i w:val="0"/>
                <w:iCs w:val="0"/>
                <w:color w:val="000000"/>
                <w:sz w:val="21"/>
                <w:szCs w:val="21"/>
              </w:rPr>
            </w:pPr>
          </w:p>
        </w:tc>
      </w:tr>
      <w:tr w14:paraId="34CF06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90" w:hRule="atLeast"/>
          <w:jc w:val="center"/>
        </w:trPr>
        <w:tc>
          <w:tcPr>
            <w:tcW w:w="5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1F6DB">
            <w:pPr>
              <w:spacing w:line="300" w:lineRule="exact"/>
              <w:rPr>
                <w:rFonts w:hint="eastAsia" w:asciiTheme="minorEastAsia" w:hAnsiTheme="minorEastAsia" w:eastAsiaTheme="minorEastAsia" w:cstheme="minorEastAsia"/>
                <w:i w:val="0"/>
                <w:iCs w:val="0"/>
                <w:color w:val="000000"/>
                <w:sz w:val="21"/>
                <w:szCs w:val="21"/>
              </w:rPr>
            </w:pPr>
          </w:p>
        </w:tc>
        <w:tc>
          <w:tcPr>
            <w:tcW w:w="32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AD75D88">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绩效分配方式</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479559B">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sym w:font="Wingdings 2" w:char="F052"/>
            </w:r>
            <w:r>
              <w:rPr>
                <w:rFonts w:hint="eastAsia" w:asciiTheme="minorEastAsia" w:hAnsiTheme="minorEastAsia" w:eastAsiaTheme="minorEastAsia" w:cstheme="minorEastAsia"/>
                <w:i w:val="0"/>
                <w:iCs w:val="0"/>
                <w:color w:val="000000"/>
                <w:kern w:val="0"/>
                <w:sz w:val="21"/>
                <w:szCs w:val="21"/>
                <w:lang w:bidi="ar"/>
              </w:rPr>
              <w:t>因素法</w:t>
            </w:r>
          </w:p>
        </w:tc>
        <w:tc>
          <w:tcPr>
            <w:tcW w:w="16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36E63F">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sym w:font="Wingdings 2" w:char="F052"/>
            </w:r>
            <w:r>
              <w:rPr>
                <w:rFonts w:hint="eastAsia" w:asciiTheme="minorEastAsia" w:hAnsiTheme="minorEastAsia" w:eastAsiaTheme="minorEastAsia" w:cstheme="minorEastAsia"/>
                <w:i w:val="0"/>
                <w:iCs w:val="0"/>
                <w:color w:val="000000"/>
                <w:kern w:val="0"/>
                <w:sz w:val="21"/>
                <w:szCs w:val="21"/>
                <w:lang w:bidi="ar"/>
              </w:rPr>
              <w:t>项目法</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63729C0E">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spacing w:val="-17"/>
                <w:kern w:val="0"/>
                <w:sz w:val="21"/>
                <w:szCs w:val="21"/>
                <w:lang w:bidi="ar"/>
              </w:rPr>
              <w:sym w:font="Wingdings 2" w:char="F052"/>
            </w:r>
            <w:r>
              <w:rPr>
                <w:rFonts w:hint="eastAsia" w:asciiTheme="minorEastAsia" w:hAnsiTheme="minorEastAsia" w:eastAsiaTheme="minorEastAsia" w:cstheme="minorEastAsia"/>
                <w:i w:val="0"/>
                <w:iCs w:val="0"/>
                <w:color w:val="000000"/>
                <w:spacing w:val="-17"/>
                <w:kern w:val="0"/>
                <w:sz w:val="21"/>
                <w:szCs w:val="21"/>
                <w:lang w:bidi="ar"/>
              </w:rPr>
              <w:t>据实据效</w:t>
            </w:r>
          </w:p>
        </w:tc>
        <w:tc>
          <w:tcPr>
            <w:tcW w:w="15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05BE8D">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sym w:font="Wingdings 2" w:char="F052"/>
            </w:r>
            <w:r>
              <w:rPr>
                <w:rFonts w:hint="eastAsia" w:asciiTheme="minorEastAsia" w:hAnsiTheme="minorEastAsia" w:eastAsiaTheme="minorEastAsia" w:cstheme="minorEastAsia"/>
                <w:i w:val="0"/>
                <w:iCs w:val="0"/>
                <w:color w:val="000000"/>
                <w:kern w:val="0"/>
                <w:sz w:val="21"/>
                <w:szCs w:val="21"/>
                <w:lang w:bidi="ar"/>
              </w:rPr>
              <w:t>因素法与项目法相结合</w:t>
            </w:r>
          </w:p>
        </w:tc>
      </w:tr>
      <w:tr w14:paraId="1CCB50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90" w:hRule="atLeast"/>
          <w:jc w:val="center"/>
        </w:trPr>
        <w:tc>
          <w:tcPr>
            <w:tcW w:w="5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B3C40">
            <w:pPr>
              <w:spacing w:line="300" w:lineRule="exact"/>
              <w:rPr>
                <w:rFonts w:hint="eastAsia" w:asciiTheme="minorEastAsia" w:hAnsiTheme="minorEastAsia" w:eastAsiaTheme="minorEastAsia" w:cstheme="minorEastAsia"/>
                <w:i w:val="0"/>
                <w:iCs w:val="0"/>
                <w:color w:val="000000"/>
                <w:sz w:val="21"/>
                <w:szCs w:val="21"/>
              </w:rPr>
            </w:pPr>
          </w:p>
        </w:tc>
        <w:tc>
          <w:tcPr>
            <w:tcW w:w="32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77E5E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立项依据</w:t>
            </w:r>
          </w:p>
        </w:tc>
        <w:tc>
          <w:tcPr>
            <w:tcW w:w="474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11A661A">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rPr>
            </w:pPr>
          </w:p>
        </w:tc>
      </w:tr>
      <w:tr w14:paraId="6627D9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90" w:hRule="atLeast"/>
          <w:jc w:val="center"/>
        </w:trPr>
        <w:tc>
          <w:tcPr>
            <w:tcW w:w="5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0ABEA3">
            <w:pPr>
              <w:spacing w:line="300" w:lineRule="exact"/>
              <w:rPr>
                <w:rFonts w:hint="eastAsia" w:asciiTheme="minorEastAsia" w:hAnsiTheme="minorEastAsia" w:eastAsiaTheme="minorEastAsia" w:cstheme="minorEastAsia"/>
                <w:i w:val="0"/>
                <w:iCs w:val="0"/>
                <w:color w:val="000000"/>
                <w:sz w:val="21"/>
                <w:szCs w:val="21"/>
              </w:rPr>
            </w:pPr>
          </w:p>
        </w:tc>
        <w:tc>
          <w:tcPr>
            <w:tcW w:w="32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731ED2D">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使用范围</w:t>
            </w:r>
          </w:p>
        </w:tc>
        <w:tc>
          <w:tcPr>
            <w:tcW w:w="474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70A8F1B">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rPr>
            </w:pPr>
          </w:p>
        </w:tc>
      </w:tr>
      <w:tr w14:paraId="5ED275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90" w:hRule="atLeast"/>
          <w:jc w:val="center"/>
        </w:trPr>
        <w:tc>
          <w:tcPr>
            <w:tcW w:w="5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697E7">
            <w:pPr>
              <w:spacing w:line="300" w:lineRule="exact"/>
              <w:rPr>
                <w:rFonts w:hint="eastAsia" w:asciiTheme="minorEastAsia" w:hAnsiTheme="minorEastAsia" w:eastAsiaTheme="minorEastAsia" w:cstheme="minorEastAsia"/>
                <w:i w:val="0"/>
                <w:iCs w:val="0"/>
                <w:color w:val="000000"/>
                <w:sz w:val="21"/>
                <w:szCs w:val="21"/>
              </w:rPr>
            </w:pPr>
          </w:p>
        </w:tc>
        <w:tc>
          <w:tcPr>
            <w:tcW w:w="32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F69AB8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申报（补助）条件</w:t>
            </w:r>
          </w:p>
        </w:tc>
        <w:tc>
          <w:tcPr>
            <w:tcW w:w="474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F1099B8">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rPr>
            </w:pPr>
          </w:p>
        </w:tc>
      </w:tr>
      <w:tr w14:paraId="68AB6A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90" w:hRule="atLeast"/>
          <w:jc w:val="center"/>
        </w:trPr>
        <w:tc>
          <w:tcPr>
            <w:tcW w:w="5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55CC7C">
            <w:pPr>
              <w:spacing w:line="300" w:lineRule="exact"/>
              <w:rPr>
                <w:rFonts w:hint="eastAsia" w:asciiTheme="minorEastAsia" w:hAnsiTheme="minorEastAsia" w:eastAsiaTheme="minorEastAsia" w:cstheme="minorEastAsia"/>
                <w:i w:val="0"/>
                <w:iCs w:val="0"/>
                <w:color w:val="000000"/>
                <w:sz w:val="21"/>
                <w:szCs w:val="21"/>
              </w:rPr>
            </w:pPr>
          </w:p>
        </w:tc>
        <w:tc>
          <w:tcPr>
            <w:tcW w:w="32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BD7F21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项目起止年限</w:t>
            </w:r>
          </w:p>
        </w:tc>
        <w:tc>
          <w:tcPr>
            <w:tcW w:w="474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2A18766">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sz w:val="21"/>
                <w:szCs w:val="21"/>
                <w:lang w:eastAsia="zh-CN"/>
              </w:rPr>
              <w:t>2024</w:t>
            </w:r>
            <w:r>
              <w:rPr>
                <w:rFonts w:hint="eastAsia" w:asciiTheme="minorEastAsia" w:hAnsiTheme="minorEastAsia" w:eastAsiaTheme="minorEastAsia" w:cstheme="minorEastAsia"/>
                <w:i w:val="0"/>
                <w:iCs w:val="0"/>
                <w:color w:val="000000"/>
                <w:sz w:val="21"/>
                <w:szCs w:val="21"/>
              </w:rPr>
              <w:t>年度</w:t>
            </w:r>
          </w:p>
        </w:tc>
      </w:tr>
      <w:tr w14:paraId="17CC29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90" w:hRule="atLeast"/>
          <w:jc w:val="center"/>
        </w:trPr>
        <w:tc>
          <w:tcPr>
            <w:tcW w:w="141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9933F1">
            <w:pPr>
              <w:widowControl/>
              <w:spacing w:line="300" w:lineRule="exact"/>
              <w:jc w:val="center"/>
              <w:textAlignment w:val="center"/>
              <w:rPr>
                <w:rFonts w:hint="eastAsia" w:asciiTheme="minorEastAsia" w:hAnsiTheme="minorEastAsia" w:eastAsiaTheme="minorEastAsia" w:cstheme="minorEastAsia"/>
                <w:i w:val="0"/>
                <w:iCs w:val="0"/>
                <w:color w:val="000000"/>
                <w:kern w:val="0"/>
                <w:sz w:val="21"/>
                <w:szCs w:val="21"/>
                <w:lang w:bidi="ar"/>
              </w:rPr>
            </w:pPr>
            <w:r>
              <w:rPr>
                <w:rFonts w:hint="eastAsia" w:asciiTheme="minorEastAsia" w:hAnsiTheme="minorEastAsia" w:eastAsiaTheme="minorEastAsia" w:cstheme="minorEastAsia"/>
                <w:i w:val="0"/>
                <w:iCs w:val="0"/>
                <w:color w:val="000000"/>
                <w:kern w:val="0"/>
                <w:sz w:val="21"/>
                <w:szCs w:val="21"/>
                <w:lang w:bidi="ar"/>
              </w:rPr>
              <w:t>项目资金</w:t>
            </w:r>
          </w:p>
          <w:p w14:paraId="513CB966">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（万元）</w:t>
            </w:r>
          </w:p>
        </w:tc>
        <w:tc>
          <w:tcPr>
            <w:tcW w:w="23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1A24B67">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年度资金总额：</w:t>
            </w:r>
          </w:p>
        </w:tc>
        <w:tc>
          <w:tcPr>
            <w:tcW w:w="474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0D4128C">
            <w:pPr>
              <w:spacing w:line="300" w:lineRule="exact"/>
              <w:jc w:val="center"/>
              <w:rPr>
                <w:rFonts w:hint="default" w:asciiTheme="minorEastAsia" w:hAnsiTheme="minorEastAsia" w:eastAsiaTheme="minorEastAsia" w:cstheme="minorEastAsia"/>
                <w:i w:val="0"/>
                <w:iCs w:val="0"/>
                <w:color w:val="000000"/>
                <w:sz w:val="21"/>
                <w:szCs w:val="21"/>
                <w:lang w:val="en-US" w:eastAsia="zh-CN"/>
              </w:rPr>
            </w:pPr>
            <w:r>
              <w:rPr>
                <w:rFonts w:hint="eastAsia" w:asciiTheme="minorEastAsia" w:hAnsiTheme="minorEastAsia" w:eastAsiaTheme="minorEastAsia" w:cstheme="minorEastAsia"/>
                <w:i w:val="0"/>
                <w:iCs w:val="0"/>
                <w:color w:val="000000"/>
                <w:sz w:val="21"/>
                <w:szCs w:val="21"/>
                <w:lang w:val="en-US" w:eastAsia="zh-CN"/>
              </w:rPr>
              <w:t>16.25万元</w:t>
            </w:r>
          </w:p>
        </w:tc>
      </w:tr>
      <w:tr w14:paraId="473872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90" w:hRule="atLeast"/>
          <w:jc w:val="center"/>
        </w:trPr>
        <w:tc>
          <w:tcPr>
            <w:tcW w:w="141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7C2C7F">
            <w:pPr>
              <w:spacing w:line="300" w:lineRule="exact"/>
              <w:rPr>
                <w:rFonts w:hint="eastAsia" w:asciiTheme="minorEastAsia" w:hAnsiTheme="minorEastAsia" w:eastAsiaTheme="minorEastAsia" w:cstheme="minorEastAsia"/>
                <w:i w:val="0"/>
                <w:iCs w:val="0"/>
                <w:color w:val="000000"/>
                <w:sz w:val="21"/>
                <w:szCs w:val="21"/>
              </w:rPr>
            </w:pPr>
          </w:p>
        </w:tc>
        <w:tc>
          <w:tcPr>
            <w:tcW w:w="23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EF5A01">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 xml:space="preserve">  其中：财政拨款</w:t>
            </w:r>
          </w:p>
        </w:tc>
        <w:tc>
          <w:tcPr>
            <w:tcW w:w="474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A51C4F">
            <w:pPr>
              <w:spacing w:line="300" w:lineRule="exact"/>
              <w:jc w:val="center"/>
              <w:rPr>
                <w:rFonts w:hint="default" w:asciiTheme="minorEastAsia" w:hAnsiTheme="minorEastAsia" w:eastAsiaTheme="minorEastAsia" w:cstheme="minorEastAsia"/>
                <w:i w:val="0"/>
                <w:iCs w:val="0"/>
                <w:color w:val="000000"/>
                <w:sz w:val="21"/>
                <w:szCs w:val="21"/>
                <w:lang w:val="en-US" w:eastAsia="zh-CN"/>
              </w:rPr>
            </w:pPr>
            <w:r>
              <w:rPr>
                <w:rFonts w:hint="eastAsia" w:asciiTheme="minorEastAsia" w:hAnsiTheme="minorEastAsia" w:eastAsiaTheme="minorEastAsia" w:cstheme="minorEastAsia"/>
                <w:i w:val="0"/>
                <w:iCs w:val="0"/>
                <w:color w:val="000000"/>
                <w:sz w:val="21"/>
                <w:szCs w:val="21"/>
                <w:lang w:val="en-US" w:eastAsia="zh-CN"/>
              </w:rPr>
              <w:t>16.25万元</w:t>
            </w:r>
          </w:p>
        </w:tc>
      </w:tr>
      <w:tr w14:paraId="339E6F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90" w:hRule="atLeast"/>
          <w:jc w:val="center"/>
        </w:trPr>
        <w:tc>
          <w:tcPr>
            <w:tcW w:w="141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745C3A">
            <w:pPr>
              <w:spacing w:line="300" w:lineRule="exact"/>
              <w:rPr>
                <w:rFonts w:hint="eastAsia" w:asciiTheme="minorEastAsia" w:hAnsiTheme="minorEastAsia" w:eastAsiaTheme="minorEastAsia" w:cstheme="minorEastAsia"/>
                <w:i w:val="0"/>
                <w:iCs w:val="0"/>
                <w:color w:val="000000"/>
                <w:sz w:val="21"/>
                <w:szCs w:val="21"/>
              </w:rPr>
            </w:pPr>
          </w:p>
        </w:tc>
        <w:tc>
          <w:tcPr>
            <w:tcW w:w="23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4B03384">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 xml:space="preserve">        其他资金</w:t>
            </w:r>
          </w:p>
        </w:tc>
        <w:tc>
          <w:tcPr>
            <w:tcW w:w="474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624220E">
            <w:pPr>
              <w:spacing w:line="300" w:lineRule="exact"/>
              <w:jc w:val="right"/>
              <w:rPr>
                <w:rFonts w:hint="eastAsia" w:asciiTheme="minorEastAsia" w:hAnsiTheme="minorEastAsia" w:eastAsiaTheme="minorEastAsia" w:cstheme="minorEastAsia"/>
                <w:i w:val="0"/>
                <w:iCs w:val="0"/>
                <w:color w:val="000000"/>
                <w:sz w:val="21"/>
                <w:szCs w:val="21"/>
              </w:rPr>
            </w:pPr>
          </w:p>
        </w:tc>
      </w:tr>
      <w:tr w14:paraId="389339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449" w:hRule="atLeast"/>
          <w:jc w:val="center"/>
        </w:trPr>
        <w:tc>
          <w:tcPr>
            <w:tcW w:w="52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C45796">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总体 目标</w:t>
            </w:r>
          </w:p>
        </w:tc>
        <w:tc>
          <w:tcPr>
            <w:tcW w:w="7996"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ED0000E">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年度目标</w:t>
            </w:r>
          </w:p>
        </w:tc>
      </w:tr>
      <w:tr w14:paraId="0DADDB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1259" w:hRule="atLeast"/>
          <w:jc w:val="center"/>
        </w:trPr>
        <w:tc>
          <w:tcPr>
            <w:tcW w:w="5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9C067">
            <w:pPr>
              <w:spacing w:line="300" w:lineRule="exact"/>
              <w:rPr>
                <w:rFonts w:hint="eastAsia" w:asciiTheme="minorEastAsia" w:hAnsiTheme="minorEastAsia" w:eastAsiaTheme="minorEastAsia" w:cstheme="minorEastAsia"/>
                <w:i w:val="0"/>
                <w:iCs w:val="0"/>
                <w:color w:val="000000"/>
                <w:sz w:val="21"/>
                <w:szCs w:val="21"/>
              </w:rPr>
            </w:pPr>
          </w:p>
        </w:tc>
        <w:tc>
          <w:tcPr>
            <w:tcW w:w="7996"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0C79427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sz w:val="21"/>
                <w:szCs w:val="21"/>
                <w:lang w:val="zh-CN"/>
              </w:rPr>
              <w:t>综合分析研判情报信息，密切注视可能影响本地社会政治稳定的热点和敏感问题，整合有关部门的信息资源，及时掌握本地社会稳定的全貌，对可能影响稳定的情报信息，及时进行分析研判，提出调处意见和建议，加强请示报告和情况通报，及时疏导化解矛盾纠纷；我单位将严格按照预算要求，规范工作经费支出，并加强预算绩效管理。</w:t>
            </w:r>
          </w:p>
        </w:tc>
      </w:tr>
      <w:tr w14:paraId="5C6B7F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421" w:hRule="atLeast"/>
          <w:jc w:val="center"/>
        </w:trPr>
        <w:tc>
          <w:tcPr>
            <w:tcW w:w="52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701DFB">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绩效 指标</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1CB9F6AB">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一级指标</w:t>
            </w: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CC2E95">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二级指标</w:t>
            </w:r>
          </w:p>
        </w:tc>
        <w:tc>
          <w:tcPr>
            <w:tcW w:w="11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FD5372">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三级指标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4EADB77B">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指标性质</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5EF29394">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指标值</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B14D70E">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度量单位</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17C2524A">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权重</w:t>
            </w:r>
          </w:p>
        </w:tc>
        <w:tc>
          <w:tcPr>
            <w:tcW w:w="15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665455">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实际完成指标值</w:t>
            </w:r>
          </w:p>
        </w:tc>
      </w:tr>
      <w:tr w14:paraId="1531F4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90" w:hRule="atLeast"/>
          <w:jc w:val="center"/>
        </w:trPr>
        <w:tc>
          <w:tcPr>
            <w:tcW w:w="5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DBCC1">
            <w:pPr>
              <w:spacing w:line="300" w:lineRule="exact"/>
              <w:jc w:val="center"/>
              <w:rPr>
                <w:rFonts w:hint="eastAsia" w:asciiTheme="minorEastAsia" w:hAnsiTheme="minorEastAsia" w:eastAsiaTheme="minorEastAsia" w:cstheme="minorEastAsia"/>
                <w:i w:val="0"/>
                <w:iCs w:val="0"/>
                <w:color w:val="000000"/>
                <w:sz w:val="21"/>
                <w:szCs w:val="21"/>
              </w:rPr>
            </w:pPr>
          </w:p>
        </w:tc>
        <w:tc>
          <w:tcPr>
            <w:tcW w:w="8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85BC7E">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产出指标</w:t>
            </w: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31E318">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数量指标</w:t>
            </w:r>
          </w:p>
        </w:tc>
        <w:tc>
          <w:tcPr>
            <w:tcW w:w="11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D70431">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情报信息排查个数</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C8ADCF7">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5CB7130F">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6</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769DD7B">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个</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30B7A200">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20</w:t>
            </w:r>
          </w:p>
        </w:tc>
        <w:tc>
          <w:tcPr>
            <w:tcW w:w="15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E4D8E2">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6个</w:t>
            </w:r>
          </w:p>
        </w:tc>
      </w:tr>
      <w:tr w14:paraId="72F315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90" w:hRule="atLeast"/>
          <w:jc w:val="center"/>
        </w:trPr>
        <w:tc>
          <w:tcPr>
            <w:tcW w:w="5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403D9">
            <w:pPr>
              <w:spacing w:line="300" w:lineRule="exact"/>
              <w:jc w:val="center"/>
              <w:rPr>
                <w:rFonts w:hint="eastAsia" w:asciiTheme="minorEastAsia" w:hAnsiTheme="minorEastAsia" w:eastAsiaTheme="minorEastAsia" w:cstheme="minorEastAsia"/>
                <w:i w:val="0"/>
                <w:iCs w:val="0"/>
                <w:color w:val="000000"/>
                <w:sz w:val="21"/>
                <w:szCs w:val="21"/>
              </w:rPr>
            </w:pPr>
          </w:p>
        </w:tc>
        <w:tc>
          <w:tcPr>
            <w:tcW w:w="8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3CA26">
            <w:pPr>
              <w:jc w:val="center"/>
              <w:rPr>
                <w:rFonts w:hint="eastAsia" w:asciiTheme="minorEastAsia" w:hAnsiTheme="minorEastAsia" w:eastAsiaTheme="minorEastAsia" w:cstheme="minorEastAsia"/>
                <w:i w:val="0"/>
                <w:iCs w:val="0"/>
                <w:color w:val="000000"/>
                <w:sz w:val="21"/>
                <w:szCs w:val="21"/>
              </w:rPr>
            </w:pP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2C99C8">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质量指标</w:t>
            </w:r>
          </w:p>
        </w:tc>
        <w:tc>
          <w:tcPr>
            <w:tcW w:w="11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AFAA9E">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纠纷案件化解成功率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792EE026">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35DCEABF">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96</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71FC730">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25469EB7">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10</w:t>
            </w:r>
          </w:p>
        </w:tc>
        <w:tc>
          <w:tcPr>
            <w:tcW w:w="15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AF639C">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98%</w:t>
            </w:r>
          </w:p>
        </w:tc>
      </w:tr>
      <w:tr w14:paraId="0A04FD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90" w:hRule="atLeast"/>
          <w:jc w:val="center"/>
        </w:trPr>
        <w:tc>
          <w:tcPr>
            <w:tcW w:w="5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F65417">
            <w:pPr>
              <w:spacing w:line="300" w:lineRule="exact"/>
              <w:jc w:val="center"/>
              <w:rPr>
                <w:rFonts w:hint="eastAsia" w:asciiTheme="minorEastAsia" w:hAnsiTheme="minorEastAsia" w:eastAsiaTheme="minorEastAsia" w:cstheme="minorEastAsia"/>
                <w:i w:val="0"/>
                <w:iCs w:val="0"/>
                <w:color w:val="000000"/>
                <w:sz w:val="21"/>
                <w:szCs w:val="21"/>
              </w:rPr>
            </w:pPr>
          </w:p>
        </w:tc>
        <w:tc>
          <w:tcPr>
            <w:tcW w:w="8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6D2570">
            <w:pPr>
              <w:jc w:val="center"/>
              <w:rPr>
                <w:rFonts w:hint="eastAsia" w:asciiTheme="minorEastAsia" w:hAnsiTheme="minorEastAsia" w:eastAsiaTheme="minorEastAsia" w:cstheme="minorEastAsia"/>
                <w:i w:val="0"/>
                <w:iCs w:val="0"/>
                <w:color w:val="000000"/>
                <w:sz w:val="21"/>
                <w:szCs w:val="21"/>
              </w:rPr>
            </w:pP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1597BE">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时效指标</w:t>
            </w:r>
          </w:p>
        </w:tc>
        <w:tc>
          <w:tcPr>
            <w:tcW w:w="11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E51B35">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纠纷化解期限</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0B84619B">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0BEEFC90">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30</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39F1BC4">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天</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217CA3BA">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10</w:t>
            </w:r>
          </w:p>
        </w:tc>
        <w:tc>
          <w:tcPr>
            <w:tcW w:w="15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BE418C">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25天</w:t>
            </w:r>
          </w:p>
        </w:tc>
      </w:tr>
      <w:tr w14:paraId="674076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90" w:hRule="atLeast"/>
          <w:jc w:val="center"/>
        </w:trPr>
        <w:tc>
          <w:tcPr>
            <w:tcW w:w="5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B9BC12">
            <w:pPr>
              <w:spacing w:line="300" w:lineRule="exact"/>
              <w:jc w:val="center"/>
              <w:rPr>
                <w:rFonts w:hint="eastAsia" w:asciiTheme="minorEastAsia" w:hAnsiTheme="minorEastAsia" w:eastAsiaTheme="minorEastAsia" w:cstheme="minorEastAsia"/>
                <w:i w:val="0"/>
                <w:iCs w:val="0"/>
                <w:color w:val="000000"/>
                <w:sz w:val="21"/>
                <w:szCs w:val="21"/>
              </w:rPr>
            </w:pPr>
          </w:p>
        </w:tc>
        <w:tc>
          <w:tcPr>
            <w:tcW w:w="8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2D3E70">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效益指标</w:t>
            </w: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25818F">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经济效益</w:t>
            </w:r>
          </w:p>
          <w:p w14:paraId="756B4341">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指标</w:t>
            </w:r>
          </w:p>
        </w:tc>
        <w:tc>
          <w:tcPr>
            <w:tcW w:w="11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CF3540">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工作经费保障到位</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22E0109F">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E1958C8">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100</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DEE50CC">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61FFD2B7">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10</w:t>
            </w:r>
          </w:p>
        </w:tc>
        <w:tc>
          <w:tcPr>
            <w:tcW w:w="15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2DB568">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100%</w:t>
            </w:r>
          </w:p>
        </w:tc>
      </w:tr>
      <w:tr w14:paraId="6BD451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137" w:hRule="atLeast"/>
          <w:jc w:val="center"/>
        </w:trPr>
        <w:tc>
          <w:tcPr>
            <w:tcW w:w="5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5CD2F8">
            <w:pPr>
              <w:spacing w:line="300" w:lineRule="exact"/>
              <w:jc w:val="center"/>
              <w:rPr>
                <w:rFonts w:hint="eastAsia" w:asciiTheme="minorEastAsia" w:hAnsiTheme="minorEastAsia" w:eastAsiaTheme="minorEastAsia" w:cstheme="minorEastAsia"/>
                <w:i w:val="0"/>
                <w:iCs w:val="0"/>
                <w:color w:val="000000"/>
                <w:sz w:val="21"/>
                <w:szCs w:val="21"/>
              </w:rPr>
            </w:pPr>
          </w:p>
        </w:tc>
        <w:tc>
          <w:tcPr>
            <w:tcW w:w="8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95BC6">
            <w:pPr>
              <w:jc w:val="center"/>
              <w:rPr>
                <w:rFonts w:hint="eastAsia" w:asciiTheme="minorEastAsia" w:hAnsiTheme="minorEastAsia" w:eastAsiaTheme="minorEastAsia" w:cstheme="minorEastAsia"/>
                <w:i w:val="0"/>
                <w:iCs w:val="0"/>
                <w:color w:val="000000"/>
                <w:sz w:val="21"/>
                <w:szCs w:val="21"/>
              </w:rPr>
            </w:pP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C2240C">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可持续影响指标</w:t>
            </w:r>
          </w:p>
        </w:tc>
        <w:tc>
          <w:tcPr>
            <w:tcW w:w="11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0D40E5">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社会和谐稳定度提高</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5914B8D8">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564B3649">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en-US"/>
              </w:rPr>
            </w:pPr>
            <w:r>
              <w:rPr>
                <w:rFonts w:hint="eastAsia" w:asciiTheme="minorEastAsia" w:hAnsiTheme="minorEastAsia" w:eastAsiaTheme="minorEastAsia" w:cstheme="minorEastAsia"/>
                <w:i w:val="0"/>
                <w:iCs w:val="0"/>
                <w:color w:val="000000"/>
                <w:kern w:val="0"/>
                <w:sz w:val="21"/>
                <w:szCs w:val="21"/>
                <w:lang w:val="en-US" w:eastAsia="zh-CN" w:bidi="ar"/>
              </w:rPr>
              <w:t>20</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2674D62">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5018FA01">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10</w:t>
            </w:r>
          </w:p>
        </w:tc>
        <w:tc>
          <w:tcPr>
            <w:tcW w:w="15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690942">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35%</w:t>
            </w:r>
          </w:p>
        </w:tc>
      </w:tr>
      <w:tr w14:paraId="4E2401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90" w:hRule="atLeast"/>
          <w:jc w:val="center"/>
        </w:trPr>
        <w:tc>
          <w:tcPr>
            <w:tcW w:w="5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0CF836">
            <w:pPr>
              <w:spacing w:line="300" w:lineRule="exact"/>
              <w:jc w:val="center"/>
              <w:rPr>
                <w:rFonts w:hint="eastAsia" w:asciiTheme="minorEastAsia" w:hAnsiTheme="minorEastAsia" w:eastAsiaTheme="minorEastAsia" w:cstheme="minorEastAsia"/>
                <w:i w:val="0"/>
                <w:iCs w:val="0"/>
                <w:color w:val="000000"/>
                <w:sz w:val="21"/>
                <w:szCs w:val="21"/>
              </w:rPr>
            </w:pP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6EB0E839">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满意度</w:t>
            </w:r>
          </w:p>
          <w:p w14:paraId="6F190AAD">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指标</w:t>
            </w: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266E2E">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满意度指标</w:t>
            </w:r>
          </w:p>
        </w:tc>
        <w:tc>
          <w:tcPr>
            <w:tcW w:w="11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037DA8">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人民群众满意度</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59DDFE4C">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0375D86F">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98</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EBFE184">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7669CF06">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10</w:t>
            </w:r>
          </w:p>
        </w:tc>
        <w:tc>
          <w:tcPr>
            <w:tcW w:w="15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872B6E">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98%</w:t>
            </w:r>
          </w:p>
        </w:tc>
      </w:tr>
      <w:tr w14:paraId="6E16C7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84" w:type="dxa"/>
          <w:trHeight w:val="838" w:hRule="atLeast"/>
          <w:jc w:val="center"/>
        </w:trPr>
        <w:tc>
          <w:tcPr>
            <w:tcW w:w="52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C63C1">
            <w:pPr>
              <w:spacing w:line="300" w:lineRule="exact"/>
              <w:jc w:val="center"/>
              <w:rPr>
                <w:rFonts w:hint="eastAsia" w:asciiTheme="minorEastAsia" w:hAnsiTheme="minorEastAsia" w:eastAsiaTheme="minorEastAsia" w:cstheme="minorEastAsia"/>
                <w:i w:val="0"/>
                <w:iCs w:val="0"/>
                <w:color w:val="000000"/>
                <w:sz w:val="21"/>
                <w:szCs w:val="21"/>
              </w:rPr>
            </w:pP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2FC75767">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成本指标</w:t>
            </w: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035005">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经济成本</w:t>
            </w:r>
          </w:p>
          <w:p w14:paraId="277F01FF">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指标</w:t>
            </w:r>
          </w:p>
        </w:tc>
        <w:tc>
          <w:tcPr>
            <w:tcW w:w="11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D10EA">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工作经费</w:t>
            </w:r>
          </w:p>
          <w:p w14:paraId="492F1DF1">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投入</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2FC1C70">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4CF063D9">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16.25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FAB7679">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万元</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09505B00">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20</w:t>
            </w:r>
          </w:p>
        </w:tc>
        <w:tc>
          <w:tcPr>
            <w:tcW w:w="15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56ADAC">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16.25万元</w:t>
            </w:r>
          </w:p>
        </w:tc>
      </w:tr>
    </w:tbl>
    <w:p w14:paraId="6E7A9518">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1F970533">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default" w:ascii="Times New Roman" w:hAnsi="Times New Roman" w:eastAsia="方正小标宋_GBK" w:cs="Times New Roman"/>
          <w:b w:val="0"/>
          <w:bCs w:val="0"/>
          <w:color w:val="auto"/>
          <w:sz w:val="44"/>
          <w:szCs w:val="44"/>
          <w:highlight w:val="none"/>
          <w:u w:val="none"/>
          <w:lang w:val="en-US" w:eastAsia="zh-CN"/>
        </w:rPr>
      </w:pPr>
      <w:r>
        <w:rPr>
          <w:rFonts w:hint="eastAsia" w:ascii="Times New Roman" w:hAnsi="Times New Roman" w:eastAsia="方正小标宋_GBK" w:cs="Times New Roman"/>
          <w:b w:val="0"/>
          <w:bCs w:val="0"/>
          <w:color w:val="auto"/>
          <w:sz w:val="44"/>
          <w:szCs w:val="44"/>
          <w:highlight w:val="none"/>
          <w:u w:val="none"/>
          <w:lang w:val="en-US" w:eastAsia="zh-CN"/>
        </w:rPr>
        <w:t>专项</w:t>
      </w:r>
      <w:r>
        <w:rPr>
          <w:rFonts w:hint="default" w:ascii="Times New Roman" w:hAnsi="Times New Roman" w:eastAsia="方正小标宋_GBK" w:cs="Times New Roman"/>
          <w:b w:val="0"/>
          <w:bCs w:val="0"/>
          <w:color w:val="auto"/>
          <w:sz w:val="44"/>
          <w:szCs w:val="44"/>
          <w:highlight w:val="none"/>
          <w:u w:val="none"/>
          <w:lang w:val="en-US" w:eastAsia="zh-CN"/>
        </w:rPr>
        <w:t>预算绩效自评打分表</w:t>
      </w:r>
    </w:p>
    <w:tbl>
      <w:tblPr>
        <w:tblStyle w:val="15"/>
        <w:tblW w:w="8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
        <w:gridCol w:w="490"/>
        <w:gridCol w:w="41"/>
        <w:gridCol w:w="896"/>
        <w:gridCol w:w="83"/>
        <w:gridCol w:w="938"/>
        <w:gridCol w:w="445"/>
        <w:gridCol w:w="550"/>
        <w:gridCol w:w="372"/>
        <w:gridCol w:w="956"/>
        <w:gridCol w:w="740"/>
        <w:gridCol w:w="906"/>
        <w:gridCol w:w="589"/>
        <w:gridCol w:w="767"/>
        <w:gridCol w:w="593"/>
        <w:gridCol w:w="213"/>
        <w:gridCol w:w="166"/>
      </w:tblGrid>
      <w:tr w14:paraId="4BC2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3536" w:type="dxa"/>
            <w:gridSpan w:val="8"/>
            <w:tcBorders>
              <w:top w:val="single" w:color="000000" w:sz="4" w:space="0"/>
              <w:left w:val="single" w:color="000000" w:sz="4" w:space="0"/>
              <w:bottom w:val="nil"/>
              <w:right w:val="nil"/>
            </w:tcBorders>
            <w:noWrap w:val="0"/>
            <w:vAlign w:val="center"/>
          </w:tcPr>
          <w:p w14:paraId="3BCCD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绩效评价指标</w:t>
            </w:r>
          </w:p>
        </w:tc>
        <w:tc>
          <w:tcPr>
            <w:tcW w:w="4330"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78F51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指标解释</w:t>
            </w:r>
          </w:p>
        </w:tc>
        <w:tc>
          <w:tcPr>
            <w:tcW w:w="593" w:type="dxa"/>
            <w:vMerge w:val="restart"/>
            <w:tcBorders>
              <w:top w:val="single" w:color="000000" w:sz="4" w:space="0"/>
              <w:left w:val="single" w:color="000000" w:sz="4" w:space="0"/>
              <w:right w:val="single" w:color="000000" w:sz="4" w:space="0"/>
            </w:tcBorders>
            <w:noWrap w:val="0"/>
            <w:vAlign w:val="center"/>
          </w:tcPr>
          <w:p w14:paraId="2D9E7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kern w:val="0"/>
                <w:sz w:val="21"/>
                <w:szCs w:val="21"/>
                <w:u w:val="none"/>
                <w:lang w:val="en-US" w:eastAsia="zh-CN" w:bidi="ar"/>
              </w:rPr>
            </w:pPr>
            <w:r>
              <w:rPr>
                <w:rFonts w:hint="eastAsia" w:ascii="方正黑体_GBK" w:hAnsi="方正黑体_GBK" w:eastAsia="方正黑体_GBK" w:cs="方正黑体_GBK"/>
                <w:b w:val="0"/>
                <w:bCs w:val="0"/>
                <w:i w:val="0"/>
                <w:color w:val="000000"/>
                <w:kern w:val="0"/>
                <w:sz w:val="21"/>
                <w:szCs w:val="21"/>
                <w:u w:val="none"/>
                <w:lang w:val="en-US" w:eastAsia="zh-CN" w:bidi="ar"/>
              </w:rPr>
              <w:t>自评得分</w:t>
            </w:r>
          </w:p>
        </w:tc>
        <w:tc>
          <w:tcPr>
            <w:tcW w:w="379" w:type="dxa"/>
            <w:gridSpan w:val="2"/>
            <w:vMerge w:val="restart"/>
            <w:tcBorders>
              <w:top w:val="single" w:color="000000" w:sz="4" w:space="0"/>
              <w:left w:val="single" w:color="000000" w:sz="4" w:space="0"/>
              <w:right w:val="single" w:color="000000" w:sz="4" w:space="0"/>
            </w:tcBorders>
            <w:noWrap w:val="0"/>
            <w:vAlign w:val="center"/>
          </w:tcPr>
          <w:p w14:paraId="47082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kern w:val="0"/>
                <w:sz w:val="21"/>
                <w:szCs w:val="21"/>
                <w:u w:val="none"/>
                <w:lang w:val="en-US" w:eastAsia="zh-CN" w:bidi="ar"/>
              </w:rPr>
            </w:pPr>
            <w:r>
              <w:rPr>
                <w:rFonts w:hint="eastAsia" w:ascii="方正黑体_GBK" w:hAnsi="方正黑体_GBK" w:eastAsia="方正黑体_GBK" w:cs="方正黑体_GBK"/>
                <w:b w:val="0"/>
                <w:bCs w:val="0"/>
                <w:i w:val="0"/>
                <w:color w:val="000000"/>
                <w:kern w:val="0"/>
                <w:sz w:val="21"/>
                <w:szCs w:val="21"/>
                <w:u w:val="none"/>
                <w:lang w:val="en-US" w:eastAsia="zh-CN" w:bidi="ar"/>
              </w:rPr>
              <w:t>备注</w:t>
            </w:r>
          </w:p>
        </w:tc>
      </w:tr>
      <w:tr w14:paraId="5B49F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583" w:type="dxa"/>
            <w:gridSpan w:val="2"/>
            <w:tcBorders>
              <w:top w:val="single" w:color="000000" w:sz="4" w:space="0"/>
              <w:left w:val="single" w:color="000000" w:sz="4" w:space="0"/>
              <w:bottom w:val="single" w:color="000000" w:sz="4" w:space="0"/>
              <w:right w:val="single" w:color="000000" w:sz="4" w:space="0"/>
            </w:tcBorders>
            <w:noWrap w:val="0"/>
            <w:vAlign w:val="center"/>
          </w:tcPr>
          <w:p w14:paraId="1C4A4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一级指标</w:t>
            </w:r>
          </w:p>
        </w:tc>
        <w:tc>
          <w:tcPr>
            <w:tcW w:w="1020" w:type="dxa"/>
            <w:gridSpan w:val="3"/>
            <w:tcBorders>
              <w:top w:val="single" w:color="000000" w:sz="4" w:space="0"/>
              <w:left w:val="single" w:color="000000" w:sz="4" w:space="0"/>
              <w:bottom w:val="single" w:color="000000" w:sz="4" w:space="0"/>
              <w:right w:val="single" w:color="000000" w:sz="4" w:space="0"/>
            </w:tcBorders>
            <w:noWrap w:val="0"/>
            <w:vAlign w:val="center"/>
          </w:tcPr>
          <w:p w14:paraId="513D0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二级指标</w:t>
            </w:r>
          </w:p>
        </w:tc>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527C0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三级指标</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47A9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指标</w:t>
            </w:r>
            <w:r>
              <w:rPr>
                <w:rFonts w:hint="eastAsia" w:ascii="方正黑体_GBK" w:hAnsi="方正黑体_GBK" w:eastAsia="方正黑体_GBK" w:cs="方正黑体_GBK"/>
                <w:b w:val="0"/>
                <w:bCs w:val="0"/>
                <w:i w:val="0"/>
                <w:color w:val="000000"/>
                <w:kern w:val="0"/>
                <w:sz w:val="21"/>
                <w:szCs w:val="21"/>
                <w:u w:val="none"/>
                <w:lang w:val="en-US" w:eastAsia="zh-CN" w:bidi="ar"/>
              </w:rPr>
              <w:br w:type="textWrapping"/>
            </w:r>
            <w:r>
              <w:rPr>
                <w:rFonts w:hint="eastAsia" w:ascii="方正黑体_GBK" w:hAnsi="方正黑体_GBK" w:eastAsia="方正黑体_GBK" w:cs="方正黑体_GBK"/>
                <w:b w:val="0"/>
                <w:bCs w:val="0"/>
                <w:i w:val="0"/>
                <w:color w:val="000000"/>
                <w:kern w:val="0"/>
                <w:sz w:val="21"/>
                <w:szCs w:val="21"/>
                <w:u w:val="none"/>
                <w:lang w:val="en-US" w:eastAsia="zh-CN" w:bidi="ar"/>
              </w:rPr>
              <w:t>分值</w:t>
            </w:r>
          </w:p>
        </w:tc>
        <w:tc>
          <w:tcPr>
            <w:tcW w:w="4330"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782194D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c>
          <w:tcPr>
            <w:tcW w:w="593" w:type="dxa"/>
            <w:vMerge w:val="continue"/>
            <w:tcBorders>
              <w:left w:val="single" w:color="000000" w:sz="4" w:space="0"/>
              <w:bottom w:val="single" w:color="000000" w:sz="4" w:space="0"/>
              <w:right w:val="single" w:color="000000" w:sz="4" w:space="0"/>
            </w:tcBorders>
            <w:noWrap w:val="0"/>
            <w:vAlign w:val="center"/>
          </w:tcPr>
          <w:p w14:paraId="458A1A2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c>
          <w:tcPr>
            <w:tcW w:w="379" w:type="dxa"/>
            <w:gridSpan w:val="2"/>
            <w:vMerge w:val="continue"/>
            <w:tcBorders>
              <w:left w:val="single" w:color="000000" w:sz="4" w:space="0"/>
              <w:bottom w:val="single" w:color="000000" w:sz="4" w:space="0"/>
              <w:right w:val="single" w:color="000000" w:sz="4" w:space="0"/>
            </w:tcBorders>
            <w:noWrap w:val="0"/>
            <w:vAlign w:val="center"/>
          </w:tcPr>
          <w:p w14:paraId="105BF4C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r>
      <w:tr w14:paraId="139D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EF31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通用指标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（54分）</w:t>
            </w:r>
          </w:p>
        </w:tc>
        <w:tc>
          <w:tcPr>
            <w:tcW w:w="102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99B3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项目决策</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（18分）</w:t>
            </w:r>
          </w:p>
        </w:tc>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598A2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决策程序</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4C5F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30" w:type="dxa"/>
            <w:gridSpan w:val="6"/>
            <w:tcBorders>
              <w:top w:val="single" w:color="000000" w:sz="4" w:space="0"/>
              <w:left w:val="single" w:color="000000" w:sz="4" w:space="0"/>
              <w:bottom w:val="single" w:color="000000" w:sz="4" w:space="0"/>
              <w:right w:val="single" w:color="000000" w:sz="4" w:space="0"/>
            </w:tcBorders>
            <w:noWrap w:val="0"/>
            <w:vAlign w:val="center"/>
          </w:tcPr>
          <w:p w14:paraId="2D1614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项目决策程序是否严密</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41D2A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9" w:type="dxa"/>
            <w:gridSpan w:val="2"/>
            <w:tcBorders>
              <w:top w:val="single" w:color="000000" w:sz="4" w:space="0"/>
              <w:left w:val="single" w:color="000000" w:sz="4" w:space="0"/>
              <w:bottom w:val="single" w:color="000000" w:sz="4" w:space="0"/>
              <w:right w:val="single" w:color="000000" w:sz="4" w:space="0"/>
            </w:tcBorders>
            <w:noWrap w:val="0"/>
            <w:vAlign w:val="center"/>
          </w:tcPr>
          <w:p w14:paraId="070333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002C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4B1D01">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0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D59DB45">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75A11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规划论证</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9D2DB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30" w:type="dxa"/>
            <w:gridSpan w:val="6"/>
            <w:tcBorders>
              <w:top w:val="single" w:color="000000" w:sz="4" w:space="0"/>
              <w:left w:val="single" w:color="000000" w:sz="4" w:space="0"/>
              <w:bottom w:val="single" w:color="000000" w:sz="4" w:space="0"/>
              <w:right w:val="single" w:color="000000" w:sz="4" w:space="0"/>
            </w:tcBorders>
            <w:noWrap w:val="0"/>
            <w:vAlign w:val="center"/>
          </w:tcPr>
          <w:p w14:paraId="0B2D91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项目规划论证是否符合中省要求，项目绩效目标设置是否科学合理</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46387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9" w:type="dxa"/>
            <w:gridSpan w:val="2"/>
            <w:tcBorders>
              <w:top w:val="single" w:color="000000" w:sz="4" w:space="0"/>
              <w:left w:val="single" w:color="000000" w:sz="4" w:space="0"/>
              <w:bottom w:val="single" w:color="000000" w:sz="4" w:space="0"/>
              <w:right w:val="single" w:color="000000" w:sz="4" w:space="0"/>
            </w:tcBorders>
            <w:noWrap w:val="0"/>
            <w:vAlign w:val="center"/>
          </w:tcPr>
          <w:p w14:paraId="720854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2A9B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67B63A">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0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1E4F035">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1AB14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资金投向</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2F07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30" w:type="dxa"/>
            <w:gridSpan w:val="6"/>
            <w:tcBorders>
              <w:top w:val="single" w:color="000000" w:sz="4" w:space="0"/>
              <w:left w:val="single" w:color="000000" w:sz="4" w:space="0"/>
              <w:bottom w:val="single" w:color="000000" w:sz="4" w:space="0"/>
              <w:right w:val="single" w:color="000000" w:sz="4" w:space="0"/>
            </w:tcBorders>
            <w:noWrap w:val="0"/>
            <w:vAlign w:val="center"/>
          </w:tcPr>
          <w:p w14:paraId="155C32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7660BE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9" w:type="dxa"/>
            <w:gridSpan w:val="2"/>
            <w:tcBorders>
              <w:top w:val="single" w:color="000000" w:sz="4" w:space="0"/>
              <w:left w:val="single" w:color="000000" w:sz="4" w:space="0"/>
              <w:bottom w:val="single" w:color="000000" w:sz="4" w:space="0"/>
              <w:right w:val="single" w:color="000000" w:sz="4" w:space="0"/>
            </w:tcBorders>
            <w:noWrap w:val="0"/>
            <w:vAlign w:val="center"/>
          </w:tcPr>
          <w:p w14:paraId="52E09C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42CED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97DC2B">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02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3F0B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项目管理</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（18分）</w:t>
            </w:r>
          </w:p>
        </w:tc>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7C748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制度办法</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D9A92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2</w:t>
            </w:r>
          </w:p>
        </w:tc>
        <w:tc>
          <w:tcPr>
            <w:tcW w:w="4330" w:type="dxa"/>
            <w:gridSpan w:val="6"/>
            <w:tcBorders>
              <w:top w:val="single" w:color="000000" w:sz="4" w:space="0"/>
              <w:left w:val="single" w:color="000000" w:sz="4" w:space="0"/>
              <w:bottom w:val="single" w:color="000000" w:sz="4" w:space="0"/>
              <w:right w:val="single" w:color="000000" w:sz="4" w:space="0"/>
            </w:tcBorders>
            <w:noWrap w:val="0"/>
            <w:vAlign w:val="center"/>
          </w:tcPr>
          <w:p w14:paraId="6C539C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项目制度办法是否体系健全、要素完备</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4A9F1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0</w:t>
            </w:r>
          </w:p>
        </w:tc>
        <w:tc>
          <w:tcPr>
            <w:tcW w:w="379" w:type="dxa"/>
            <w:gridSpan w:val="2"/>
            <w:tcBorders>
              <w:top w:val="single" w:color="000000" w:sz="4" w:space="0"/>
              <w:left w:val="single" w:color="000000" w:sz="4" w:space="0"/>
              <w:bottom w:val="single" w:color="000000" w:sz="4" w:space="0"/>
              <w:right w:val="single" w:color="000000" w:sz="4" w:space="0"/>
            </w:tcBorders>
            <w:noWrap w:val="0"/>
            <w:vAlign w:val="center"/>
          </w:tcPr>
          <w:p w14:paraId="255AC1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538C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143A8D">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0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F172375">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11008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分配管理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A5C9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30" w:type="dxa"/>
            <w:gridSpan w:val="6"/>
            <w:tcBorders>
              <w:top w:val="single" w:color="000000" w:sz="4" w:space="0"/>
              <w:left w:val="single" w:color="000000" w:sz="4" w:space="0"/>
              <w:bottom w:val="single" w:color="000000" w:sz="4" w:space="0"/>
              <w:right w:val="single" w:color="000000" w:sz="4" w:space="0"/>
            </w:tcBorders>
            <w:noWrap w:val="0"/>
            <w:vAlign w:val="center"/>
          </w:tcPr>
          <w:p w14:paraId="54A7C3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项目资金分配因素选取、权重设置、区域分布，项目管理、审批是否符合管理要求</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3F082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9" w:type="dxa"/>
            <w:gridSpan w:val="2"/>
            <w:tcBorders>
              <w:top w:val="single" w:color="000000" w:sz="4" w:space="0"/>
              <w:left w:val="single" w:color="000000" w:sz="4" w:space="0"/>
              <w:bottom w:val="single" w:color="000000" w:sz="4" w:space="0"/>
              <w:right w:val="single" w:color="000000" w:sz="4" w:space="0"/>
            </w:tcBorders>
            <w:noWrap w:val="0"/>
            <w:vAlign w:val="center"/>
          </w:tcPr>
          <w:p w14:paraId="64AF29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4E70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B291B8">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0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4A23AA4">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4645D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绩效监管</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6A04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30" w:type="dxa"/>
            <w:gridSpan w:val="6"/>
            <w:tcBorders>
              <w:top w:val="single" w:color="000000" w:sz="4" w:space="0"/>
              <w:left w:val="single" w:color="000000" w:sz="4" w:space="0"/>
              <w:bottom w:val="single" w:color="000000" w:sz="4" w:space="0"/>
              <w:right w:val="single" w:color="000000" w:sz="4" w:space="0"/>
            </w:tcBorders>
            <w:noWrap w:val="0"/>
            <w:vAlign w:val="center"/>
          </w:tcPr>
          <w:p w14:paraId="47B353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管资金、项目、政策是否管绩效，项目绩效监管是否按要求开展，对下指导是否有力有效</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63A96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9" w:type="dxa"/>
            <w:gridSpan w:val="2"/>
            <w:tcBorders>
              <w:top w:val="single" w:color="000000" w:sz="4" w:space="0"/>
              <w:left w:val="single" w:color="000000" w:sz="4" w:space="0"/>
              <w:bottom w:val="single" w:color="000000" w:sz="4" w:space="0"/>
              <w:right w:val="single" w:color="000000" w:sz="4" w:space="0"/>
            </w:tcBorders>
            <w:noWrap w:val="0"/>
            <w:vAlign w:val="center"/>
          </w:tcPr>
          <w:p w14:paraId="6FC195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4C53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F792E4">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02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31D0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项目实施</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（9分）</w:t>
            </w:r>
          </w:p>
        </w:tc>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37030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预算执行</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E4C4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30" w:type="dxa"/>
            <w:gridSpan w:val="6"/>
            <w:tcBorders>
              <w:top w:val="single" w:color="000000" w:sz="4" w:space="0"/>
              <w:left w:val="single" w:color="000000" w:sz="4" w:space="0"/>
              <w:bottom w:val="single" w:color="000000" w:sz="4" w:space="0"/>
              <w:right w:val="single" w:color="000000" w:sz="4" w:space="0"/>
            </w:tcBorders>
            <w:noWrap w:val="0"/>
            <w:vAlign w:val="center"/>
          </w:tcPr>
          <w:p w14:paraId="2B7B1C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项目资金财政拨付、单位执行和地方配套到位情况</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4CDCA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9" w:type="dxa"/>
            <w:gridSpan w:val="2"/>
            <w:tcBorders>
              <w:top w:val="single" w:color="000000" w:sz="4" w:space="0"/>
              <w:left w:val="single" w:color="000000" w:sz="4" w:space="0"/>
              <w:bottom w:val="single" w:color="000000" w:sz="4" w:space="0"/>
              <w:right w:val="single" w:color="000000" w:sz="4" w:space="0"/>
            </w:tcBorders>
            <w:noWrap w:val="0"/>
            <w:vAlign w:val="center"/>
          </w:tcPr>
          <w:p w14:paraId="6026F1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7EC7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58D867">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0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ED5E5D5">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0347E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资金使用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95F25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4330" w:type="dxa"/>
            <w:gridSpan w:val="6"/>
            <w:tcBorders>
              <w:top w:val="single" w:color="000000" w:sz="4" w:space="0"/>
              <w:left w:val="single" w:color="000000" w:sz="4" w:space="0"/>
              <w:bottom w:val="single" w:color="000000" w:sz="4" w:space="0"/>
              <w:right w:val="single" w:color="000000" w:sz="4" w:space="0"/>
            </w:tcBorders>
            <w:noWrap w:val="0"/>
            <w:vAlign w:val="center"/>
          </w:tcPr>
          <w:p w14:paraId="54B853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资金使用拨付、项目实施是否符合规定</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4A2DF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379" w:type="dxa"/>
            <w:gridSpan w:val="2"/>
            <w:tcBorders>
              <w:top w:val="single" w:color="000000" w:sz="4" w:space="0"/>
              <w:left w:val="single" w:color="000000" w:sz="4" w:space="0"/>
              <w:bottom w:val="single" w:color="000000" w:sz="4" w:space="0"/>
              <w:right w:val="single" w:color="000000" w:sz="4" w:space="0"/>
            </w:tcBorders>
            <w:noWrap w:val="0"/>
            <w:vAlign w:val="center"/>
          </w:tcPr>
          <w:p w14:paraId="6AF17B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5547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EB5D76">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02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60AB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项目结果</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（9分）</w:t>
            </w:r>
          </w:p>
        </w:tc>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65571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目标完成</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53B3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30" w:type="dxa"/>
            <w:gridSpan w:val="6"/>
            <w:tcBorders>
              <w:top w:val="single" w:color="000000" w:sz="4" w:space="0"/>
              <w:left w:val="single" w:color="000000" w:sz="4" w:space="0"/>
              <w:bottom w:val="single" w:color="000000" w:sz="4" w:space="0"/>
              <w:right w:val="single" w:color="000000" w:sz="4" w:space="0"/>
            </w:tcBorders>
            <w:noWrap w:val="0"/>
            <w:vAlign w:val="center"/>
          </w:tcPr>
          <w:p w14:paraId="79B069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项目是否完成预期目标，实施结果是否与绩效目标相匹配，反映目标实现程度</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2E360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9" w:type="dxa"/>
            <w:gridSpan w:val="2"/>
            <w:tcBorders>
              <w:top w:val="single" w:color="000000" w:sz="4" w:space="0"/>
              <w:left w:val="single" w:color="000000" w:sz="4" w:space="0"/>
              <w:bottom w:val="single" w:color="000000" w:sz="4" w:space="0"/>
              <w:right w:val="single" w:color="000000" w:sz="4" w:space="0"/>
            </w:tcBorders>
            <w:noWrap w:val="0"/>
            <w:vAlign w:val="center"/>
          </w:tcPr>
          <w:p w14:paraId="5B43F4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31C2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82301B3">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0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3A42EC6">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7808B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完成时效</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2D4F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4330" w:type="dxa"/>
            <w:gridSpan w:val="6"/>
            <w:tcBorders>
              <w:top w:val="single" w:color="000000" w:sz="4" w:space="0"/>
              <w:left w:val="single" w:color="000000" w:sz="4" w:space="0"/>
              <w:bottom w:val="single" w:color="000000" w:sz="4" w:space="0"/>
              <w:right w:val="single" w:color="000000" w:sz="4" w:space="0"/>
            </w:tcBorders>
            <w:noWrap w:val="0"/>
            <w:vAlign w:val="center"/>
          </w:tcPr>
          <w:p w14:paraId="77CAE0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项目实际完成时间与计划完成时间的比较</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5AC98A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379" w:type="dxa"/>
            <w:gridSpan w:val="2"/>
            <w:tcBorders>
              <w:top w:val="single" w:color="000000" w:sz="4" w:space="0"/>
              <w:left w:val="single" w:color="000000" w:sz="4" w:space="0"/>
              <w:bottom w:val="single" w:color="000000" w:sz="4" w:space="0"/>
              <w:right w:val="single" w:color="000000" w:sz="4" w:space="0"/>
            </w:tcBorders>
            <w:noWrap w:val="0"/>
            <w:vAlign w:val="center"/>
          </w:tcPr>
          <w:p w14:paraId="1F92B7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41DF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9ABD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专用指标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（30分）</w:t>
            </w:r>
          </w:p>
        </w:tc>
        <w:tc>
          <w:tcPr>
            <w:tcW w:w="102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0EEE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行政运转</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（30分）</w:t>
            </w:r>
          </w:p>
        </w:tc>
        <w:tc>
          <w:tcPr>
            <w:tcW w:w="1383" w:type="dxa"/>
            <w:gridSpan w:val="2"/>
            <w:tcBorders>
              <w:top w:val="nil"/>
              <w:left w:val="single" w:color="000000" w:sz="4" w:space="0"/>
              <w:bottom w:val="single" w:color="000000" w:sz="4" w:space="0"/>
              <w:right w:val="single" w:color="000000" w:sz="4" w:space="0"/>
            </w:tcBorders>
            <w:noWrap w:val="0"/>
            <w:vAlign w:val="center"/>
          </w:tcPr>
          <w:p w14:paraId="7BD37C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用途合规性</w:t>
            </w:r>
          </w:p>
        </w:tc>
        <w:tc>
          <w:tcPr>
            <w:tcW w:w="550" w:type="dxa"/>
            <w:tcBorders>
              <w:top w:val="nil"/>
              <w:left w:val="single" w:color="000000" w:sz="4" w:space="0"/>
              <w:bottom w:val="single" w:color="000000" w:sz="4" w:space="0"/>
              <w:right w:val="single" w:color="000000" w:sz="4" w:space="0"/>
            </w:tcBorders>
            <w:noWrap w:val="0"/>
            <w:vAlign w:val="center"/>
          </w:tcPr>
          <w:p w14:paraId="0E710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30" w:type="dxa"/>
            <w:gridSpan w:val="6"/>
            <w:tcBorders>
              <w:top w:val="nil"/>
              <w:left w:val="single" w:color="000000" w:sz="4" w:space="0"/>
              <w:bottom w:val="single" w:color="000000" w:sz="4" w:space="0"/>
              <w:right w:val="single" w:color="000000" w:sz="4" w:space="0"/>
            </w:tcBorders>
            <w:noWrap w:val="0"/>
            <w:vAlign w:val="center"/>
          </w:tcPr>
          <w:p w14:paraId="098260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是否按规定用途、适用范围进行本地区专项资金分配</w:t>
            </w:r>
          </w:p>
        </w:tc>
        <w:tc>
          <w:tcPr>
            <w:tcW w:w="593" w:type="dxa"/>
            <w:tcBorders>
              <w:top w:val="nil"/>
              <w:left w:val="single" w:color="000000" w:sz="4" w:space="0"/>
              <w:bottom w:val="single" w:color="000000" w:sz="4" w:space="0"/>
              <w:right w:val="single" w:color="000000" w:sz="4" w:space="0"/>
            </w:tcBorders>
            <w:noWrap w:val="0"/>
            <w:vAlign w:val="center"/>
          </w:tcPr>
          <w:p w14:paraId="513D1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9" w:type="dxa"/>
            <w:gridSpan w:val="2"/>
            <w:tcBorders>
              <w:top w:val="nil"/>
              <w:left w:val="single" w:color="000000" w:sz="4" w:space="0"/>
              <w:bottom w:val="single" w:color="000000" w:sz="4" w:space="0"/>
              <w:right w:val="single" w:color="000000" w:sz="4" w:space="0"/>
            </w:tcBorders>
            <w:noWrap w:val="0"/>
            <w:vAlign w:val="center"/>
          </w:tcPr>
          <w:p w14:paraId="7E007C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0F76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F9D605">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0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192ABD8">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83" w:type="dxa"/>
            <w:gridSpan w:val="2"/>
            <w:tcBorders>
              <w:top w:val="nil"/>
              <w:left w:val="single" w:color="000000" w:sz="4" w:space="0"/>
              <w:bottom w:val="single" w:color="000000" w:sz="4" w:space="0"/>
              <w:right w:val="single" w:color="000000" w:sz="4" w:space="0"/>
            </w:tcBorders>
            <w:noWrap w:val="0"/>
            <w:vAlign w:val="center"/>
          </w:tcPr>
          <w:p w14:paraId="539A4F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程序合规性</w:t>
            </w:r>
          </w:p>
        </w:tc>
        <w:tc>
          <w:tcPr>
            <w:tcW w:w="550" w:type="dxa"/>
            <w:tcBorders>
              <w:top w:val="nil"/>
              <w:left w:val="single" w:color="000000" w:sz="4" w:space="0"/>
              <w:bottom w:val="single" w:color="000000" w:sz="4" w:space="0"/>
              <w:right w:val="single" w:color="000000" w:sz="4" w:space="0"/>
            </w:tcBorders>
            <w:noWrap w:val="0"/>
            <w:vAlign w:val="center"/>
          </w:tcPr>
          <w:p w14:paraId="66181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30" w:type="dxa"/>
            <w:gridSpan w:val="6"/>
            <w:tcBorders>
              <w:top w:val="single" w:color="000000" w:sz="4" w:space="0"/>
              <w:left w:val="single" w:color="000000" w:sz="4" w:space="0"/>
              <w:bottom w:val="single" w:color="000000" w:sz="4" w:space="0"/>
              <w:right w:val="single" w:color="000000" w:sz="4" w:space="0"/>
            </w:tcBorders>
            <w:noWrap w:val="0"/>
            <w:vAlign w:val="center"/>
          </w:tcPr>
          <w:p w14:paraId="75A98B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资金管理程序是否符合专项资金管理要求</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140A1B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9" w:type="dxa"/>
            <w:gridSpan w:val="2"/>
            <w:tcBorders>
              <w:top w:val="single" w:color="000000" w:sz="4" w:space="0"/>
              <w:left w:val="single" w:color="000000" w:sz="4" w:space="0"/>
              <w:bottom w:val="single" w:color="000000" w:sz="4" w:space="0"/>
              <w:right w:val="single" w:color="000000" w:sz="4" w:space="0"/>
            </w:tcBorders>
            <w:noWrap w:val="0"/>
            <w:vAlign w:val="center"/>
          </w:tcPr>
          <w:p w14:paraId="19405A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1551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C9C58E">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0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82DF07C">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83" w:type="dxa"/>
            <w:gridSpan w:val="2"/>
            <w:tcBorders>
              <w:top w:val="nil"/>
              <w:left w:val="single" w:color="000000" w:sz="4" w:space="0"/>
              <w:bottom w:val="single" w:color="000000" w:sz="4" w:space="0"/>
              <w:right w:val="single" w:color="000000" w:sz="4" w:space="0"/>
            </w:tcBorders>
            <w:noWrap w:val="0"/>
            <w:vAlign w:val="center"/>
          </w:tcPr>
          <w:p w14:paraId="6DA17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标准合规性</w:t>
            </w:r>
          </w:p>
        </w:tc>
        <w:tc>
          <w:tcPr>
            <w:tcW w:w="550" w:type="dxa"/>
            <w:tcBorders>
              <w:top w:val="nil"/>
              <w:left w:val="single" w:color="000000" w:sz="4" w:space="0"/>
              <w:bottom w:val="single" w:color="000000" w:sz="4" w:space="0"/>
              <w:right w:val="single" w:color="000000" w:sz="4" w:space="0"/>
            </w:tcBorders>
            <w:noWrap w:val="0"/>
            <w:vAlign w:val="center"/>
          </w:tcPr>
          <w:p w14:paraId="31CD0B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30" w:type="dxa"/>
            <w:gridSpan w:val="6"/>
            <w:tcBorders>
              <w:top w:val="single" w:color="000000" w:sz="4" w:space="0"/>
              <w:left w:val="single" w:color="000000" w:sz="4" w:space="0"/>
              <w:bottom w:val="single" w:color="000000" w:sz="4" w:space="0"/>
              <w:right w:val="single" w:color="000000" w:sz="4" w:space="0"/>
            </w:tcBorders>
            <w:noWrap w:val="0"/>
            <w:vAlign w:val="center"/>
          </w:tcPr>
          <w:p w14:paraId="2A700C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资金分配标准是否符合专项资金管理要求</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2CD10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9" w:type="dxa"/>
            <w:gridSpan w:val="2"/>
            <w:tcBorders>
              <w:top w:val="single" w:color="000000" w:sz="4" w:space="0"/>
              <w:left w:val="single" w:color="000000" w:sz="4" w:space="0"/>
              <w:bottom w:val="single" w:color="000000" w:sz="4" w:space="0"/>
              <w:right w:val="single" w:color="000000" w:sz="4" w:space="0"/>
            </w:tcBorders>
            <w:noWrap w:val="0"/>
            <w:vAlign w:val="center"/>
          </w:tcPr>
          <w:p w14:paraId="044EBA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15E5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603"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4FC2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个性指标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（16分）</w:t>
            </w:r>
          </w:p>
        </w:tc>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1B45A0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color w:val="auto"/>
                <w:sz w:val="21"/>
                <w:szCs w:val="21"/>
                <w:lang w:val="en-US" w:eastAsia="zh-CN"/>
              </w:rPr>
              <w:t>培训目标完成率</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7E8F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30"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2BA98C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根据项目个性自行设定部分指标，反映该项指标执行完成情况。</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29E4D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9" w:type="dxa"/>
            <w:gridSpan w:val="2"/>
            <w:tcBorders>
              <w:top w:val="single" w:color="000000" w:sz="4" w:space="0"/>
              <w:left w:val="single" w:color="000000" w:sz="4" w:space="0"/>
              <w:bottom w:val="single" w:color="000000" w:sz="4" w:space="0"/>
              <w:right w:val="single" w:color="000000" w:sz="4" w:space="0"/>
            </w:tcBorders>
            <w:noWrap w:val="0"/>
            <w:vAlign w:val="center"/>
          </w:tcPr>
          <w:p w14:paraId="6BF1BB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249B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603"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71BC739">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49FD3A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sz w:val="21"/>
                <w:szCs w:val="21"/>
                <w:lang w:val="en-US" w:eastAsia="zh-CN"/>
              </w:rPr>
              <w:t>培训考核完成率</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EB58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30"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513F39F9">
            <w:pPr>
              <w:keepNext w:val="0"/>
              <w:keepLines w:val="0"/>
              <w:pageBreakBefore w:val="0"/>
              <w:widowControl/>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b w:val="0"/>
                <w:bCs w:val="0"/>
                <w:i w:val="0"/>
                <w:color w:val="000000"/>
                <w:sz w:val="21"/>
                <w:szCs w:val="21"/>
                <w:u w:val="none"/>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1FCE3C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9" w:type="dxa"/>
            <w:gridSpan w:val="2"/>
            <w:tcBorders>
              <w:top w:val="single" w:color="000000" w:sz="4" w:space="0"/>
              <w:left w:val="single" w:color="000000" w:sz="4" w:space="0"/>
              <w:bottom w:val="single" w:color="000000" w:sz="4" w:space="0"/>
              <w:right w:val="single" w:color="000000" w:sz="4" w:space="0"/>
            </w:tcBorders>
            <w:noWrap w:val="0"/>
            <w:vAlign w:val="center"/>
          </w:tcPr>
          <w:p w14:paraId="1DB7C201">
            <w:pPr>
              <w:keepNext w:val="0"/>
              <w:keepLines w:val="0"/>
              <w:pageBreakBefore w:val="0"/>
              <w:widowControl/>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b w:val="0"/>
                <w:bCs w:val="0"/>
                <w:i w:val="0"/>
                <w:color w:val="000000"/>
                <w:sz w:val="21"/>
                <w:szCs w:val="21"/>
                <w:u w:val="none"/>
              </w:rPr>
            </w:pPr>
          </w:p>
        </w:tc>
      </w:tr>
      <w:tr w14:paraId="16EA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603"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64B19AFA">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1A4A6D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color w:val="auto"/>
                <w:spacing w:val="-11"/>
                <w:sz w:val="21"/>
                <w:szCs w:val="21"/>
                <w:lang w:val="en-US" w:eastAsia="zh-CN"/>
              </w:rPr>
              <w:t>政治素养和业务能力提升</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4F44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4</w:t>
            </w:r>
          </w:p>
        </w:tc>
        <w:tc>
          <w:tcPr>
            <w:tcW w:w="4330"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6FFC35CE">
            <w:pPr>
              <w:keepNext w:val="0"/>
              <w:keepLines w:val="0"/>
              <w:pageBreakBefore w:val="0"/>
              <w:widowControl/>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b w:val="0"/>
                <w:bCs w:val="0"/>
                <w:i w:val="0"/>
                <w:color w:val="000000"/>
                <w:sz w:val="21"/>
                <w:szCs w:val="21"/>
                <w:u w:val="none"/>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62E11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4</w:t>
            </w:r>
          </w:p>
        </w:tc>
        <w:tc>
          <w:tcPr>
            <w:tcW w:w="379" w:type="dxa"/>
            <w:gridSpan w:val="2"/>
            <w:tcBorders>
              <w:top w:val="single" w:color="000000" w:sz="4" w:space="0"/>
              <w:left w:val="single" w:color="000000" w:sz="4" w:space="0"/>
              <w:bottom w:val="single" w:color="000000" w:sz="4" w:space="0"/>
              <w:right w:val="single" w:color="000000" w:sz="4" w:space="0"/>
            </w:tcBorders>
            <w:noWrap w:val="0"/>
            <w:vAlign w:val="center"/>
          </w:tcPr>
          <w:p w14:paraId="57270C9B">
            <w:pPr>
              <w:keepNext w:val="0"/>
              <w:keepLines w:val="0"/>
              <w:pageBreakBefore w:val="0"/>
              <w:widowControl/>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b w:val="0"/>
                <w:bCs w:val="0"/>
                <w:i w:val="0"/>
                <w:color w:val="000000"/>
                <w:sz w:val="21"/>
                <w:szCs w:val="21"/>
                <w:u w:val="none"/>
              </w:rPr>
            </w:pPr>
          </w:p>
        </w:tc>
      </w:tr>
      <w:tr w14:paraId="5222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603" w:type="dxa"/>
            <w:gridSpan w:val="5"/>
            <w:tcBorders>
              <w:top w:val="single" w:color="000000" w:sz="4" w:space="0"/>
              <w:left w:val="single" w:color="000000" w:sz="4" w:space="0"/>
              <w:bottom w:val="single" w:color="000000" w:sz="4" w:space="0"/>
              <w:right w:val="single" w:color="000000" w:sz="4" w:space="0"/>
            </w:tcBorders>
            <w:noWrap w:val="0"/>
            <w:vAlign w:val="center"/>
          </w:tcPr>
          <w:p w14:paraId="2294C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扣分项</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（10分）</w:t>
            </w:r>
          </w:p>
        </w:tc>
        <w:tc>
          <w:tcPr>
            <w:tcW w:w="1383" w:type="dxa"/>
            <w:gridSpan w:val="2"/>
            <w:tcBorders>
              <w:top w:val="single" w:color="000000" w:sz="4" w:space="0"/>
              <w:left w:val="single" w:color="000000" w:sz="4" w:space="0"/>
              <w:bottom w:val="single" w:color="000000" w:sz="4" w:space="0"/>
              <w:right w:val="single" w:color="000000" w:sz="4" w:space="0"/>
            </w:tcBorders>
            <w:noWrap w:val="0"/>
            <w:vAlign w:val="center"/>
          </w:tcPr>
          <w:p w14:paraId="67795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被评价</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部门配合度</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7C1E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4330" w:type="dxa"/>
            <w:gridSpan w:val="6"/>
            <w:tcBorders>
              <w:top w:val="single" w:color="000000" w:sz="4" w:space="0"/>
              <w:left w:val="single" w:color="000000" w:sz="4" w:space="0"/>
              <w:bottom w:val="single" w:color="000000" w:sz="4" w:space="0"/>
              <w:right w:val="single" w:color="000000" w:sz="4" w:space="0"/>
            </w:tcBorders>
            <w:noWrap w:val="0"/>
            <w:vAlign w:val="center"/>
          </w:tcPr>
          <w:p w14:paraId="73B78F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被评价对象工作配合情况</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7F0098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c>
          <w:tcPr>
            <w:tcW w:w="379" w:type="dxa"/>
            <w:gridSpan w:val="2"/>
            <w:tcBorders>
              <w:top w:val="single" w:color="000000" w:sz="4" w:space="0"/>
              <w:left w:val="single" w:color="000000" w:sz="4" w:space="0"/>
              <w:bottom w:val="single" w:color="000000" w:sz="4" w:space="0"/>
              <w:right w:val="single" w:color="000000" w:sz="4" w:space="0"/>
            </w:tcBorders>
            <w:noWrap w:val="0"/>
            <w:vAlign w:val="center"/>
          </w:tcPr>
          <w:p w14:paraId="518841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3DFDD3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572" w:hRule="atLeast"/>
          <w:jc w:val="center"/>
        </w:trPr>
        <w:tc>
          <w:tcPr>
            <w:tcW w:w="8579" w:type="dxa"/>
            <w:gridSpan w:val="15"/>
            <w:shd w:val="clear" w:color="auto" w:fill="auto"/>
            <w:vAlign w:val="center"/>
          </w:tcPr>
          <w:p w14:paraId="6157AF99">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4A69C2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309" w:hRule="atLeast"/>
          <w:jc w:val="center"/>
        </w:trPr>
        <w:tc>
          <w:tcPr>
            <w:tcW w:w="3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3AAA3F">
            <w:pPr>
              <w:widowControl/>
              <w:spacing w:line="30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项目名称</w:t>
            </w:r>
          </w:p>
        </w:tc>
        <w:tc>
          <w:tcPr>
            <w:tcW w:w="4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217CCB">
            <w:pPr>
              <w:spacing w:line="300" w:lineRule="exact"/>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51172524T000011044732-2024年政法干部培训费用</w:t>
            </w:r>
          </w:p>
        </w:tc>
      </w:tr>
      <w:tr w14:paraId="34D078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309" w:hRule="atLeast"/>
          <w:jc w:val="center"/>
        </w:trPr>
        <w:tc>
          <w:tcPr>
            <w:tcW w:w="3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165652">
            <w:pPr>
              <w:widowControl/>
              <w:spacing w:line="30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预算单位</w:t>
            </w:r>
          </w:p>
        </w:tc>
        <w:tc>
          <w:tcPr>
            <w:tcW w:w="4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9B4574">
            <w:pPr>
              <w:spacing w:line="300" w:lineRule="exac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eastAsia="zh-CN"/>
              </w:rPr>
              <w:t>中国共产党渠县委员会政法委员会</w:t>
            </w:r>
          </w:p>
        </w:tc>
      </w:tr>
      <w:tr w14:paraId="4A2473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309" w:hRule="atLeast"/>
          <w:jc w:val="center"/>
        </w:trPr>
        <w:tc>
          <w:tcPr>
            <w:tcW w:w="3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8FFDC3">
            <w:pPr>
              <w:widowControl/>
              <w:spacing w:line="30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项目类型</w:t>
            </w:r>
          </w:p>
        </w:tc>
        <w:tc>
          <w:tcPr>
            <w:tcW w:w="4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72C301">
            <w:pPr>
              <w:spacing w:line="300" w:lineRule="exact"/>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行政运转</w:t>
            </w:r>
          </w:p>
        </w:tc>
      </w:tr>
      <w:tr w14:paraId="4C28FB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581" w:hRule="atLeast"/>
          <w:jc w:val="center"/>
        </w:trPr>
        <w:tc>
          <w:tcPr>
            <w:tcW w:w="5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F5BDD">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项目 概况</w:t>
            </w:r>
          </w:p>
        </w:tc>
        <w:tc>
          <w:tcPr>
            <w:tcW w:w="32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A7E773">
            <w:pPr>
              <w:widowControl/>
              <w:spacing w:line="300" w:lineRule="exact"/>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中长期规划（名称、文号，仅指常年项目）</w:t>
            </w:r>
          </w:p>
        </w:tc>
        <w:tc>
          <w:tcPr>
            <w:tcW w:w="4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3E5C67">
            <w:pPr>
              <w:spacing w:line="300" w:lineRule="exact"/>
              <w:jc w:val="left"/>
              <w:rPr>
                <w:rFonts w:hint="eastAsia" w:asciiTheme="minorEastAsia" w:hAnsiTheme="minorEastAsia" w:eastAsiaTheme="minorEastAsia" w:cstheme="minorEastAsia"/>
                <w:color w:val="000000"/>
                <w:sz w:val="21"/>
                <w:szCs w:val="21"/>
              </w:rPr>
            </w:pPr>
          </w:p>
        </w:tc>
      </w:tr>
      <w:tr w14:paraId="292A01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309" w:hRule="atLeast"/>
          <w:jc w:val="center"/>
        </w:trPr>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D3E9D">
            <w:pPr>
              <w:spacing w:line="300" w:lineRule="exact"/>
              <w:rPr>
                <w:rFonts w:hint="eastAsia" w:asciiTheme="minorEastAsia" w:hAnsiTheme="minorEastAsia" w:eastAsiaTheme="minorEastAsia" w:cstheme="minorEastAsia"/>
                <w:color w:val="000000"/>
                <w:sz w:val="21"/>
                <w:szCs w:val="21"/>
              </w:rPr>
            </w:pPr>
          </w:p>
        </w:tc>
        <w:tc>
          <w:tcPr>
            <w:tcW w:w="32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C3CE44">
            <w:pPr>
              <w:widowControl/>
              <w:spacing w:line="30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资金管理办法（名称、文号）</w:t>
            </w:r>
          </w:p>
        </w:tc>
        <w:tc>
          <w:tcPr>
            <w:tcW w:w="4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9AE2FC">
            <w:pPr>
              <w:spacing w:line="300" w:lineRule="exact"/>
              <w:jc w:val="left"/>
              <w:rPr>
                <w:rFonts w:hint="eastAsia" w:asciiTheme="minorEastAsia" w:hAnsiTheme="minorEastAsia" w:eastAsiaTheme="minorEastAsia" w:cstheme="minorEastAsia"/>
                <w:color w:val="000000"/>
                <w:sz w:val="21"/>
                <w:szCs w:val="21"/>
              </w:rPr>
            </w:pPr>
          </w:p>
        </w:tc>
      </w:tr>
      <w:tr w14:paraId="0C9E12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646" w:hRule="atLeast"/>
          <w:jc w:val="center"/>
        </w:trPr>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4BA83">
            <w:pPr>
              <w:spacing w:line="300" w:lineRule="exact"/>
              <w:rPr>
                <w:rFonts w:hint="eastAsia" w:asciiTheme="minorEastAsia" w:hAnsiTheme="minorEastAsia" w:eastAsiaTheme="minorEastAsia" w:cstheme="minorEastAsia"/>
                <w:color w:val="000000"/>
                <w:sz w:val="21"/>
                <w:szCs w:val="21"/>
              </w:rPr>
            </w:pPr>
          </w:p>
        </w:tc>
        <w:tc>
          <w:tcPr>
            <w:tcW w:w="32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52C32C">
            <w:pPr>
              <w:widowControl/>
              <w:spacing w:line="30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绩效分配方式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601A">
            <w:pPr>
              <w:widowControl/>
              <w:spacing w:line="30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£因素法</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9FAE3">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sym w:font="Wingdings 2" w:char="F052"/>
            </w:r>
            <w:r>
              <w:rPr>
                <w:rFonts w:hint="eastAsia" w:asciiTheme="minorEastAsia" w:hAnsiTheme="minorEastAsia" w:eastAsiaTheme="minorEastAsia" w:cstheme="minorEastAsia"/>
                <w:color w:val="000000"/>
                <w:kern w:val="0"/>
                <w:sz w:val="21"/>
                <w:szCs w:val="21"/>
                <w:lang w:bidi="ar"/>
              </w:rPr>
              <w:t>项目法</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DCB0">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sym w:font="Wingdings 2" w:char="F052"/>
            </w:r>
            <w:r>
              <w:rPr>
                <w:rFonts w:hint="eastAsia" w:asciiTheme="minorEastAsia" w:hAnsiTheme="minorEastAsia" w:eastAsiaTheme="minorEastAsia" w:cstheme="minorEastAsia"/>
                <w:color w:val="000000"/>
                <w:spacing w:val="-17"/>
                <w:kern w:val="0"/>
                <w:sz w:val="21"/>
                <w:szCs w:val="21"/>
                <w:lang w:bidi="ar"/>
              </w:rPr>
              <w:t>据实据效</w:t>
            </w:r>
          </w:p>
        </w:tc>
        <w:tc>
          <w:tcPr>
            <w:tcW w:w="1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97BBCF">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£因素法与项目法相结合</w:t>
            </w:r>
          </w:p>
        </w:tc>
      </w:tr>
      <w:tr w14:paraId="0C5DD6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309" w:hRule="atLeast"/>
          <w:jc w:val="center"/>
        </w:trPr>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6E17A">
            <w:pPr>
              <w:spacing w:line="300" w:lineRule="exact"/>
              <w:rPr>
                <w:rFonts w:hint="eastAsia" w:asciiTheme="minorEastAsia" w:hAnsiTheme="minorEastAsia" w:eastAsiaTheme="minorEastAsia" w:cstheme="minorEastAsia"/>
                <w:color w:val="000000"/>
                <w:sz w:val="21"/>
                <w:szCs w:val="21"/>
              </w:rPr>
            </w:pPr>
          </w:p>
        </w:tc>
        <w:tc>
          <w:tcPr>
            <w:tcW w:w="32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C096C3">
            <w:pPr>
              <w:widowControl/>
              <w:spacing w:line="30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立项依据</w:t>
            </w:r>
          </w:p>
        </w:tc>
        <w:tc>
          <w:tcPr>
            <w:tcW w:w="4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47E253">
            <w:pPr>
              <w:spacing w:line="300" w:lineRule="exact"/>
              <w:jc w:val="left"/>
              <w:rPr>
                <w:rFonts w:hint="eastAsia" w:asciiTheme="minorEastAsia" w:hAnsiTheme="minorEastAsia" w:eastAsiaTheme="minorEastAsia" w:cstheme="minorEastAsia"/>
                <w:color w:val="000000"/>
                <w:sz w:val="21"/>
                <w:szCs w:val="21"/>
              </w:rPr>
            </w:pPr>
          </w:p>
        </w:tc>
      </w:tr>
      <w:tr w14:paraId="0DC093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309" w:hRule="atLeast"/>
          <w:jc w:val="center"/>
        </w:trPr>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D4CB6">
            <w:pPr>
              <w:spacing w:line="300" w:lineRule="exact"/>
              <w:rPr>
                <w:rFonts w:hint="eastAsia" w:asciiTheme="minorEastAsia" w:hAnsiTheme="minorEastAsia" w:eastAsiaTheme="minorEastAsia" w:cstheme="minorEastAsia"/>
                <w:color w:val="000000"/>
                <w:sz w:val="21"/>
                <w:szCs w:val="21"/>
              </w:rPr>
            </w:pPr>
          </w:p>
        </w:tc>
        <w:tc>
          <w:tcPr>
            <w:tcW w:w="32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0A612C">
            <w:pPr>
              <w:widowControl/>
              <w:spacing w:line="30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使用范围</w:t>
            </w:r>
          </w:p>
        </w:tc>
        <w:tc>
          <w:tcPr>
            <w:tcW w:w="4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B258A2">
            <w:pPr>
              <w:spacing w:line="300" w:lineRule="exact"/>
              <w:jc w:val="left"/>
              <w:rPr>
                <w:rFonts w:hint="eastAsia" w:asciiTheme="minorEastAsia" w:hAnsiTheme="minorEastAsia" w:eastAsiaTheme="minorEastAsia" w:cstheme="minorEastAsia"/>
                <w:color w:val="000000"/>
                <w:sz w:val="21"/>
                <w:szCs w:val="21"/>
              </w:rPr>
            </w:pPr>
          </w:p>
        </w:tc>
      </w:tr>
      <w:tr w14:paraId="2CB0AA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309" w:hRule="atLeast"/>
          <w:jc w:val="center"/>
        </w:trPr>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997BF">
            <w:pPr>
              <w:spacing w:line="300" w:lineRule="exact"/>
              <w:rPr>
                <w:rFonts w:hint="eastAsia" w:asciiTheme="minorEastAsia" w:hAnsiTheme="minorEastAsia" w:eastAsiaTheme="minorEastAsia" w:cstheme="minorEastAsia"/>
                <w:color w:val="000000"/>
                <w:sz w:val="21"/>
                <w:szCs w:val="21"/>
              </w:rPr>
            </w:pPr>
          </w:p>
        </w:tc>
        <w:tc>
          <w:tcPr>
            <w:tcW w:w="32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4EC779">
            <w:pPr>
              <w:widowControl/>
              <w:spacing w:line="30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申报（补助）条件</w:t>
            </w:r>
          </w:p>
        </w:tc>
        <w:tc>
          <w:tcPr>
            <w:tcW w:w="4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2E3F51">
            <w:pPr>
              <w:spacing w:line="300" w:lineRule="exact"/>
              <w:jc w:val="left"/>
              <w:rPr>
                <w:rFonts w:hint="eastAsia" w:asciiTheme="minorEastAsia" w:hAnsiTheme="minorEastAsia" w:eastAsiaTheme="minorEastAsia" w:cstheme="minorEastAsia"/>
                <w:color w:val="000000"/>
                <w:sz w:val="21"/>
                <w:szCs w:val="21"/>
              </w:rPr>
            </w:pPr>
          </w:p>
        </w:tc>
      </w:tr>
      <w:tr w14:paraId="7A593B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309" w:hRule="atLeast"/>
          <w:jc w:val="center"/>
        </w:trPr>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FE867">
            <w:pPr>
              <w:spacing w:line="300" w:lineRule="exact"/>
              <w:rPr>
                <w:rFonts w:hint="eastAsia" w:asciiTheme="minorEastAsia" w:hAnsiTheme="minorEastAsia" w:eastAsiaTheme="minorEastAsia" w:cstheme="minorEastAsia"/>
                <w:color w:val="000000"/>
                <w:sz w:val="21"/>
                <w:szCs w:val="21"/>
              </w:rPr>
            </w:pPr>
          </w:p>
        </w:tc>
        <w:tc>
          <w:tcPr>
            <w:tcW w:w="32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459DDE">
            <w:pPr>
              <w:widowControl/>
              <w:spacing w:line="30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项目起止年限</w:t>
            </w:r>
          </w:p>
        </w:tc>
        <w:tc>
          <w:tcPr>
            <w:tcW w:w="4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220FEE">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2024</w:t>
            </w:r>
            <w:r>
              <w:rPr>
                <w:rFonts w:hint="eastAsia" w:asciiTheme="minorEastAsia" w:hAnsiTheme="minorEastAsia" w:eastAsiaTheme="minorEastAsia" w:cstheme="minorEastAsia"/>
                <w:color w:val="000000"/>
                <w:sz w:val="21"/>
                <w:szCs w:val="21"/>
              </w:rPr>
              <w:t>年度</w:t>
            </w:r>
          </w:p>
        </w:tc>
      </w:tr>
      <w:tr w14:paraId="7E5754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309" w:hRule="atLeast"/>
          <w:jc w:val="center"/>
        </w:trPr>
        <w:tc>
          <w:tcPr>
            <w:tcW w:w="142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F819A">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项目资金</w:t>
            </w:r>
          </w:p>
          <w:p w14:paraId="20C70809">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（万元）</w:t>
            </w:r>
          </w:p>
        </w:tc>
        <w:tc>
          <w:tcPr>
            <w:tcW w:w="2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C416B">
            <w:pPr>
              <w:widowControl/>
              <w:spacing w:line="30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年度资金总额：</w:t>
            </w:r>
          </w:p>
        </w:tc>
        <w:tc>
          <w:tcPr>
            <w:tcW w:w="4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FB9398">
            <w:pPr>
              <w:spacing w:line="300"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4.07万元</w:t>
            </w:r>
          </w:p>
        </w:tc>
      </w:tr>
      <w:tr w14:paraId="7D8A4C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309" w:hRule="atLeast"/>
          <w:jc w:val="center"/>
        </w:trPr>
        <w:tc>
          <w:tcPr>
            <w:tcW w:w="14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BB062">
            <w:pPr>
              <w:spacing w:line="300" w:lineRule="exact"/>
              <w:rPr>
                <w:rFonts w:hint="eastAsia" w:asciiTheme="minorEastAsia" w:hAnsiTheme="minorEastAsia" w:eastAsiaTheme="minorEastAsia" w:cstheme="minorEastAsia"/>
                <w:color w:val="000000"/>
                <w:sz w:val="21"/>
                <w:szCs w:val="21"/>
              </w:rPr>
            </w:pPr>
          </w:p>
        </w:tc>
        <w:tc>
          <w:tcPr>
            <w:tcW w:w="2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3C8042">
            <w:pPr>
              <w:widowControl/>
              <w:spacing w:line="30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 xml:space="preserve">  其中：财政拨款</w:t>
            </w:r>
          </w:p>
        </w:tc>
        <w:tc>
          <w:tcPr>
            <w:tcW w:w="4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BADCF1">
            <w:pPr>
              <w:spacing w:line="300"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4.07万元</w:t>
            </w:r>
          </w:p>
        </w:tc>
      </w:tr>
      <w:tr w14:paraId="5DEC95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309" w:hRule="atLeast"/>
          <w:jc w:val="center"/>
        </w:trPr>
        <w:tc>
          <w:tcPr>
            <w:tcW w:w="14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5B499">
            <w:pPr>
              <w:spacing w:line="300" w:lineRule="exact"/>
              <w:rPr>
                <w:rFonts w:hint="eastAsia" w:asciiTheme="minorEastAsia" w:hAnsiTheme="minorEastAsia" w:eastAsiaTheme="minorEastAsia" w:cstheme="minorEastAsia"/>
                <w:color w:val="000000"/>
                <w:sz w:val="21"/>
                <w:szCs w:val="21"/>
              </w:rPr>
            </w:pPr>
          </w:p>
        </w:tc>
        <w:tc>
          <w:tcPr>
            <w:tcW w:w="2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1FC2E6">
            <w:pPr>
              <w:widowControl/>
              <w:spacing w:line="30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 xml:space="preserve">        其他资金</w:t>
            </w:r>
          </w:p>
        </w:tc>
        <w:tc>
          <w:tcPr>
            <w:tcW w:w="4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7138A7">
            <w:pPr>
              <w:spacing w:line="300" w:lineRule="exact"/>
              <w:jc w:val="right"/>
              <w:rPr>
                <w:rFonts w:hint="eastAsia" w:asciiTheme="minorEastAsia" w:hAnsiTheme="minorEastAsia" w:eastAsiaTheme="minorEastAsia" w:cstheme="minorEastAsia"/>
                <w:color w:val="000000"/>
                <w:sz w:val="21"/>
                <w:szCs w:val="21"/>
              </w:rPr>
            </w:pPr>
          </w:p>
        </w:tc>
      </w:tr>
      <w:tr w14:paraId="4F30A9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309" w:hRule="atLeast"/>
          <w:jc w:val="center"/>
        </w:trPr>
        <w:tc>
          <w:tcPr>
            <w:tcW w:w="5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ACAA1">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总体 目标</w:t>
            </w:r>
          </w:p>
        </w:tc>
        <w:tc>
          <w:tcPr>
            <w:tcW w:w="804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D2A7948">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年度目标</w:t>
            </w:r>
          </w:p>
        </w:tc>
      </w:tr>
      <w:tr w14:paraId="127F72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853" w:hRule="atLeast"/>
          <w:jc w:val="center"/>
        </w:trPr>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3B1BC">
            <w:pPr>
              <w:spacing w:line="300" w:lineRule="exact"/>
              <w:rPr>
                <w:rFonts w:hint="eastAsia" w:asciiTheme="minorEastAsia" w:hAnsiTheme="minorEastAsia" w:eastAsiaTheme="minorEastAsia" w:cstheme="minorEastAsia"/>
                <w:color w:val="000000"/>
                <w:sz w:val="21"/>
                <w:szCs w:val="21"/>
              </w:rPr>
            </w:pPr>
          </w:p>
        </w:tc>
        <w:tc>
          <w:tcPr>
            <w:tcW w:w="804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C7D1E2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zh-CN"/>
              </w:rPr>
              <w:t>2024年度政法干部培训工作经费是4.066万元，组织全县政法干警进行理论知识培训，不断提升全县政法干警政治素养和思想站位；我单位将严格按照预算口径使用资金，做到专款专用，并全程加强预算绩效管理。</w:t>
            </w:r>
          </w:p>
        </w:tc>
      </w:tr>
      <w:tr w14:paraId="67485E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309" w:hRule="atLeast"/>
          <w:jc w:val="center"/>
        </w:trPr>
        <w:tc>
          <w:tcPr>
            <w:tcW w:w="531" w:type="dxa"/>
            <w:gridSpan w:val="2"/>
            <w:vMerge w:val="restart"/>
            <w:tcBorders>
              <w:top w:val="single" w:color="000000" w:sz="4" w:space="0"/>
              <w:left w:val="single" w:color="000000" w:sz="4" w:space="0"/>
            </w:tcBorders>
            <w:shd w:val="clear" w:color="auto" w:fill="auto"/>
            <w:vAlign w:val="center"/>
          </w:tcPr>
          <w:p w14:paraId="1CE2B66A">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绩效 指标</w:t>
            </w:r>
          </w:p>
        </w:tc>
        <w:tc>
          <w:tcPr>
            <w:tcW w:w="896" w:type="dxa"/>
            <w:tcBorders>
              <w:top w:val="single" w:color="000000" w:sz="4" w:space="0"/>
              <w:left w:val="single" w:color="000000" w:sz="4" w:space="0"/>
              <w:bottom w:val="single" w:color="auto" w:sz="4" w:space="0"/>
              <w:right w:val="single" w:color="000000" w:sz="4" w:space="0"/>
            </w:tcBorders>
            <w:shd w:val="clear" w:color="auto" w:fill="auto"/>
            <w:vAlign w:val="center"/>
          </w:tcPr>
          <w:p w14:paraId="3C2BD9F4">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一级指标</w:t>
            </w:r>
          </w:p>
        </w:tc>
        <w:tc>
          <w:tcPr>
            <w:tcW w:w="102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208D4AE">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二级指标</w:t>
            </w:r>
          </w:p>
        </w:tc>
        <w:tc>
          <w:tcPr>
            <w:tcW w:w="136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547EA9B7">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三级指标</w:t>
            </w:r>
          </w:p>
        </w:tc>
        <w:tc>
          <w:tcPr>
            <w:tcW w:w="956" w:type="dxa"/>
            <w:tcBorders>
              <w:top w:val="single" w:color="000000" w:sz="4" w:space="0"/>
              <w:left w:val="single" w:color="000000" w:sz="4" w:space="0"/>
              <w:bottom w:val="single" w:color="auto" w:sz="4" w:space="0"/>
              <w:right w:val="single" w:color="000000" w:sz="4" w:space="0"/>
            </w:tcBorders>
            <w:shd w:val="clear" w:color="auto" w:fill="auto"/>
            <w:vAlign w:val="center"/>
          </w:tcPr>
          <w:p w14:paraId="578889F1">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指标性质</w:t>
            </w:r>
          </w:p>
        </w:tc>
        <w:tc>
          <w:tcPr>
            <w:tcW w:w="7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7EA82DA">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指标值</w:t>
            </w:r>
          </w:p>
        </w:tc>
        <w:tc>
          <w:tcPr>
            <w:tcW w:w="906" w:type="dxa"/>
            <w:tcBorders>
              <w:top w:val="single" w:color="000000" w:sz="4" w:space="0"/>
              <w:left w:val="single" w:color="000000" w:sz="4" w:space="0"/>
              <w:bottom w:val="single" w:color="auto" w:sz="4" w:space="0"/>
              <w:right w:val="single" w:color="000000" w:sz="4" w:space="0"/>
            </w:tcBorders>
            <w:shd w:val="clear" w:color="auto" w:fill="auto"/>
            <w:vAlign w:val="center"/>
          </w:tcPr>
          <w:p w14:paraId="42A91FE3">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度量单位</w:t>
            </w:r>
          </w:p>
        </w:tc>
        <w:tc>
          <w:tcPr>
            <w:tcW w:w="589" w:type="dxa"/>
            <w:tcBorders>
              <w:top w:val="single" w:color="000000" w:sz="4" w:space="0"/>
              <w:left w:val="single" w:color="000000" w:sz="4" w:space="0"/>
              <w:bottom w:val="single" w:color="auto" w:sz="4" w:space="0"/>
              <w:right w:val="single" w:color="000000" w:sz="4" w:space="0"/>
            </w:tcBorders>
            <w:shd w:val="clear" w:color="auto" w:fill="auto"/>
            <w:vAlign w:val="center"/>
          </w:tcPr>
          <w:p w14:paraId="5E7FCDA8">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权重</w:t>
            </w:r>
          </w:p>
        </w:tc>
        <w:tc>
          <w:tcPr>
            <w:tcW w:w="157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7C9E144D">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实际完成指标值</w:t>
            </w:r>
          </w:p>
        </w:tc>
      </w:tr>
      <w:tr w14:paraId="3E7BA0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352" w:hRule="atLeast"/>
          <w:jc w:val="center"/>
        </w:trPr>
        <w:tc>
          <w:tcPr>
            <w:tcW w:w="531" w:type="dxa"/>
            <w:gridSpan w:val="2"/>
            <w:vMerge w:val="continue"/>
            <w:tcBorders>
              <w:left w:val="single" w:color="000000" w:sz="4" w:space="0"/>
            </w:tcBorders>
            <w:shd w:val="clear" w:color="auto" w:fill="auto"/>
            <w:vAlign w:val="center"/>
          </w:tcPr>
          <w:p w14:paraId="449A9229">
            <w:pPr>
              <w:spacing w:line="300" w:lineRule="exact"/>
              <w:jc w:val="center"/>
              <w:rPr>
                <w:rFonts w:hint="eastAsia" w:asciiTheme="minorEastAsia" w:hAnsiTheme="minorEastAsia" w:eastAsiaTheme="minorEastAsia" w:cstheme="minorEastAsia"/>
                <w:i w:val="0"/>
                <w:iCs w:val="0"/>
                <w:color w:val="000000"/>
                <w:sz w:val="21"/>
                <w:szCs w:val="21"/>
              </w:rPr>
            </w:pPr>
          </w:p>
        </w:tc>
        <w:tc>
          <w:tcPr>
            <w:tcW w:w="8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D4D6CF">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产出指标</w:t>
            </w:r>
          </w:p>
        </w:tc>
        <w:tc>
          <w:tcPr>
            <w:tcW w:w="102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572599">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数量指标</w:t>
            </w:r>
          </w:p>
        </w:tc>
        <w:tc>
          <w:tcPr>
            <w:tcW w:w="13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576EFC">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培训人次</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35F18D4D">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1F853FC1">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500</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6775B0B5">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人</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14:paraId="5EBBBD4A">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10</w:t>
            </w:r>
          </w:p>
        </w:tc>
        <w:tc>
          <w:tcPr>
            <w:tcW w:w="15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167CBA">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500人</w:t>
            </w:r>
          </w:p>
        </w:tc>
      </w:tr>
      <w:tr w14:paraId="02F405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320" w:hRule="atLeast"/>
          <w:jc w:val="center"/>
        </w:trPr>
        <w:tc>
          <w:tcPr>
            <w:tcW w:w="531" w:type="dxa"/>
            <w:gridSpan w:val="2"/>
            <w:vMerge w:val="continue"/>
            <w:tcBorders>
              <w:left w:val="single" w:color="000000" w:sz="4" w:space="0"/>
            </w:tcBorders>
            <w:shd w:val="clear" w:color="auto" w:fill="auto"/>
            <w:vAlign w:val="center"/>
          </w:tcPr>
          <w:p w14:paraId="3AF5D0C4">
            <w:pPr>
              <w:spacing w:line="300" w:lineRule="exact"/>
              <w:jc w:val="center"/>
              <w:rPr>
                <w:rFonts w:hint="eastAsia" w:asciiTheme="minorEastAsia" w:hAnsiTheme="minorEastAsia" w:eastAsiaTheme="minorEastAsia" w:cstheme="minorEastAsia"/>
                <w:i w:val="0"/>
                <w:iCs w:val="0"/>
                <w:color w:val="000000"/>
                <w:sz w:val="21"/>
                <w:szCs w:val="21"/>
              </w:rPr>
            </w:pP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26C4A1">
            <w:pPr>
              <w:jc w:val="center"/>
              <w:rPr>
                <w:rFonts w:hint="eastAsia" w:asciiTheme="minorEastAsia" w:hAnsiTheme="minorEastAsia" w:eastAsiaTheme="minorEastAsia" w:cstheme="minorEastAsia"/>
                <w:i w:val="0"/>
                <w:iCs w:val="0"/>
                <w:color w:val="000000"/>
                <w:sz w:val="21"/>
                <w:szCs w:val="21"/>
              </w:rPr>
            </w:pPr>
          </w:p>
        </w:tc>
        <w:tc>
          <w:tcPr>
            <w:tcW w:w="102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2629D0">
            <w:pPr>
              <w:jc w:val="center"/>
              <w:rPr>
                <w:rFonts w:hint="eastAsia" w:asciiTheme="minorEastAsia" w:hAnsiTheme="minorEastAsia" w:eastAsiaTheme="minorEastAsia" w:cstheme="minorEastAsia"/>
                <w:i w:val="0"/>
                <w:iCs w:val="0"/>
                <w:color w:val="000000"/>
                <w:sz w:val="21"/>
                <w:szCs w:val="21"/>
                <w:lang w:val="zh-CN"/>
              </w:rPr>
            </w:pPr>
          </w:p>
        </w:tc>
        <w:tc>
          <w:tcPr>
            <w:tcW w:w="13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9F9D10">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印刷学习资料份数</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602BD77C">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56099500">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500</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4C5888A3">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份</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14:paraId="5EAA16A4">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10</w:t>
            </w:r>
          </w:p>
        </w:tc>
        <w:tc>
          <w:tcPr>
            <w:tcW w:w="15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9FD149">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500份</w:t>
            </w:r>
          </w:p>
        </w:tc>
      </w:tr>
      <w:tr w14:paraId="395D4C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320" w:hRule="atLeast"/>
          <w:jc w:val="center"/>
        </w:trPr>
        <w:tc>
          <w:tcPr>
            <w:tcW w:w="531" w:type="dxa"/>
            <w:gridSpan w:val="2"/>
            <w:vMerge w:val="continue"/>
            <w:tcBorders>
              <w:left w:val="single" w:color="000000" w:sz="4" w:space="0"/>
            </w:tcBorders>
            <w:shd w:val="clear" w:color="auto" w:fill="auto"/>
            <w:vAlign w:val="center"/>
          </w:tcPr>
          <w:p w14:paraId="7478D6B0">
            <w:pPr>
              <w:spacing w:line="300" w:lineRule="exact"/>
              <w:jc w:val="center"/>
              <w:rPr>
                <w:rFonts w:hint="eastAsia" w:asciiTheme="minorEastAsia" w:hAnsiTheme="minorEastAsia" w:eastAsiaTheme="minorEastAsia" w:cstheme="minorEastAsia"/>
                <w:i w:val="0"/>
                <w:iCs w:val="0"/>
                <w:color w:val="000000"/>
                <w:sz w:val="21"/>
                <w:szCs w:val="21"/>
              </w:rPr>
            </w:pP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C7E37D">
            <w:pPr>
              <w:jc w:val="center"/>
              <w:rPr>
                <w:rFonts w:hint="eastAsia" w:asciiTheme="minorEastAsia" w:hAnsiTheme="minorEastAsia" w:eastAsiaTheme="minorEastAsia" w:cstheme="minorEastAsia"/>
                <w:i w:val="0"/>
                <w:iCs w:val="0"/>
                <w:color w:val="000000"/>
                <w:sz w:val="21"/>
                <w:szCs w:val="21"/>
              </w:rPr>
            </w:pPr>
          </w:p>
        </w:tc>
        <w:tc>
          <w:tcPr>
            <w:tcW w:w="1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DA0518">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质量指标</w:t>
            </w:r>
          </w:p>
        </w:tc>
        <w:tc>
          <w:tcPr>
            <w:tcW w:w="13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EB2B89">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培训活动到位率率</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7FE78077">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6B84F0B7">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99</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59A08232">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14:paraId="0761716D">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10</w:t>
            </w:r>
          </w:p>
        </w:tc>
        <w:tc>
          <w:tcPr>
            <w:tcW w:w="15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DD503D">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99%</w:t>
            </w:r>
          </w:p>
        </w:tc>
      </w:tr>
      <w:tr w14:paraId="216080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320" w:hRule="atLeast"/>
          <w:jc w:val="center"/>
        </w:trPr>
        <w:tc>
          <w:tcPr>
            <w:tcW w:w="531" w:type="dxa"/>
            <w:gridSpan w:val="2"/>
            <w:vMerge w:val="continue"/>
            <w:tcBorders>
              <w:left w:val="single" w:color="000000" w:sz="4" w:space="0"/>
            </w:tcBorders>
            <w:shd w:val="clear" w:color="auto" w:fill="auto"/>
            <w:vAlign w:val="center"/>
          </w:tcPr>
          <w:p w14:paraId="7EC25FA7">
            <w:pPr>
              <w:spacing w:line="300" w:lineRule="exact"/>
              <w:jc w:val="center"/>
              <w:rPr>
                <w:rFonts w:hint="eastAsia" w:asciiTheme="minorEastAsia" w:hAnsiTheme="minorEastAsia" w:eastAsiaTheme="minorEastAsia" w:cstheme="minorEastAsia"/>
                <w:i w:val="0"/>
                <w:iCs w:val="0"/>
                <w:color w:val="000000"/>
                <w:sz w:val="21"/>
                <w:szCs w:val="21"/>
              </w:rPr>
            </w:pP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E12FCA">
            <w:pPr>
              <w:jc w:val="center"/>
              <w:rPr>
                <w:rFonts w:hint="eastAsia" w:asciiTheme="minorEastAsia" w:hAnsiTheme="minorEastAsia" w:eastAsiaTheme="minorEastAsia" w:cstheme="minorEastAsia"/>
                <w:i w:val="0"/>
                <w:iCs w:val="0"/>
                <w:color w:val="000000"/>
                <w:sz w:val="21"/>
                <w:szCs w:val="21"/>
              </w:rPr>
            </w:pPr>
          </w:p>
        </w:tc>
        <w:tc>
          <w:tcPr>
            <w:tcW w:w="1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E1EA13">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时效指标</w:t>
            </w:r>
          </w:p>
        </w:tc>
        <w:tc>
          <w:tcPr>
            <w:tcW w:w="13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4A68DC">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培训活动开展时间</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52BE57B9">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465FFD79">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745C519A">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年</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14:paraId="20C0D565">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10</w:t>
            </w:r>
          </w:p>
        </w:tc>
        <w:tc>
          <w:tcPr>
            <w:tcW w:w="15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77D634">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1年</w:t>
            </w:r>
          </w:p>
        </w:tc>
      </w:tr>
      <w:tr w14:paraId="0A9325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603" w:hRule="atLeast"/>
          <w:jc w:val="center"/>
        </w:trPr>
        <w:tc>
          <w:tcPr>
            <w:tcW w:w="531" w:type="dxa"/>
            <w:gridSpan w:val="2"/>
            <w:vMerge w:val="continue"/>
            <w:tcBorders>
              <w:left w:val="single" w:color="000000" w:sz="4" w:space="0"/>
            </w:tcBorders>
            <w:shd w:val="clear" w:color="auto" w:fill="auto"/>
            <w:vAlign w:val="center"/>
          </w:tcPr>
          <w:p w14:paraId="710965A8">
            <w:pPr>
              <w:spacing w:line="300" w:lineRule="exact"/>
              <w:jc w:val="center"/>
              <w:rPr>
                <w:rFonts w:hint="eastAsia" w:asciiTheme="minorEastAsia" w:hAnsiTheme="minorEastAsia" w:eastAsiaTheme="minorEastAsia" w:cstheme="minorEastAsia"/>
                <w:i w:val="0"/>
                <w:iCs w:val="0"/>
                <w:color w:val="000000"/>
                <w:sz w:val="21"/>
                <w:szCs w:val="21"/>
              </w:rPr>
            </w:pPr>
          </w:p>
        </w:tc>
        <w:tc>
          <w:tcPr>
            <w:tcW w:w="896" w:type="dxa"/>
            <w:tcBorders>
              <w:top w:val="single" w:color="auto" w:sz="4" w:space="0"/>
              <w:left w:val="single" w:color="auto" w:sz="4" w:space="0"/>
              <w:bottom w:val="single" w:color="auto" w:sz="4" w:space="0"/>
              <w:right w:val="single" w:color="auto" w:sz="4" w:space="0"/>
            </w:tcBorders>
            <w:shd w:val="clear" w:color="auto" w:fill="auto"/>
            <w:vAlign w:val="center"/>
          </w:tcPr>
          <w:p w14:paraId="695939A6">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效益指标</w:t>
            </w:r>
          </w:p>
        </w:tc>
        <w:tc>
          <w:tcPr>
            <w:tcW w:w="1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8A0D19">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可持续影响指标</w:t>
            </w:r>
          </w:p>
        </w:tc>
        <w:tc>
          <w:tcPr>
            <w:tcW w:w="13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3A41C8">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spacing w:val="-11"/>
                <w:kern w:val="0"/>
                <w:sz w:val="21"/>
                <w:szCs w:val="21"/>
                <w:lang w:val="en-US" w:eastAsia="zh-CN" w:bidi="ar"/>
              </w:rPr>
              <w:t>政法干警政治素养得显著提升</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4C115C74">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定性</w:t>
            </w: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31DD0984">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显著提升</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2B415BE5">
            <w:pPr>
              <w:jc w:val="center"/>
              <w:rPr>
                <w:rFonts w:hint="eastAsia" w:asciiTheme="minorEastAsia" w:hAnsiTheme="minorEastAsia" w:eastAsiaTheme="minorEastAsia" w:cstheme="minorEastAsia"/>
                <w:i w:val="0"/>
                <w:iCs w:val="0"/>
                <w:color w:val="000000"/>
                <w:sz w:val="21"/>
                <w:szCs w:val="21"/>
                <w:lang w:val="zh-CN"/>
              </w:rPr>
            </w:pP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14:paraId="35BFD9E5">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20</w:t>
            </w:r>
          </w:p>
        </w:tc>
        <w:tc>
          <w:tcPr>
            <w:tcW w:w="15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ABECCB">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显著提升</w:t>
            </w:r>
          </w:p>
        </w:tc>
      </w:tr>
      <w:tr w14:paraId="6FDB7D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882" w:hRule="atLeast"/>
          <w:jc w:val="center"/>
        </w:trPr>
        <w:tc>
          <w:tcPr>
            <w:tcW w:w="531" w:type="dxa"/>
            <w:gridSpan w:val="2"/>
            <w:vMerge w:val="continue"/>
            <w:tcBorders>
              <w:left w:val="single" w:color="000000" w:sz="4" w:space="0"/>
            </w:tcBorders>
            <w:shd w:val="clear" w:color="auto" w:fill="auto"/>
            <w:vAlign w:val="center"/>
          </w:tcPr>
          <w:p w14:paraId="455571D6">
            <w:pPr>
              <w:spacing w:line="300" w:lineRule="exact"/>
              <w:jc w:val="center"/>
              <w:rPr>
                <w:rFonts w:hint="eastAsia" w:asciiTheme="minorEastAsia" w:hAnsiTheme="minorEastAsia" w:eastAsiaTheme="minorEastAsia" w:cstheme="minorEastAsia"/>
                <w:i w:val="0"/>
                <w:iCs w:val="0"/>
                <w:color w:val="000000"/>
                <w:sz w:val="21"/>
                <w:szCs w:val="21"/>
              </w:rPr>
            </w:pPr>
          </w:p>
        </w:tc>
        <w:tc>
          <w:tcPr>
            <w:tcW w:w="896" w:type="dxa"/>
            <w:tcBorders>
              <w:top w:val="single" w:color="auto" w:sz="4" w:space="0"/>
              <w:left w:val="single" w:color="auto" w:sz="4" w:space="0"/>
              <w:bottom w:val="single" w:color="auto" w:sz="4" w:space="0"/>
              <w:right w:val="single" w:color="auto" w:sz="4" w:space="0"/>
            </w:tcBorders>
            <w:shd w:val="clear" w:color="auto" w:fill="auto"/>
            <w:vAlign w:val="center"/>
          </w:tcPr>
          <w:p w14:paraId="1A7E5457">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满意度指标</w:t>
            </w:r>
          </w:p>
        </w:tc>
        <w:tc>
          <w:tcPr>
            <w:tcW w:w="1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3EBD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服务对象满意度指标</w:t>
            </w:r>
          </w:p>
        </w:tc>
        <w:tc>
          <w:tcPr>
            <w:tcW w:w="13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6F4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政法干警对培训活动安排满意度</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7E1D0A91">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3784B5C2">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en-US"/>
              </w:rPr>
            </w:pPr>
            <w:r>
              <w:rPr>
                <w:rFonts w:hint="eastAsia" w:asciiTheme="minorEastAsia" w:hAnsiTheme="minorEastAsia" w:eastAsiaTheme="minorEastAsia" w:cstheme="minorEastAsia"/>
                <w:i w:val="0"/>
                <w:iCs w:val="0"/>
                <w:color w:val="000000"/>
                <w:kern w:val="0"/>
                <w:sz w:val="21"/>
                <w:szCs w:val="21"/>
                <w:lang w:val="en-US" w:eastAsia="zh-CN" w:bidi="ar"/>
              </w:rPr>
              <w:t>98</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6F3A5BDA">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14:paraId="1A51E736">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10</w:t>
            </w:r>
          </w:p>
        </w:tc>
        <w:tc>
          <w:tcPr>
            <w:tcW w:w="15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7A6EE1">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98%</w:t>
            </w:r>
          </w:p>
        </w:tc>
      </w:tr>
      <w:tr w14:paraId="5172E1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166" w:type="dxa"/>
          <w:trHeight w:val="329" w:hRule="atLeast"/>
          <w:jc w:val="center"/>
        </w:trPr>
        <w:tc>
          <w:tcPr>
            <w:tcW w:w="531" w:type="dxa"/>
            <w:gridSpan w:val="2"/>
            <w:vMerge w:val="continue"/>
            <w:tcBorders>
              <w:left w:val="single" w:color="000000" w:sz="4" w:space="0"/>
              <w:bottom w:val="single" w:color="000000" w:sz="4" w:space="0"/>
            </w:tcBorders>
            <w:shd w:val="clear" w:color="auto" w:fill="auto"/>
            <w:vAlign w:val="center"/>
          </w:tcPr>
          <w:p w14:paraId="61A2ECA1">
            <w:pPr>
              <w:spacing w:line="300" w:lineRule="exact"/>
              <w:jc w:val="center"/>
              <w:rPr>
                <w:rFonts w:hint="eastAsia" w:asciiTheme="minorEastAsia" w:hAnsiTheme="minorEastAsia" w:eastAsiaTheme="minorEastAsia" w:cstheme="minorEastAsia"/>
                <w:i w:val="0"/>
                <w:iCs w:val="0"/>
                <w:color w:val="000000"/>
                <w:sz w:val="21"/>
                <w:szCs w:val="21"/>
              </w:rPr>
            </w:pPr>
          </w:p>
        </w:tc>
        <w:tc>
          <w:tcPr>
            <w:tcW w:w="896" w:type="dxa"/>
            <w:tcBorders>
              <w:top w:val="single" w:color="auto" w:sz="4" w:space="0"/>
              <w:left w:val="single" w:color="auto" w:sz="4" w:space="0"/>
              <w:bottom w:val="single" w:color="auto" w:sz="4" w:space="0"/>
              <w:right w:val="single" w:color="auto" w:sz="4" w:space="0"/>
            </w:tcBorders>
            <w:shd w:val="clear" w:color="auto" w:fill="auto"/>
            <w:vAlign w:val="center"/>
          </w:tcPr>
          <w:p w14:paraId="7CDB6236">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lang w:bidi="ar"/>
              </w:rPr>
            </w:pPr>
            <w:r>
              <w:rPr>
                <w:rFonts w:hint="eastAsia" w:asciiTheme="minorEastAsia" w:hAnsiTheme="minorEastAsia" w:eastAsiaTheme="minorEastAsia" w:cstheme="minorEastAsia"/>
                <w:i w:val="0"/>
                <w:iCs w:val="0"/>
                <w:color w:val="000000"/>
                <w:kern w:val="0"/>
                <w:sz w:val="21"/>
                <w:szCs w:val="21"/>
                <w:lang w:val="en-US" w:eastAsia="zh-CN" w:bidi="ar"/>
              </w:rPr>
              <w:t>成本指标</w:t>
            </w:r>
          </w:p>
        </w:tc>
        <w:tc>
          <w:tcPr>
            <w:tcW w:w="1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8E6350">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经济成本指标</w:t>
            </w:r>
          </w:p>
        </w:tc>
        <w:tc>
          <w:tcPr>
            <w:tcW w:w="13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6D247E">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培训活动资金</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3E65313B">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06B5E46F">
            <w:pPr>
              <w:keepNext w:val="0"/>
              <w:keepLines w:val="0"/>
              <w:widowControl/>
              <w:suppressLineNumbers w:val="0"/>
              <w:wordWrap/>
              <w:spacing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4.07</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37DD06E4">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万元</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14:paraId="4A3B22A9">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20</w:t>
            </w:r>
          </w:p>
        </w:tc>
        <w:tc>
          <w:tcPr>
            <w:tcW w:w="15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B8D1C2">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4.07万元</w:t>
            </w:r>
          </w:p>
        </w:tc>
      </w:tr>
    </w:tbl>
    <w:p w14:paraId="40E4CBA2">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42EBC520">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tbl>
      <w:tblPr>
        <w:tblStyle w:val="15"/>
        <w:tblW w:w="88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
        <w:gridCol w:w="493"/>
        <w:gridCol w:w="49"/>
        <w:gridCol w:w="920"/>
        <w:gridCol w:w="204"/>
        <w:gridCol w:w="836"/>
        <w:gridCol w:w="314"/>
        <w:gridCol w:w="651"/>
        <w:gridCol w:w="441"/>
        <w:gridCol w:w="977"/>
        <w:gridCol w:w="755"/>
        <w:gridCol w:w="929"/>
        <w:gridCol w:w="600"/>
        <w:gridCol w:w="659"/>
        <w:gridCol w:w="596"/>
        <w:gridCol w:w="375"/>
        <w:gridCol w:w="6"/>
      </w:tblGrid>
      <w:tr w14:paraId="452D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3560" w:type="dxa"/>
            <w:gridSpan w:val="8"/>
            <w:tcBorders>
              <w:top w:val="single" w:color="000000" w:sz="4" w:space="0"/>
              <w:left w:val="single" w:color="000000" w:sz="4" w:space="0"/>
              <w:bottom w:val="nil"/>
              <w:right w:val="nil"/>
            </w:tcBorders>
            <w:noWrap w:val="0"/>
            <w:vAlign w:val="center"/>
          </w:tcPr>
          <w:p w14:paraId="4D898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绩效评价指标</w:t>
            </w:r>
          </w:p>
        </w:tc>
        <w:tc>
          <w:tcPr>
            <w:tcW w:w="436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3C81F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指标解释</w:t>
            </w:r>
          </w:p>
        </w:tc>
        <w:tc>
          <w:tcPr>
            <w:tcW w:w="596" w:type="dxa"/>
            <w:vMerge w:val="restart"/>
            <w:tcBorders>
              <w:top w:val="single" w:color="000000" w:sz="4" w:space="0"/>
              <w:left w:val="single" w:color="000000" w:sz="4" w:space="0"/>
              <w:right w:val="single" w:color="000000" w:sz="4" w:space="0"/>
            </w:tcBorders>
            <w:noWrap w:val="0"/>
            <w:vAlign w:val="center"/>
          </w:tcPr>
          <w:p w14:paraId="231FD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kern w:val="0"/>
                <w:sz w:val="21"/>
                <w:szCs w:val="21"/>
                <w:u w:val="none"/>
                <w:lang w:val="en-US" w:eastAsia="zh-CN" w:bidi="ar"/>
              </w:rPr>
            </w:pPr>
            <w:r>
              <w:rPr>
                <w:rFonts w:hint="eastAsia" w:ascii="方正黑体_GBK" w:hAnsi="方正黑体_GBK" w:eastAsia="方正黑体_GBK" w:cs="方正黑体_GBK"/>
                <w:b w:val="0"/>
                <w:bCs w:val="0"/>
                <w:i w:val="0"/>
                <w:color w:val="000000"/>
                <w:kern w:val="0"/>
                <w:sz w:val="21"/>
                <w:szCs w:val="21"/>
                <w:u w:val="none"/>
                <w:lang w:val="en-US" w:eastAsia="zh-CN" w:bidi="ar"/>
              </w:rPr>
              <w:t>自评得分</w:t>
            </w:r>
          </w:p>
        </w:tc>
        <w:tc>
          <w:tcPr>
            <w:tcW w:w="381" w:type="dxa"/>
            <w:gridSpan w:val="2"/>
            <w:vMerge w:val="restart"/>
            <w:tcBorders>
              <w:top w:val="single" w:color="000000" w:sz="4" w:space="0"/>
              <w:left w:val="single" w:color="000000" w:sz="4" w:space="0"/>
              <w:right w:val="single" w:color="000000" w:sz="4" w:space="0"/>
            </w:tcBorders>
            <w:noWrap w:val="0"/>
            <w:vAlign w:val="center"/>
          </w:tcPr>
          <w:p w14:paraId="458E21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kern w:val="0"/>
                <w:sz w:val="21"/>
                <w:szCs w:val="21"/>
                <w:u w:val="none"/>
                <w:lang w:val="en-US" w:eastAsia="zh-CN" w:bidi="ar"/>
              </w:rPr>
            </w:pPr>
            <w:r>
              <w:rPr>
                <w:rFonts w:hint="eastAsia" w:ascii="方正黑体_GBK" w:hAnsi="方正黑体_GBK" w:eastAsia="方正黑体_GBK" w:cs="方正黑体_GBK"/>
                <w:b w:val="0"/>
                <w:bCs w:val="0"/>
                <w:i w:val="0"/>
                <w:color w:val="000000"/>
                <w:kern w:val="0"/>
                <w:sz w:val="21"/>
                <w:szCs w:val="21"/>
                <w:u w:val="none"/>
                <w:lang w:val="en-US" w:eastAsia="zh-CN" w:bidi="ar"/>
              </w:rPr>
              <w:t>备注</w:t>
            </w:r>
          </w:p>
        </w:tc>
      </w:tr>
      <w:tr w14:paraId="1B7A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586" w:type="dxa"/>
            <w:gridSpan w:val="2"/>
            <w:tcBorders>
              <w:top w:val="single" w:color="000000" w:sz="4" w:space="0"/>
              <w:left w:val="single" w:color="000000" w:sz="4" w:space="0"/>
              <w:bottom w:val="single" w:color="000000" w:sz="4" w:space="0"/>
              <w:right w:val="single" w:color="000000" w:sz="4" w:space="0"/>
            </w:tcBorders>
            <w:noWrap w:val="0"/>
            <w:vAlign w:val="center"/>
          </w:tcPr>
          <w:p w14:paraId="13A6B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一级指标</w:t>
            </w:r>
          </w:p>
        </w:tc>
        <w:tc>
          <w:tcPr>
            <w:tcW w:w="1173" w:type="dxa"/>
            <w:gridSpan w:val="3"/>
            <w:tcBorders>
              <w:top w:val="single" w:color="000000" w:sz="4" w:space="0"/>
              <w:left w:val="single" w:color="000000" w:sz="4" w:space="0"/>
              <w:bottom w:val="single" w:color="000000" w:sz="4" w:space="0"/>
              <w:right w:val="single" w:color="000000" w:sz="4" w:space="0"/>
            </w:tcBorders>
            <w:noWrap w:val="0"/>
            <w:vAlign w:val="center"/>
          </w:tcPr>
          <w:p w14:paraId="34ED7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二级指标</w:t>
            </w:r>
          </w:p>
        </w:tc>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71348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三级指标</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6B850C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指标</w:t>
            </w:r>
            <w:r>
              <w:rPr>
                <w:rFonts w:hint="eastAsia" w:ascii="方正黑体_GBK" w:hAnsi="方正黑体_GBK" w:eastAsia="方正黑体_GBK" w:cs="方正黑体_GBK"/>
                <w:b w:val="0"/>
                <w:bCs w:val="0"/>
                <w:i w:val="0"/>
                <w:color w:val="000000"/>
                <w:kern w:val="0"/>
                <w:sz w:val="21"/>
                <w:szCs w:val="21"/>
                <w:u w:val="none"/>
                <w:lang w:val="en-US" w:eastAsia="zh-CN" w:bidi="ar"/>
              </w:rPr>
              <w:br w:type="textWrapping"/>
            </w:r>
            <w:r>
              <w:rPr>
                <w:rFonts w:hint="eastAsia" w:ascii="方正黑体_GBK" w:hAnsi="方正黑体_GBK" w:eastAsia="方正黑体_GBK" w:cs="方正黑体_GBK"/>
                <w:b w:val="0"/>
                <w:bCs w:val="0"/>
                <w:i w:val="0"/>
                <w:color w:val="000000"/>
                <w:kern w:val="0"/>
                <w:sz w:val="21"/>
                <w:szCs w:val="21"/>
                <w:u w:val="none"/>
                <w:lang w:val="en-US" w:eastAsia="zh-CN" w:bidi="ar"/>
              </w:rPr>
              <w:t>分值</w:t>
            </w:r>
          </w:p>
        </w:tc>
        <w:tc>
          <w:tcPr>
            <w:tcW w:w="436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0CF18CE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c>
          <w:tcPr>
            <w:tcW w:w="596" w:type="dxa"/>
            <w:vMerge w:val="continue"/>
            <w:tcBorders>
              <w:left w:val="single" w:color="000000" w:sz="4" w:space="0"/>
              <w:bottom w:val="single" w:color="000000" w:sz="4" w:space="0"/>
              <w:right w:val="single" w:color="000000" w:sz="4" w:space="0"/>
            </w:tcBorders>
            <w:noWrap w:val="0"/>
            <w:vAlign w:val="center"/>
          </w:tcPr>
          <w:p w14:paraId="09BE6E1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c>
          <w:tcPr>
            <w:tcW w:w="381" w:type="dxa"/>
            <w:gridSpan w:val="2"/>
            <w:vMerge w:val="continue"/>
            <w:tcBorders>
              <w:left w:val="single" w:color="000000" w:sz="4" w:space="0"/>
              <w:bottom w:val="single" w:color="000000" w:sz="4" w:space="0"/>
              <w:right w:val="single" w:color="000000" w:sz="4" w:space="0"/>
            </w:tcBorders>
            <w:noWrap w:val="0"/>
            <w:vAlign w:val="center"/>
          </w:tcPr>
          <w:p w14:paraId="1A025F8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_GBK" w:hAnsi="方正黑体_GBK" w:eastAsia="方正黑体_GBK" w:cs="方正黑体_GBK"/>
                <w:b w:val="0"/>
                <w:bCs w:val="0"/>
                <w:i w:val="0"/>
                <w:color w:val="000000"/>
                <w:sz w:val="21"/>
                <w:szCs w:val="21"/>
                <w:u w:val="none"/>
              </w:rPr>
            </w:pPr>
          </w:p>
        </w:tc>
      </w:tr>
      <w:tr w14:paraId="26C7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8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FCD43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通用指标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（54分）</w:t>
            </w:r>
          </w:p>
        </w:tc>
        <w:tc>
          <w:tcPr>
            <w:tcW w:w="117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5E57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项目决策</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（18分）</w:t>
            </w:r>
          </w:p>
        </w:tc>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3E0F0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决策程序</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338CA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61" w:type="dxa"/>
            <w:gridSpan w:val="6"/>
            <w:tcBorders>
              <w:top w:val="single" w:color="000000" w:sz="4" w:space="0"/>
              <w:left w:val="single" w:color="000000" w:sz="4" w:space="0"/>
              <w:bottom w:val="single" w:color="000000" w:sz="4" w:space="0"/>
              <w:right w:val="single" w:color="000000" w:sz="4" w:space="0"/>
            </w:tcBorders>
            <w:noWrap w:val="0"/>
            <w:vAlign w:val="center"/>
          </w:tcPr>
          <w:p w14:paraId="5FBD17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项目决策程序是否严密</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79CC2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81" w:type="dxa"/>
            <w:gridSpan w:val="2"/>
            <w:tcBorders>
              <w:top w:val="single" w:color="000000" w:sz="4" w:space="0"/>
              <w:left w:val="single" w:color="000000" w:sz="4" w:space="0"/>
              <w:bottom w:val="single" w:color="000000" w:sz="4" w:space="0"/>
              <w:right w:val="single" w:color="000000" w:sz="4" w:space="0"/>
            </w:tcBorders>
            <w:noWrap w:val="0"/>
            <w:vAlign w:val="center"/>
          </w:tcPr>
          <w:p w14:paraId="60D20E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5EF2D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8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0C894C">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572F916">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4ACE49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规划论证</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80A7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61" w:type="dxa"/>
            <w:gridSpan w:val="6"/>
            <w:tcBorders>
              <w:top w:val="single" w:color="000000" w:sz="4" w:space="0"/>
              <w:left w:val="single" w:color="000000" w:sz="4" w:space="0"/>
              <w:bottom w:val="single" w:color="000000" w:sz="4" w:space="0"/>
              <w:right w:val="single" w:color="000000" w:sz="4" w:space="0"/>
            </w:tcBorders>
            <w:noWrap w:val="0"/>
            <w:vAlign w:val="center"/>
          </w:tcPr>
          <w:p w14:paraId="64AA3E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项目规划论证是否符合中省要求，项目绩效目标设置是否科学合理</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10DEC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81" w:type="dxa"/>
            <w:gridSpan w:val="2"/>
            <w:tcBorders>
              <w:top w:val="single" w:color="000000" w:sz="4" w:space="0"/>
              <w:left w:val="single" w:color="000000" w:sz="4" w:space="0"/>
              <w:bottom w:val="single" w:color="000000" w:sz="4" w:space="0"/>
              <w:right w:val="single" w:color="000000" w:sz="4" w:space="0"/>
            </w:tcBorders>
            <w:noWrap w:val="0"/>
            <w:vAlign w:val="center"/>
          </w:tcPr>
          <w:p w14:paraId="45115E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3884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58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B812C7">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6852731">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0C5E1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资金投向</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3FFC3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61" w:type="dxa"/>
            <w:gridSpan w:val="6"/>
            <w:tcBorders>
              <w:top w:val="single" w:color="000000" w:sz="4" w:space="0"/>
              <w:left w:val="single" w:color="000000" w:sz="4" w:space="0"/>
              <w:bottom w:val="single" w:color="000000" w:sz="4" w:space="0"/>
              <w:right w:val="single" w:color="000000" w:sz="4" w:space="0"/>
            </w:tcBorders>
            <w:noWrap w:val="0"/>
            <w:vAlign w:val="center"/>
          </w:tcPr>
          <w:p w14:paraId="119CBA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6076D7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81" w:type="dxa"/>
            <w:gridSpan w:val="2"/>
            <w:tcBorders>
              <w:top w:val="single" w:color="000000" w:sz="4" w:space="0"/>
              <w:left w:val="single" w:color="000000" w:sz="4" w:space="0"/>
              <w:bottom w:val="single" w:color="000000" w:sz="4" w:space="0"/>
              <w:right w:val="single" w:color="000000" w:sz="4" w:space="0"/>
            </w:tcBorders>
            <w:noWrap w:val="0"/>
            <w:vAlign w:val="center"/>
          </w:tcPr>
          <w:p w14:paraId="4CEEBF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510B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8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264653">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7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5F44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项目管理</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（18分）</w:t>
            </w:r>
          </w:p>
        </w:tc>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45FD6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制度办法</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633A5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2</w:t>
            </w:r>
          </w:p>
        </w:tc>
        <w:tc>
          <w:tcPr>
            <w:tcW w:w="4361" w:type="dxa"/>
            <w:gridSpan w:val="6"/>
            <w:tcBorders>
              <w:top w:val="single" w:color="000000" w:sz="4" w:space="0"/>
              <w:left w:val="single" w:color="000000" w:sz="4" w:space="0"/>
              <w:bottom w:val="single" w:color="000000" w:sz="4" w:space="0"/>
              <w:right w:val="single" w:color="000000" w:sz="4" w:space="0"/>
            </w:tcBorders>
            <w:noWrap w:val="0"/>
            <w:vAlign w:val="center"/>
          </w:tcPr>
          <w:p w14:paraId="2BA780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项目制度办法是否体系健全、要素完备</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567E9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0</w:t>
            </w:r>
          </w:p>
        </w:tc>
        <w:tc>
          <w:tcPr>
            <w:tcW w:w="381" w:type="dxa"/>
            <w:gridSpan w:val="2"/>
            <w:tcBorders>
              <w:top w:val="single" w:color="000000" w:sz="4" w:space="0"/>
              <w:left w:val="single" w:color="000000" w:sz="4" w:space="0"/>
              <w:bottom w:val="single" w:color="000000" w:sz="4" w:space="0"/>
              <w:right w:val="single" w:color="000000" w:sz="4" w:space="0"/>
            </w:tcBorders>
            <w:noWrap w:val="0"/>
            <w:vAlign w:val="center"/>
          </w:tcPr>
          <w:p w14:paraId="7DC230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4182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8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57ED29">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4C1B119">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64A83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分配管理</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437BC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61" w:type="dxa"/>
            <w:gridSpan w:val="6"/>
            <w:tcBorders>
              <w:top w:val="single" w:color="000000" w:sz="4" w:space="0"/>
              <w:left w:val="single" w:color="000000" w:sz="4" w:space="0"/>
              <w:bottom w:val="single" w:color="000000" w:sz="4" w:space="0"/>
              <w:right w:val="single" w:color="000000" w:sz="4" w:space="0"/>
            </w:tcBorders>
            <w:noWrap w:val="0"/>
            <w:vAlign w:val="center"/>
          </w:tcPr>
          <w:p w14:paraId="43C834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项目资金分配因素选取、权重设置、区域分布，项目管理、审批是否符合管理要求</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30425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81" w:type="dxa"/>
            <w:gridSpan w:val="2"/>
            <w:tcBorders>
              <w:top w:val="single" w:color="000000" w:sz="4" w:space="0"/>
              <w:left w:val="single" w:color="000000" w:sz="4" w:space="0"/>
              <w:bottom w:val="single" w:color="000000" w:sz="4" w:space="0"/>
              <w:right w:val="single" w:color="000000" w:sz="4" w:space="0"/>
            </w:tcBorders>
            <w:noWrap w:val="0"/>
            <w:vAlign w:val="center"/>
          </w:tcPr>
          <w:p w14:paraId="42E22F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690C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58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7F85D4">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400FEB0">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25A9E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绩效监管</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3E224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61" w:type="dxa"/>
            <w:gridSpan w:val="6"/>
            <w:tcBorders>
              <w:top w:val="single" w:color="000000" w:sz="4" w:space="0"/>
              <w:left w:val="single" w:color="000000" w:sz="4" w:space="0"/>
              <w:bottom w:val="single" w:color="000000" w:sz="4" w:space="0"/>
              <w:right w:val="single" w:color="000000" w:sz="4" w:space="0"/>
            </w:tcBorders>
            <w:noWrap w:val="0"/>
            <w:vAlign w:val="center"/>
          </w:tcPr>
          <w:p w14:paraId="172C84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管资金、项目、政策是否管绩效，项目绩效监管是否按要求开展，对下指导是否有力有效</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7C114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81" w:type="dxa"/>
            <w:gridSpan w:val="2"/>
            <w:tcBorders>
              <w:top w:val="single" w:color="000000" w:sz="4" w:space="0"/>
              <w:left w:val="single" w:color="000000" w:sz="4" w:space="0"/>
              <w:bottom w:val="single" w:color="000000" w:sz="4" w:space="0"/>
              <w:right w:val="single" w:color="000000" w:sz="4" w:space="0"/>
            </w:tcBorders>
            <w:noWrap w:val="0"/>
            <w:vAlign w:val="center"/>
          </w:tcPr>
          <w:p w14:paraId="629F27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3CC6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8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FB72F0">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7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96FF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项目实施</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（9分）</w:t>
            </w:r>
          </w:p>
        </w:tc>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61237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预算执行</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2622EC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61" w:type="dxa"/>
            <w:gridSpan w:val="6"/>
            <w:tcBorders>
              <w:top w:val="single" w:color="000000" w:sz="4" w:space="0"/>
              <w:left w:val="single" w:color="000000" w:sz="4" w:space="0"/>
              <w:bottom w:val="single" w:color="000000" w:sz="4" w:space="0"/>
              <w:right w:val="single" w:color="000000" w:sz="4" w:space="0"/>
            </w:tcBorders>
            <w:noWrap w:val="0"/>
            <w:vAlign w:val="center"/>
          </w:tcPr>
          <w:p w14:paraId="48E2C2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项目资金财政拨付、单位执行和地方配套到位情况</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62C8A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81" w:type="dxa"/>
            <w:gridSpan w:val="2"/>
            <w:tcBorders>
              <w:top w:val="single" w:color="000000" w:sz="4" w:space="0"/>
              <w:left w:val="single" w:color="000000" w:sz="4" w:space="0"/>
              <w:bottom w:val="single" w:color="000000" w:sz="4" w:space="0"/>
              <w:right w:val="single" w:color="000000" w:sz="4" w:space="0"/>
            </w:tcBorders>
            <w:noWrap w:val="0"/>
            <w:vAlign w:val="center"/>
          </w:tcPr>
          <w:p w14:paraId="772895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43ED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8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D14EE7">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1446B39">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65F56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资金使用</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631AF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4361" w:type="dxa"/>
            <w:gridSpan w:val="6"/>
            <w:tcBorders>
              <w:top w:val="single" w:color="000000" w:sz="4" w:space="0"/>
              <w:left w:val="single" w:color="000000" w:sz="4" w:space="0"/>
              <w:bottom w:val="single" w:color="000000" w:sz="4" w:space="0"/>
              <w:right w:val="single" w:color="000000" w:sz="4" w:space="0"/>
            </w:tcBorders>
            <w:noWrap w:val="0"/>
            <w:vAlign w:val="center"/>
          </w:tcPr>
          <w:p w14:paraId="696895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资金使用拨付、项目实施是否符合规定</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354CA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381" w:type="dxa"/>
            <w:gridSpan w:val="2"/>
            <w:tcBorders>
              <w:top w:val="single" w:color="000000" w:sz="4" w:space="0"/>
              <w:left w:val="single" w:color="000000" w:sz="4" w:space="0"/>
              <w:bottom w:val="single" w:color="000000" w:sz="4" w:space="0"/>
              <w:right w:val="single" w:color="000000" w:sz="4" w:space="0"/>
            </w:tcBorders>
            <w:noWrap w:val="0"/>
            <w:vAlign w:val="center"/>
          </w:tcPr>
          <w:p w14:paraId="0360E0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5C88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8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CFBF11">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7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7710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项目结果</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（9分）</w:t>
            </w:r>
          </w:p>
        </w:tc>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750BD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目标完成</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11E5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61" w:type="dxa"/>
            <w:gridSpan w:val="6"/>
            <w:tcBorders>
              <w:top w:val="single" w:color="000000" w:sz="4" w:space="0"/>
              <w:left w:val="single" w:color="000000" w:sz="4" w:space="0"/>
              <w:bottom w:val="single" w:color="000000" w:sz="4" w:space="0"/>
              <w:right w:val="single" w:color="000000" w:sz="4" w:space="0"/>
            </w:tcBorders>
            <w:noWrap w:val="0"/>
            <w:vAlign w:val="center"/>
          </w:tcPr>
          <w:p w14:paraId="6429AC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项目是否完成预期目标，实施结果是否与绩效目标相匹配，反映目标实现程度</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08763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81" w:type="dxa"/>
            <w:gridSpan w:val="2"/>
            <w:tcBorders>
              <w:top w:val="single" w:color="000000" w:sz="4" w:space="0"/>
              <w:left w:val="single" w:color="000000" w:sz="4" w:space="0"/>
              <w:bottom w:val="single" w:color="000000" w:sz="4" w:space="0"/>
              <w:right w:val="single" w:color="000000" w:sz="4" w:space="0"/>
            </w:tcBorders>
            <w:noWrap w:val="0"/>
            <w:vAlign w:val="center"/>
          </w:tcPr>
          <w:p w14:paraId="3EDF02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2704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8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D51116">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9561512">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59270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完成时效</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31136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4361" w:type="dxa"/>
            <w:gridSpan w:val="6"/>
            <w:tcBorders>
              <w:top w:val="single" w:color="000000" w:sz="4" w:space="0"/>
              <w:left w:val="single" w:color="000000" w:sz="4" w:space="0"/>
              <w:bottom w:val="single" w:color="000000" w:sz="4" w:space="0"/>
              <w:right w:val="single" w:color="000000" w:sz="4" w:space="0"/>
            </w:tcBorders>
            <w:noWrap w:val="0"/>
            <w:vAlign w:val="center"/>
          </w:tcPr>
          <w:p w14:paraId="14ECD7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项目实际完成时间与计划完成时间的比较</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154CC3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381" w:type="dxa"/>
            <w:gridSpan w:val="2"/>
            <w:tcBorders>
              <w:top w:val="single" w:color="000000" w:sz="4" w:space="0"/>
              <w:left w:val="single" w:color="000000" w:sz="4" w:space="0"/>
              <w:bottom w:val="single" w:color="000000" w:sz="4" w:space="0"/>
              <w:right w:val="single" w:color="000000" w:sz="4" w:space="0"/>
            </w:tcBorders>
            <w:noWrap w:val="0"/>
            <w:vAlign w:val="center"/>
          </w:tcPr>
          <w:p w14:paraId="785AFC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44FEF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8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C5DE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专用指标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（30分）</w:t>
            </w:r>
          </w:p>
        </w:tc>
        <w:tc>
          <w:tcPr>
            <w:tcW w:w="117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9D01A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行政运转</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（30分）</w:t>
            </w:r>
          </w:p>
        </w:tc>
        <w:tc>
          <w:tcPr>
            <w:tcW w:w="1150" w:type="dxa"/>
            <w:gridSpan w:val="2"/>
            <w:tcBorders>
              <w:top w:val="nil"/>
              <w:left w:val="single" w:color="000000" w:sz="4" w:space="0"/>
              <w:bottom w:val="single" w:color="000000" w:sz="4" w:space="0"/>
              <w:right w:val="single" w:color="000000" w:sz="4" w:space="0"/>
            </w:tcBorders>
            <w:noWrap w:val="0"/>
            <w:vAlign w:val="center"/>
          </w:tcPr>
          <w:p w14:paraId="0BD76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用途合规性</w:t>
            </w:r>
          </w:p>
        </w:tc>
        <w:tc>
          <w:tcPr>
            <w:tcW w:w="651" w:type="dxa"/>
            <w:tcBorders>
              <w:top w:val="nil"/>
              <w:left w:val="single" w:color="000000" w:sz="4" w:space="0"/>
              <w:bottom w:val="single" w:color="000000" w:sz="4" w:space="0"/>
              <w:right w:val="single" w:color="000000" w:sz="4" w:space="0"/>
            </w:tcBorders>
            <w:noWrap w:val="0"/>
            <w:vAlign w:val="center"/>
          </w:tcPr>
          <w:p w14:paraId="4F243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61" w:type="dxa"/>
            <w:gridSpan w:val="6"/>
            <w:tcBorders>
              <w:top w:val="nil"/>
              <w:left w:val="single" w:color="000000" w:sz="4" w:space="0"/>
              <w:bottom w:val="single" w:color="000000" w:sz="4" w:space="0"/>
              <w:right w:val="single" w:color="000000" w:sz="4" w:space="0"/>
            </w:tcBorders>
            <w:noWrap w:val="0"/>
            <w:vAlign w:val="center"/>
          </w:tcPr>
          <w:p w14:paraId="3946BC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是否按规定用途、适用范围进行本地区专项资金分配</w:t>
            </w:r>
          </w:p>
        </w:tc>
        <w:tc>
          <w:tcPr>
            <w:tcW w:w="596" w:type="dxa"/>
            <w:tcBorders>
              <w:top w:val="nil"/>
              <w:left w:val="single" w:color="000000" w:sz="4" w:space="0"/>
              <w:bottom w:val="single" w:color="000000" w:sz="4" w:space="0"/>
              <w:right w:val="single" w:color="000000" w:sz="4" w:space="0"/>
            </w:tcBorders>
            <w:noWrap w:val="0"/>
            <w:vAlign w:val="center"/>
          </w:tcPr>
          <w:p w14:paraId="00D13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81" w:type="dxa"/>
            <w:gridSpan w:val="2"/>
            <w:tcBorders>
              <w:top w:val="nil"/>
              <w:left w:val="single" w:color="000000" w:sz="4" w:space="0"/>
              <w:bottom w:val="single" w:color="000000" w:sz="4" w:space="0"/>
              <w:right w:val="single" w:color="000000" w:sz="4" w:space="0"/>
            </w:tcBorders>
            <w:noWrap w:val="0"/>
            <w:vAlign w:val="center"/>
          </w:tcPr>
          <w:p w14:paraId="4319AC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74EA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8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57DDAF">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30AF2AE">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50" w:type="dxa"/>
            <w:gridSpan w:val="2"/>
            <w:tcBorders>
              <w:top w:val="nil"/>
              <w:left w:val="single" w:color="000000" w:sz="4" w:space="0"/>
              <w:bottom w:val="single" w:color="000000" w:sz="4" w:space="0"/>
              <w:right w:val="single" w:color="000000" w:sz="4" w:space="0"/>
            </w:tcBorders>
            <w:noWrap w:val="0"/>
            <w:vAlign w:val="center"/>
          </w:tcPr>
          <w:p w14:paraId="54CD5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pacing w:val="-6"/>
                <w:sz w:val="21"/>
                <w:szCs w:val="21"/>
                <w:u w:val="none"/>
              </w:rPr>
            </w:pPr>
            <w:r>
              <w:rPr>
                <w:rFonts w:hint="eastAsia" w:asciiTheme="minorEastAsia" w:hAnsiTheme="minorEastAsia" w:eastAsiaTheme="minorEastAsia" w:cstheme="minorEastAsia"/>
                <w:b w:val="0"/>
                <w:bCs w:val="0"/>
                <w:i w:val="0"/>
                <w:color w:val="000000"/>
                <w:spacing w:val="-6"/>
                <w:kern w:val="0"/>
                <w:sz w:val="21"/>
                <w:szCs w:val="21"/>
                <w:u w:val="none"/>
                <w:lang w:val="en-US" w:eastAsia="zh-CN" w:bidi="ar"/>
              </w:rPr>
              <w:t>程序合规性</w:t>
            </w:r>
          </w:p>
        </w:tc>
        <w:tc>
          <w:tcPr>
            <w:tcW w:w="651" w:type="dxa"/>
            <w:tcBorders>
              <w:top w:val="nil"/>
              <w:left w:val="single" w:color="000000" w:sz="4" w:space="0"/>
              <w:bottom w:val="single" w:color="000000" w:sz="4" w:space="0"/>
              <w:right w:val="single" w:color="000000" w:sz="4" w:space="0"/>
            </w:tcBorders>
            <w:noWrap w:val="0"/>
            <w:vAlign w:val="center"/>
          </w:tcPr>
          <w:p w14:paraId="6E220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61" w:type="dxa"/>
            <w:gridSpan w:val="6"/>
            <w:tcBorders>
              <w:top w:val="single" w:color="000000" w:sz="4" w:space="0"/>
              <w:left w:val="single" w:color="000000" w:sz="4" w:space="0"/>
              <w:bottom w:val="single" w:color="000000" w:sz="4" w:space="0"/>
              <w:right w:val="single" w:color="000000" w:sz="4" w:space="0"/>
            </w:tcBorders>
            <w:noWrap w:val="0"/>
            <w:vAlign w:val="center"/>
          </w:tcPr>
          <w:p w14:paraId="06B28A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资金管理程序是否符合专项资金管理要求</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67032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81" w:type="dxa"/>
            <w:gridSpan w:val="2"/>
            <w:tcBorders>
              <w:top w:val="single" w:color="000000" w:sz="4" w:space="0"/>
              <w:left w:val="single" w:color="000000" w:sz="4" w:space="0"/>
              <w:bottom w:val="single" w:color="000000" w:sz="4" w:space="0"/>
              <w:right w:val="single" w:color="000000" w:sz="4" w:space="0"/>
            </w:tcBorders>
            <w:noWrap w:val="0"/>
            <w:vAlign w:val="center"/>
          </w:tcPr>
          <w:p w14:paraId="3DB399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7C733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58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2176C6">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92A1A23">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50" w:type="dxa"/>
            <w:gridSpan w:val="2"/>
            <w:tcBorders>
              <w:top w:val="nil"/>
              <w:left w:val="single" w:color="000000" w:sz="4" w:space="0"/>
              <w:bottom w:val="single" w:color="000000" w:sz="4" w:space="0"/>
              <w:right w:val="single" w:color="000000" w:sz="4" w:space="0"/>
            </w:tcBorders>
            <w:noWrap w:val="0"/>
            <w:vAlign w:val="center"/>
          </w:tcPr>
          <w:p w14:paraId="1F587F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pacing w:val="-6"/>
                <w:sz w:val="21"/>
                <w:szCs w:val="21"/>
                <w:u w:val="none"/>
              </w:rPr>
            </w:pPr>
            <w:r>
              <w:rPr>
                <w:rFonts w:hint="eastAsia" w:asciiTheme="minorEastAsia" w:hAnsiTheme="minorEastAsia" w:eastAsiaTheme="minorEastAsia" w:cstheme="minorEastAsia"/>
                <w:b w:val="0"/>
                <w:bCs w:val="0"/>
                <w:i w:val="0"/>
                <w:color w:val="000000"/>
                <w:spacing w:val="-6"/>
                <w:kern w:val="0"/>
                <w:sz w:val="21"/>
                <w:szCs w:val="21"/>
                <w:u w:val="none"/>
                <w:lang w:val="en-US" w:eastAsia="zh-CN" w:bidi="ar"/>
              </w:rPr>
              <w:t>标准合规性</w:t>
            </w:r>
          </w:p>
        </w:tc>
        <w:tc>
          <w:tcPr>
            <w:tcW w:w="651" w:type="dxa"/>
            <w:tcBorders>
              <w:top w:val="nil"/>
              <w:left w:val="single" w:color="000000" w:sz="4" w:space="0"/>
              <w:bottom w:val="single" w:color="000000" w:sz="4" w:space="0"/>
              <w:right w:val="single" w:color="000000" w:sz="4" w:space="0"/>
            </w:tcBorders>
            <w:noWrap w:val="0"/>
            <w:vAlign w:val="center"/>
          </w:tcPr>
          <w:p w14:paraId="101F0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61" w:type="dxa"/>
            <w:gridSpan w:val="6"/>
            <w:tcBorders>
              <w:top w:val="single" w:color="000000" w:sz="4" w:space="0"/>
              <w:left w:val="single" w:color="000000" w:sz="4" w:space="0"/>
              <w:bottom w:val="single" w:color="000000" w:sz="4" w:space="0"/>
              <w:right w:val="single" w:color="000000" w:sz="4" w:space="0"/>
            </w:tcBorders>
            <w:noWrap w:val="0"/>
            <w:vAlign w:val="center"/>
          </w:tcPr>
          <w:p w14:paraId="1A5703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资金分配标准是否符合专项资金管理要求</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1D8E9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81" w:type="dxa"/>
            <w:gridSpan w:val="2"/>
            <w:tcBorders>
              <w:top w:val="single" w:color="000000" w:sz="4" w:space="0"/>
              <w:left w:val="single" w:color="000000" w:sz="4" w:space="0"/>
              <w:bottom w:val="single" w:color="000000" w:sz="4" w:space="0"/>
              <w:right w:val="single" w:color="000000" w:sz="4" w:space="0"/>
            </w:tcBorders>
            <w:noWrap w:val="0"/>
            <w:vAlign w:val="center"/>
          </w:tcPr>
          <w:p w14:paraId="5917D3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34F8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1759"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67E62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个性指标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（16分）</w:t>
            </w:r>
          </w:p>
        </w:tc>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10994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color w:val="auto"/>
                <w:sz w:val="21"/>
                <w:szCs w:val="21"/>
                <w:lang w:val="en-US" w:eastAsia="zh-CN"/>
              </w:rPr>
              <w:t>宣传覆盖与产出</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0A5A1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6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176D35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根据项目个性自行设定部分指标，反映该项指标执行完成情况。</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2A5262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81" w:type="dxa"/>
            <w:gridSpan w:val="2"/>
            <w:tcBorders>
              <w:top w:val="single" w:color="000000" w:sz="4" w:space="0"/>
              <w:left w:val="single" w:color="000000" w:sz="4" w:space="0"/>
              <w:bottom w:val="single" w:color="000000" w:sz="4" w:space="0"/>
              <w:right w:val="single" w:color="000000" w:sz="4" w:space="0"/>
            </w:tcBorders>
            <w:noWrap w:val="0"/>
            <w:vAlign w:val="center"/>
          </w:tcPr>
          <w:p w14:paraId="66C562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6B48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759"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74B7DD61">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7D27F7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color w:val="auto"/>
                <w:sz w:val="21"/>
                <w:szCs w:val="21"/>
                <w:highlight w:val="none"/>
                <w:lang w:val="en-US" w:eastAsia="zh-CN"/>
              </w:rPr>
              <w:t>传播效果与影响力</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31A9E5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6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1CDA8364">
            <w:pPr>
              <w:keepNext w:val="0"/>
              <w:keepLines w:val="0"/>
              <w:pageBreakBefore w:val="0"/>
              <w:widowControl/>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b w:val="0"/>
                <w:bCs w:val="0"/>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0D7A6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81" w:type="dxa"/>
            <w:gridSpan w:val="2"/>
            <w:tcBorders>
              <w:top w:val="single" w:color="000000" w:sz="4" w:space="0"/>
              <w:left w:val="single" w:color="000000" w:sz="4" w:space="0"/>
              <w:bottom w:val="single" w:color="000000" w:sz="4" w:space="0"/>
              <w:right w:val="single" w:color="000000" w:sz="4" w:space="0"/>
            </w:tcBorders>
            <w:noWrap w:val="0"/>
            <w:vAlign w:val="center"/>
          </w:tcPr>
          <w:p w14:paraId="069CAD72">
            <w:pPr>
              <w:keepNext w:val="0"/>
              <w:keepLines w:val="0"/>
              <w:pageBreakBefore w:val="0"/>
              <w:widowControl/>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b w:val="0"/>
                <w:bCs w:val="0"/>
                <w:i w:val="0"/>
                <w:color w:val="000000"/>
                <w:sz w:val="21"/>
                <w:szCs w:val="21"/>
                <w:u w:val="none"/>
              </w:rPr>
            </w:pPr>
          </w:p>
        </w:tc>
      </w:tr>
      <w:tr w14:paraId="677A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59"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85FE16C">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color w:val="000000"/>
                <w:sz w:val="21"/>
                <w:szCs w:val="21"/>
                <w:u w:val="none"/>
              </w:rPr>
            </w:pPr>
          </w:p>
        </w:tc>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156C11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pacing w:val="-17"/>
                <w:sz w:val="21"/>
                <w:szCs w:val="21"/>
                <w:u w:val="none"/>
              </w:rPr>
            </w:pPr>
            <w:r>
              <w:rPr>
                <w:rFonts w:hint="eastAsia" w:asciiTheme="minorEastAsia" w:hAnsiTheme="minorEastAsia" w:eastAsiaTheme="minorEastAsia" w:cstheme="minorEastAsia"/>
                <w:b w:val="0"/>
                <w:bCs w:val="0"/>
                <w:color w:val="auto"/>
                <w:spacing w:val="-17"/>
                <w:sz w:val="21"/>
                <w:szCs w:val="21"/>
                <w:lang w:val="en-US" w:eastAsia="zh-CN"/>
              </w:rPr>
              <w:t>群众满意度</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2595B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4</w:t>
            </w:r>
          </w:p>
        </w:tc>
        <w:tc>
          <w:tcPr>
            <w:tcW w:w="436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5F458392">
            <w:pPr>
              <w:keepNext w:val="0"/>
              <w:keepLines w:val="0"/>
              <w:pageBreakBefore w:val="0"/>
              <w:widowControl/>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b w:val="0"/>
                <w:bCs w:val="0"/>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4A3AA0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4</w:t>
            </w:r>
          </w:p>
        </w:tc>
        <w:tc>
          <w:tcPr>
            <w:tcW w:w="381" w:type="dxa"/>
            <w:gridSpan w:val="2"/>
            <w:tcBorders>
              <w:top w:val="single" w:color="000000" w:sz="4" w:space="0"/>
              <w:left w:val="single" w:color="000000" w:sz="4" w:space="0"/>
              <w:bottom w:val="single" w:color="000000" w:sz="4" w:space="0"/>
              <w:right w:val="single" w:color="000000" w:sz="4" w:space="0"/>
            </w:tcBorders>
            <w:noWrap w:val="0"/>
            <w:vAlign w:val="center"/>
          </w:tcPr>
          <w:p w14:paraId="580A41B9">
            <w:pPr>
              <w:keepNext w:val="0"/>
              <w:keepLines w:val="0"/>
              <w:pageBreakBefore w:val="0"/>
              <w:widowControl/>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b w:val="0"/>
                <w:bCs w:val="0"/>
                <w:i w:val="0"/>
                <w:color w:val="000000"/>
                <w:sz w:val="21"/>
                <w:szCs w:val="21"/>
                <w:u w:val="none"/>
              </w:rPr>
            </w:pPr>
          </w:p>
        </w:tc>
      </w:tr>
      <w:tr w14:paraId="78D3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759" w:type="dxa"/>
            <w:gridSpan w:val="5"/>
            <w:tcBorders>
              <w:top w:val="single" w:color="000000" w:sz="4" w:space="0"/>
              <w:left w:val="single" w:color="000000" w:sz="4" w:space="0"/>
              <w:bottom w:val="single" w:color="000000" w:sz="4" w:space="0"/>
              <w:right w:val="single" w:color="000000" w:sz="4" w:space="0"/>
            </w:tcBorders>
            <w:noWrap w:val="0"/>
            <w:vAlign w:val="center"/>
          </w:tcPr>
          <w:p w14:paraId="5E8B9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扣分项</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（10分）</w:t>
            </w:r>
          </w:p>
        </w:tc>
        <w:tc>
          <w:tcPr>
            <w:tcW w:w="1150" w:type="dxa"/>
            <w:gridSpan w:val="2"/>
            <w:tcBorders>
              <w:top w:val="single" w:color="000000" w:sz="4" w:space="0"/>
              <w:left w:val="single" w:color="000000" w:sz="4" w:space="0"/>
              <w:bottom w:val="single" w:color="000000" w:sz="4" w:space="0"/>
              <w:right w:val="single" w:color="000000" w:sz="4" w:space="0"/>
            </w:tcBorders>
            <w:noWrap w:val="0"/>
            <w:vAlign w:val="center"/>
          </w:tcPr>
          <w:p w14:paraId="3BF4D5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pacing w:val="-17"/>
                <w:sz w:val="21"/>
                <w:szCs w:val="21"/>
                <w:u w:val="none"/>
              </w:rPr>
            </w:pPr>
            <w:r>
              <w:rPr>
                <w:rFonts w:hint="eastAsia" w:asciiTheme="minorEastAsia" w:hAnsiTheme="minorEastAsia" w:eastAsiaTheme="minorEastAsia" w:cstheme="minorEastAsia"/>
                <w:b w:val="0"/>
                <w:bCs w:val="0"/>
                <w:i w:val="0"/>
                <w:color w:val="000000"/>
                <w:spacing w:val="-17"/>
                <w:kern w:val="0"/>
                <w:sz w:val="21"/>
                <w:szCs w:val="21"/>
                <w:u w:val="none"/>
                <w:lang w:val="en-US" w:eastAsia="zh-CN" w:bidi="ar"/>
              </w:rPr>
              <w:t>被评价</w:t>
            </w:r>
            <w:r>
              <w:rPr>
                <w:rFonts w:hint="eastAsia" w:asciiTheme="minorEastAsia" w:hAnsiTheme="minorEastAsia" w:eastAsiaTheme="minorEastAsia" w:cstheme="minorEastAsia"/>
                <w:b w:val="0"/>
                <w:bCs w:val="0"/>
                <w:i w:val="0"/>
                <w:color w:val="000000"/>
                <w:spacing w:val="-17"/>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spacing w:val="-17"/>
                <w:kern w:val="0"/>
                <w:sz w:val="21"/>
                <w:szCs w:val="21"/>
                <w:u w:val="none"/>
                <w:lang w:val="en-US" w:eastAsia="zh-CN" w:bidi="ar"/>
              </w:rPr>
              <w:t>部门配合度</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7BFF6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4361" w:type="dxa"/>
            <w:gridSpan w:val="6"/>
            <w:tcBorders>
              <w:top w:val="single" w:color="000000" w:sz="4" w:space="0"/>
              <w:left w:val="single" w:color="000000" w:sz="4" w:space="0"/>
              <w:bottom w:val="single" w:color="000000" w:sz="4" w:space="0"/>
              <w:right w:val="single" w:color="000000" w:sz="4" w:space="0"/>
            </w:tcBorders>
            <w:noWrap w:val="0"/>
            <w:vAlign w:val="center"/>
          </w:tcPr>
          <w:p w14:paraId="41E93B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被评价对象工作配合情况</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1D7E99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c>
          <w:tcPr>
            <w:tcW w:w="381" w:type="dxa"/>
            <w:gridSpan w:val="2"/>
            <w:tcBorders>
              <w:top w:val="single" w:color="000000" w:sz="4" w:space="0"/>
              <w:left w:val="single" w:color="000000" w:sz="4" w:space="0"/>
              <w:bottom w:val="single" w:color="000000" w:sz="4" w:space="0"/>
              <w:right w:val="single" w:color="000000" w:sz="4" w:space="0"/>
            </w:tcBorders>
            <w:noWrap w:val="0"/>
            <w:vAlign w:val="center"/>
          </w:tcPr>
          <w:p w14:paraId="5A2900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1D7641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583" w:hRule="atLeast"/>
          <w:jc w:val="center"/>
        </w:trPr>
        <w:tc>
          <w:tcPr>
            <w:tcW w:w="8799" w:type="dxa"/>
            <w:gridSpan w:val="15"/>
            <w:tcBorders>
              <w:top w:val="nil"/>
              <w:left w:val="nil"/>
              <w:bottom w:val="single" w:color="auto" w:sz="4" w:space="0"/>
              <w:right w:val="nil"/>
            </w:tcBorders>
            <w:shd w:val="clear" w:color="auto" w:fill="auto"/>
            <w:vAlign w:val="center"/>
          </w:tcPr>
          <w:p w14:paraId="5153C593">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08A7A2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368" w:hRule="atLeast"/>
          <w:jc w:val="center"/>
        </w:trPr>
        <w:tc>
          <w:tcPr>
            <w:tcW w:w="390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88FE5E8">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项目名称</w:t>
            </w: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369749B">
            <w:pPr>
              <w:spacing w:line="300" w:lineRule="exact"/>
              <w:rPr>
                <w:rFonts w:hint="eastAsia" w:asciiTheme="minorEastAsia" w:hAnsiTheme="minorEastAsia" w:eastAsiaTheme="minorEastAsia" w:cstheme="minorEastAsia"/>
                <w:i w:val="0"/>
                <w:iCs w:val="0"/>
                <w:color w:val="000000"/>
                <w:sz w:val="21"/>
                <w:szCs w:val="21"/>
                <w:lang w:eastAsia="zh-CN"/>
              </w:rPr>
            </w:pPr>
            <w:r>
              <w:rPr>
                <w:rFonts w:hint="eastAsia" w:asciiTheme="minorEastAsia" w:hAnsiTheme="minorEastAsia" w:eastAsiaTheme="minorEastAsia" w:cstheme="minorEastAsia"/>
                <w:i w:val="0"/>
                <w:iCs w:val="0"/>
                <w:color w:val="000000"/>
                <w:spacing w:val="-6"/>
                <w:sz w:val="21"/>
                <w:szCs w:val="21"/>
              </w:rPr>
              <w:t>51172524T000011045985-2024年政法宣传工作专项经费</w:t>
            </w:r>
          </w:p>
        </w:tc>
      </w:tr>
      <w:tr w14:paraId="2B9E5C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357" w:hRule="atLeast"/>
          <w:jc w:val="center"/>
        </w:trPr>
        <w:tc>
          <w:tcPr>
            <w:tcW w:w="390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5E80203">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预算单位</w:t>
            </w: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A88EFF4">
            <w:pPr>
              <w:spacing w:line="300" w:lineRule="exact"/>
              <w:rPr>
                <w:rFonts w:hint="eastAsia" w:asciiTheme="minorEastAsia" w:hAnsiTheme="minorEastAsia" w:eastAsiaTheme="minorEastAsia" w:cstheme="minorEastAsia"/>
                <w:i w:val="0"/>
                <w:iCs w:val="0"/>
                <w:color w:val="000000"/>
                <w:sz w:val="21"/>
                <w:szCs w:val="21"/>
                <w:lang w:val="en-US" w:eastAsia="zh-CN"/>
              </w:rPr>
            </w:pPr>
            <w:r>
              <w:rPr>
                <w:rFonts w:hint="eastAsia" w:asciiTheme="minorEastAsia" w:hAnsiTheme="minorEastAsia" w:eastAsiaTheme="minorEastAsia" w:cstheme="minorEastAsia"/>
                <w:i w:val="0"/>
                <w:iCs w:val="0"/>
                <w:color w:val="000000"/>
                <w:sz w:val="21"/>
                <w:szCs w:val="21"/>
                <w:lang w:eastAsia="zh-CN"/>
              </w:rPr>
              <w:t>中国共产党渠县委员会政法委员会</w:t>
            </w:r>
          </w:p>
        </w:tc>
      </w:tr>
      <w:tr w14:paraId="48098B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357" w:hRule="atLeast"/>
          <w:jc w:val="center"/>
        </w:trPr>
        <w:tc>
          <w:tcPr>
            <w:tcW w:w="390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9516EDC">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项目类型</w:t>
            </w: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F03B0E7">
            <w:pPr>
              <w:spacing w:line="300" w:lineRule="exact"/>
              <w:jc w:val="left"/>
              <w:rPr>
                <w:rFonts w:hint="eastAsia" w:asciiTheme="minorEastAsia" w:hAnsiTheme="minorEastAsia" w:eastAsiaTheme="minorEastAsia" w:cstheme="minorEastAsia"/>
                <w:i w:val="0"/>
                <w:iCs w:val="0"/>
                <w:color w:val="000000"/>
                <w:sz w:val="21"/>
                <w:szCs w:val="21"/>
                <w:lang w:val="en-US" w:eastAsia="zh-CN"/>
              </w:rPr>
            </w:pPr>
            <w:r>
              <w:rPr>
                <w:rFonts w:hint="eastAsia" w:asciiTheme="minorEastAsia" w:hAnsiTheme="minorEastAsia" w:eastAsiaTheme="minorEastAsia" w:cstheme="minorEastAsia"/>
                <w:i w:val="0"/>
                <w:iCs w:val="0"/>
                <w:color w:val="000000"/>
                <w:sz w:val="21"/>
                <w:szCs w:val="21"/>
                <w:lang w:val="en-US" w:eastAsia="zh-CN"/>
              </w:rPr>
              <w:t>行政运转</w:t>
            </w:r>
          </w:p>
        </w:tc>
      </w:tr>
      <w:tr w14:paraId="2BB006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369" w:hRule="atLeast"/>
          <w:jc w:val="center"/>
        </w:trPr>
        <w:tc>
          <w:tcPr>
            <w:tcW w:w="54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37F5D9">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项目 概况</w:t>
            </w:r>
          </w:p>
        </w:tc>
        <w:tc>
          <w:tcPr>
            <w:tcW w:w="33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D763EE">
            <w:pPr>
              <w:widowControl/>
              <w:spacing w:line="300" w:lineRule="exact"/>
              <w:jc w:val="left"/>
              <w:textAlignment w:val="center"/>
              <w:rPr>
                <w:rFonts w:hint="eastAsia" w:asciiTheme="minorEastAsia" w:hAnsiTheme="minorEastAsia" w:eastAsiaTheme="minorEastAsia" w:cstheme="minorEastAsia"/>
                <w:i w:val="0"/>
                <w:iCs w:val="0"/>
                <w:color w:val="000000"/>
                <w:kern w:val="0"/>
                <w:sz w:val="21"/>
                <w:szCs w:val="21"/>
                <w:lang w:bidi="ar"/>
              </w:rPr>
            </w:pPr>
            <w:r>
              <w:rPr>
                <w:rFonts w:hint="eastAsia" w:asciiTheme="minorEastAsia" w:hAnsiTheme="minorEastAsia" w:eastAsiaTheme="minorEastAsia" w:cstheme="minorEastAsia"/>
                <w:i w:val="0"/>
                <w:iCs w:val="0"/>
                <w:color w:val="000000"/>
                <w:spacing w:val="-11"/>
                <w:kern w:val="0"/>
                <w:sz w:val="21"/>
                <w:szCs w:val="21"/>
                <w:lang w:bidi="ar"/>
              </w:rPr>
              <w:t>中长期规划（名称、文号，仅指常年项目）</w:t>
            </w: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68A5F61">
            <w:pPr>
              <w:spacing w:line="300" w:lineRule="exact"/>
              <w:jc w:val="left"/>
              <w:rPr>
                <w:rFonts w:hint="eastAsia" w:asciiTheme="minorEastAsia" w:hAnsiTheme="minorEastAsia" w:eastAsiaTheme="minorEastAsia" w:cstheme="minorEastAsia"/>
                <w:i w:val="0"/>
                <w:iCs w:val="0"/>
                <w:color w:val="000000"/>
                <w:sz w:val="21"/>
                <w:szCs w:val="21"/>
              </w:rPr>
            </w:pPr>
          </w:p>
        </w:tc>
      </w:tr>
      <w:tr w14:paraId="6F5AF7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357" w:hRule="atLeast"/>
          <w:jc w:val="center"/>
        </w:trPr>
        <w:tc>
          <w:tcPr>
            <w:tcW w:w="5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1FFB57">
            <w:pPr>
              <w:spacing w:line="300" w:lineRule="exact"/>
              <w:rPr>
                <w:rFonts w:hint="eastAsia" w:asciiTheme="minorEastAsia" w:hAnsiTheme="minorEastAsia" w:eastAsiaTheme="minorEastAsia" w:cstheme="minorEastAsia"/>
                <w:i w:val="0"/>
                <w:iCs w:val="0"/>
                <w:color w:val="000000"/>
                <w:sz w:val="21"/>
                <w:szCs w:val="21"/>
              </w:rPr>
            </w:pPr>
          </w:p>
        </w:tc>
        <w:tc>
          <w:tcPr>
            <w:tcW w:w="33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B986A46">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资金管理办法（名称、文号）</w:t>
            </w: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8FEC274">
            <w:pPr>
              <w:spacing w:line="300" w:lineRule="exact"/>
              <w:jc w:val="left"/>
              <w:rPr>
                <w:rFonts w:hint="eastAsia" w:asciiTheme="minorEastAsia" w:hAnsiTheme="minorEastAsia" w:eastAsiaTheme="minorEastAsia" w:cstheme="minorEastAsia"/>
                <w:i w:val="0"/>
                <w:iCs w:val="0"/>
                <w:color w:val="000000"/>
                <w:sz w:val="21"/>
                <w:szCs w:val="21"/>
              </w:rPr>
            </w:pPr>
          </w:p>
        </w:tc>
      </w:tr>
      <w:tr w14:paraId="2C2AEE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621" w:hRule="atLeast"/>
          <w:jc w:val="center"/>
        </w:trPr>
        <w:tc>
          <w:tcPr>
            <w:tcW w:w="5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9EE8B">
            <w:pPr>
              <w:spacing w:line="300" w:lineRule="exact"/>
              <w:rPr>
                <w:rFonts w:hint="eastAsia" w:asciiTheme="minorEastAsia" w:hAnsiTheme="minorEastAsia" w:eastAsiaTheme="minorEastAsia" w:cstheme="minorEastAsia"/>
                <w:i w:val="0"/>
                <w:iCs w:val="0"/>
                <w:color w:val="000000"/>
                <w:sz w:val="21"/>
                <w:szCs w:val="21"/>
              </w:rPr>
            </w:pPr>
          </w:p>
        </w:tc>
        <w:tc>
          <w:tcPr>
            <w:tcW w:w="33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75850E">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绩效分配方式</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23E99BFF">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£因素法</w:t>
            </w:r>
          </w:p>
        </w:tc>
        <w:tc>
          <w:tcPr>
            <w:tcW w:w="16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1481E1">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sym w:font="Wingdings 2" w:char="F052"/>
            </w:r>
            <w:r>
              <w:rPr>
                <w:rFonts w:hint="eastAsia" w:asciiTheme="minorEastAsia" w:hAnsiTheme="minorEastAsia" w:eastAsiaTheme="minorEastAsia" w:cstheme="minorEastAsia"/>
                <w:i w:val="0"/>
                <w:iCs w:val="0"/>
                <w:color w:val="000000"/>
                <w:kern w:val="0"/>
                <w:sz w:val="21"/>
                <w:szCs w:val="21"/>
                <w:lang w:bidi="ar"/>
              </w:rPr>
              <w:t>项目法</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C9D4B45">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sym w:font="Wingdings 2" w:char="F052"/>
            </w:r>
            <w:r>
              <w:rPr>
                <w:rFonts w:hint="eastAsia" w:asciiTheme="minorEastAsia" w:hAnsiTheme="minorEastAsia" w:eastAsiaTheme="minorEastAsia" w:cstheme="minorEastAsia"/>
                <w:i w:val="0"/>
                <w:iCs w:val="0"/>
                <w:color w:val="000000"/>
                <w:spacing w:val="-11"/>
                <w:kern w:val="0"/>
                <w:sz w:val="21"/>
                <w:szCs w:val="21"/>
                <w:lang w:bidi="ar"/>
              </w:rPr>
              <w:t>据实据效</w:t>
            </w:r>
          </w:p>
        </w:tc>
        <w:tc>
          <w:tcPr>
            <w:tcW w:w="1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7DDC16">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£因素法与项目法相结合</w:t>
            </w:r>
          </w:p>
        </w:tc>
      </w:tr>
      <w:tr w14:paraId="6F6D64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357" w:hRule="atLeast"/>
          <w:jc w:val="center"/>
        </w:trPr>
        <w:tc>
          <w:tcPr>
            <w:tcW w:w="5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964526">
            <w:pPr>
              <w:spacing w:line="300" w:lineRule="exact"/>
              <w:rPr>
                <w:rFonts w:hint="eastAsia" w:asciiTheme="minorEastAsia" w:hAnsiTheme="minorEastAsia" w:eastAsiaTheme="minorEastAsia" w:cstheme="minorEastAsia"/>
                <w:i w:val="0"/>
                <w:iCs w:val="0"/>
                <w:color w:val="000000"/>
                <w:sz w:val="21"/>
                <w:szCs w:val="21"/>
              </w:rPr>
            </w:pPr>
          </w:p>
        </w:tc>
        <w:tc>
          <w:tcPr>
            <w:tcW w:w="33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B2F7EA9">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立项依据</w:t>
            </w: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70BD75D">
            <w:pPr>
              <w:spacing w:line="300" w:lineRule="exact"/>
              <w:jc w:val="left"/>
              <w:rPr>
                <w:rFonts w:hint="eastAsia" w:asciiTheme="minorEastAsia" w:hAnsiTheme="minorEastAsia" w:eastAsiaTheme="minorEastAsia" w:cstheme="minorEastAsia"/>
                <w:i w:val="0"/>
                <w:iCs w:val="0"/>
                <w:color w:val="000000"/>
                <w:sz w:val="21"/>
                <w:szCs w:val="21"/>
              </w:rPr>
            </w:pPr>
          </w:p>
        </w:tc>
      </w:tr>
      <w:tr w14:paraId="024C6E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357" w:hRule="atLeast"/>
          <w:jc w:val="center"/>
        </w:trPr>
        <w:tc>
          <w:tcPr>
            <w:tcW w:w="5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4A787E">
            <w:pPr>
              <w:spacing w:line="300" w:lineRule="exact"/>
              <w:rPr>
                <w:rFonts w:hint="eastAsia" w:asciiTheme="minorEastAsia" w:hAnsiTheme="minorEastAsia" w:eastAsiaTheme="minorEastAsia" w:cstheme="minorEastAsia"/>
                <w:i w:val="0"/>
                <w:iCs w:val="0"/>
                <w:color w:val="000000"/>
                <w:sz w:val="21"/>
                <w:szCs w:val="21"/>
              </w:rPr>
            </w:pPr>
          </w:p>
        </w:tc>
        <w:tc>
          <w:tcPr>
            <w:tcW w:w="33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D58B93">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使用范围</w:t>
            </w: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04CBD60">
            <w:pPr>
              <w:spacing w:line="300" w:lineRule="exact"/>
              <w:jc w:val="left"/>
              <w:rPr>
                <w:rFonts w:hint="eastAsia" w:asciiTheme="minorEastAsia" w:hAnsiTheme="minorEastAsia" w:eastAsiaTheme="minorEastAsia" w:cstheme="minorEastAsia"/>
                <w:i w:val="0"/>
                <w:iCs w:val="0"/>
                <w:color w:val="000000"/>
                <w:sz w:val="21"/>
                <w:szCs w:val="21"/>
              </w:rPr>
            </w:pPr>
          </w:p>
        </w:tc>
      </w:tr>
      <w:tr w14:paraId="4BADB8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357" w:hRule="atLeast"/>
          <w:jc w:val="center"/>
        </w:trPr>
        <w:tc>
          <w:tcPr>
            <w:tcW w:w="5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C2DFA7">
            <w:pPr>
              <w:spacing w:line="300" w:lineRule="exact"/>
              <w:rPr>
                <w:rFonts w:hint="eastAsia" w:asciiTheme="minorEastAsia" w:hAnsiTheme="minorEastAsia" w:eastAsiaTheme="minorEastAsia" w:cstheme="minorEastAsia"/>
                <w:i w:val="0"/>
                <w:iCs w:val="0"/>
                <w:color w:val="000000"/>
                <w:sz w:val="21"/>
                <w:szCs w:val="21"/>
              </w:rPr>
            </w:pPr>
          </w:p>
        </w:tc>
        <w:tc>
          <w:tcPr>
            <w:tcW w:w="33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210D133">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申报（补助）条件</w:t>
            </w: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C7A41B3">
            <w:pPr>
              <w:spacing w:line="300" w:lineRule="exact"/>
              <w:jc w:val="left"/>
              <w:rPr>
                <w:rFonts w:hint="eastAsia" w:asciiTheme="minorEastAsia" w:hAnsiTheme="minorEastAsia" w:eastAsiaTheme="minorEastAsia" w:cstheme="minorEastAsia"/>
                <w:i w:val="0"/>
                <w:iCs w:val="0"/>
                <w:color w:val="000000"/>
                <w:sz w:val="21"/>
                <w:szCs w:val="21"/>
              </w:rPr>
            </w:pPr>
          </w:p>
        </w:tc>
      </w:tr>
      <w:tr w14:paraId="4A6F87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357" w:hRule="atLeast"/>
          <w:jc w:val="center"/>
        </w:trPr>
        <w:tc>
          <w:tcPr>
            <w:tcW w:w="5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2490E">
            <w:pPr>
              <w:spacing w:line="300" w:lineRule="exact"/>
              <w:rPr>
                <w:rFonts w:hint="eastAsia" w:asciiTheme="minorEastAsia" w:hAnsiTheme="minorEastAsia" w:eastAsiaTheme="minorEastAsia" w:cstheme="minorEastAsia"/>
                <w:i w:val="0"/>
                <w:iCs w:val="0"/>
                <w:color w:val="000000"/>
                <w:sz w:val="21"/>
                <w:szCs w:val="21"/>
              </w:rPr>
            </w:pPr>
          </w:p>
        </w:tc>
        <w:tc>
          <w:tcPr>
            <w:tcW w:w="33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88BDE5D">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项目起止年限</w:t>
            </w: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B8D3016">
            <w:pPr>
              <w:spacing w:line="300" w:lineRule="exact"/>
              <w:jc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sz w:val="21"/>
                <w:szCs w:val="21"/>
                <w:lang w:eastAsia="zh-CN"/>
              </w:rPr>
              <w:t>2024</w:t>
            </w:r>
            <w:r>
              <w:rPr>
                <w:rFonts w:hint="eastAsia" w:asciiTheme="minorEastAsia" w:hAnsiTheme="minorEastAsia" w:eastAsiaTheme="minorEastAsia" w:cstheme="minorEastAsia"/>
                <w:i w:val="0"/>
                <w:iCs w:val="0"/>
                <w:color w:val="000000"/>
                <w:sz w:val="21"/>
                <w:szCs w:val="21"/>
              </w:rPr>
              <w:t>年度</w:t>
            </w:r>
          </w:p>
        </w:tc>
      </w:tr>
      <w:tr w14:paraId="3EBC7C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357" w:hRule="atLeast"/>
          <w:jc w:val="center"/>
        </w:trPr>
        <w:tc>
          <w:tcPr>
            <w:tcW w:w="146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DC1BC5">
            <w:pPr>
              <w:widowControl/>
              <w:spacing w:line="300" w:lineRule="exact"/>
              <w:jc w:val="center"/>
              <w:textAlignment w:val="center"/>
              <w:rPr>
                <w:rFonts w:hint="eastAsia" w:asciiTheme="minorEastAsia" w:hAnsiTheme="minorEastAsia" w:eastAsiaTheme="minorEastAsia" w:cstheme="minorEastAsia"/>
                <w:i w:val="0"/>
                <w:iCs w:val="0"/>
                <w:color w:val="000000"/>
                <w:kern w:val="0"/>
                <w:sz w:val="21"/>
                <w:szCs w:val="21"/>
                <w:lang w:bidi="ar"/>
              </w:rPr>
            </w:pPr>
            <w:r>
              <w:rPr>
                <w:rFonts w:hint="eastAsia" w:asciiTheme="minorEastAsia" w:hAnsiTheme="minorEastAsia" w:eastAsiaTheme="minorEastAsia" w:cstheme="minorEastAsia"/>
                <w:i w:val="0"/>
                <w:iCs w:val="0"/>
                <w:color w:val="000000"/>
                <w:kern w:val="0"/>
                <w:sz w:val="21"/>
                <w:szCs w:val="21"/>
                <w:lang w:bidi="ar"/>
              </w:rPr>
              <w:t>项目资金</w:t>
            </w:r>
          </w:p>
          <w:p w14:paraId="2406EE0C">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（万元）</w:t>
            </w:r>
          </w:p>
        </w:tc>
        <w:tc>
          <w:tcPr>
            <w:tcW w:w="244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536CFDB">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年度资金总额：</w:t>
            </w: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53A47A4">
            <w:pPr>
              <w:spacing w:line="300" w:lineRule="exact"/>
              <w:jc w:val="center"/>
              <w:rPr>
                <w:rFonts w:hint="default" w:asciiTheme="minorEastAsia" w:hAnsiTheme="minorEastAsia" w:eastAsiaTheme="minorEastAsia" w:cstheme="minorEastAsia"/>
                <w:i w:val="0"/>
                <w:iCs w:val="0"/>
                <w:color w:val="000000"/>
                <w:sz w:val="21"/>
                <w:szCs w:val="21"/>
                <w:lang w:val="en-US" w:eastAsia="zh-CN"/>
              </w:rPr>
            </w:pPr>
            <w:r>
              <w:rPr>
                <w:rFonts w:hint="eastAsia" w:asciiTheme="minorEastAsia" w:hAnsiTheme="minorEastAsia" w:eastAsiaTheme="minorEastAsia" w:cstheme="minorEastAsia"/>
                <w:i w:val="0"/>
                <w:iCs w:val="0"/>
                <w:color w:val="000000"/>
                <w:sz w:val="21"/>
                <w:szCs w:val="21"/>
                <w:lang w:val="en-US" w:eastAsia="zh-CN"/>
              </w:rPr>
              <w:t>2万元</w:t>
            </w:r>
          </w:p>
        </w:tc>
      </w:tr>
      <w:tr w14:paraId="428816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357" w:hRule="atLeast"/>
          <w:jc w:val="center"/>
        </w:trPr>
        <w:tc>
          <w:tcPr>
            <w:tcW w:w="146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E36D5">
            <w:pPr>
              <w:spacing w:line="300" w:lineRule="exact"/>
              <w:rPr>
                <w:rFonts w:hint="eastAsia" w:asciiTheme="minorEastAsia" w:hAnsiTheme="minorEastAsia" w:eastAsiaTheme="minorEastAsia" w:cstheme="minorEastAsia"/>
                <w:i w:val="0"/>
                <w:iCs w:val="0"/>
                <w:color w:val="000000"/>
                <w:sz w:val="21"/>
                <w:szCs w:val="21"/>
              </w:rPr>
            </w:pPr>
          </w:p>
        </w:tc>
        <w:tc>
          <w:tcPr>
            <w:tcW w:w="244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2530B4B">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 xml:space="preserve">  其中：财政拨款</w:t>
            </w: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5BC02F7">
            <w:pPr>
              <w:spacing w:line="300" w:lineRule="exact"/>
              <w:jc w:val="center"/>
              <w:rPr>
                <w:rFonts w:hint="default" w:asciiTheme="minorEastAsia" w:hAnsiTheme="minorEastAsia" w:eastAsiaTheme="minorEastAsia" w:cstheme="minorEastAsia"/>
                <w:i w:val="0"/>
                <w:iCs w:val="0"/>
                <w:color w:val="000000"/>
                <w:sz w:val="21"/>
                <w:szCs w:val="21"/>
                <w:lang w:val="en-US" w:eastAsia="zh-CN"/>
              </w:rPr>
            </w:pPr>
            <w:r>
              <w:rPr>
                <w:rFonts w:hint="eastAsia" w:asciiTheme="minorEastAsia" w:hAnsiTheme="minorEastAsia" w:eastAsiaTheme="minorEastAsia" w:cstheme="minorEastAsia"/>
                <w:i w:val="0"/>
                <w:iCs w:val="0"/>
                <w:color w:val="000000"/>
                <w:sz w:val="21"/>
                <w:szCs w:val="21"/>
                <w:lang w:val="en-US" w:eastAsia="zh-CN"/>
              </w:rPr>
              <w:t>2万元</w:t>
            </w:r>
          </w:p>
        </w:tc>
      </w:tr>
      <w:tr w14:paraId="7327EB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357" w:hRule="atLeast"/>
          <w:jc w:val="center"/>
        </w:trPr>
        <w:tc>
          <w:tcPr>
            <w:tcW w:w="146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101ED">
            <w:pPr>
              <w:spacing w:line="300" w:lineRule="exact"/>
              <w:rPr>
                <w:rFonts w:hint="eastAsia" w:asciiTheme="minorEastAsia" w:hAnsiTheme="minorEastAsia" w:eastAsiaTheme="minorEastAsia" w:cstheme="minorEastAsia"/>
                <w:i w:val="0"/>
                <w:iCs w:val="0"/>
                <w:color w:val="000000"/>
                <w:sz w:val="21"/>
                <w:szCs w:val="21"/>
              </w:rPr>
            </w:pPr>
          </w:p>
        </w:tc>
        <w:tc>
          <w:tcPr>
            <w:tcW w:w="244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2185B75">
            <w:pPr>
              <w:widowControl/>
              <w:spacing w:line="300" w:lineRule="exact"/>
              <w:jc w:val="left"/>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 xml:space="preserve">        其他资金</w:t>
            </w: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9BE1C4E">
            <w:pPr>
              <w:spacing w:line="300" w:lineRule="exact"/>
              <w:jc w:val="right"/>
              <w:rPr>
                <w:rFonts w:hint="eastAsia" w:asciiTheme="minorEastAsia" w:hAnsiTheme="minorEastAsia" w:eastAsiaTheme="minorEastAsia" w:cstheme="minorEastAsia"/>
                <w:i w:val="0"/>
                <w:iCs w:val="0"/>
                <w:color w:val="000000"/>
                <w:sz w:val="21"/>
                <w:szCs w:val="21"/>
              </w:rPr>
            </w:pPr>
          </w:p>
        </w:tc>
      </w:tr>
      <w:tr w14:paraId="706641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357" w:hRule="atLeast"/>
          <w:jc w:val="center"/>
        </w:trPr>
        <w:tc>
          <w:tcPr>
            <w:tcW w:w="54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70994B">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总体 目标</w:t>
            </w:r>
          </w:p>
        </w:tc>
        <w:tc>
          <w:tcPr>
            <w:tcW w:w="8257"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10DF6ACE">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年度目标</w:t>
            </w:r>
          </w:p>
        </w:tc>
      </w:tr>
      <w:tr w14:paraId="076BA7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815" w:hRule="atLeast"/>
          <w:jc w:val="center"/>
        </w:trPr>
        <w:tc>
          <w:tcPr>
            <w:tcW w:w="5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225B7A">
            <w:pPr>
              <w:spacing w:line="300" w:lineRule="exact"/>
              <w:rPr>
                <w:rFonts w:hint="eastAsia" w:asciiTheme="minorEastAsia" w:hAnsiTheme="minorEastAsia" w:eastAsiaTheme="minorEastAsia" w:cstheme="minorEastAsia"/>
                <w:i w:val="0"/>
                <w:iCs w:val="0"/>
                <w:color w:val="000000"/>
                <w:sz w:val="21"/>
                <w:szCs w:val="21"/>
              </w:rPr>
            </w:pPr>
          </w:p>
        </w:tc>
        <w:tc>
          <w:tcPr>
            <w:tcW w:w="8257"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0E8EB53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sz w:val="21"/>
                <w:szCs w:val="21"/>
                <w:lang w:val="zh-CN"/>
              </w:rPr>
              <w:t>充分利用各种新闻宣传媒体，紧密联系报刊、网络、电视等媒介，加强政法工作宣传报道，不断提升政法工作群众知晓度；我单位将严格规范使用资金，做到专款专用，并全程加强预算绩效管理。</w:t>
            </w:r>
          </w:p>
        </w:tc>
      </w:tr>
      <w:tr w14:paraId="7B2D03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591" w:hRule="atLeast"/>
          <w:jc w:val="center"/>
        </w:trPr>
        <w:tc>
          <w:tcPr>
            <w:tcW w:w="54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8F4BAF">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绩效 指标</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118B78C7">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一级指标</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ABC7D1">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二级指标</w:t>
            </w:r>
          </w:p>
        </w:tc>
        <w:tc>
          <w:tcPr>
            <w:tcW w:w="14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0DFDC6">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三级指标</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1C59B285">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指标性质</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07096018">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指标值</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96DC774">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度量单位</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06A5D4A">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权重</w:t>
            </w:r>
          </w:p>
        </w:tc>
        <w:tc>
          <w:tcPr>
            <w:tcW w:w="1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28DC1A">
            <w:pPr>
              <w:widowControl/>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bidi="ar"/>
              </w:rPr>
              <w:t>实际完成指标值</w:t>
            </w:r>
          </w:p>
        </w:tc>
      </w:tr>
      <w:tr w14:paraId="73B17A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367" w:hRule="atLeast"/>
          <w:jc w:val="center"/>
        </w:trPr>
        <w:tc>
          <w:tcPr>
            <w:tcW w:w="5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338819">
            <w:pPr>
              <w:spacing w:line="300" w:lineRule="exact"/>
              <w:jc w:val="center"/>
              <w:rPr>
                <w:rFonts w:hint="eastAsia" w:asciiTheme="minorEastAsia" w:hAnsiTheme="minorEastAsia" w:eastAsiaTheme="minorEastAsia" w:cstheme="minorEastAsia"/>
                <w:i w:val="0"/>
                <w:iCs w:val="0"/>
                <w:color w:val="000000"/>
                <w:sz w:val="21"/>
                <w:szCs w:val="21"/>
              </w:rPr>
            </w:pPr>
          </w:p>
        </w:tc>
        <w:tc>
          <w:tcPr>
            <w:tcW w:w="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B45E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产出指标</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4FE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数量指标</w:t>
            </w:r>
          </w:p>
        </w:tc>
        <w:tc>
          <w:tcPr>
            <w:tcW w:w="14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5E4B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宣传报道次数</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01FEA6C4">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19016AD3">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12</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348D45C">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次</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EFC12E5">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20</w:t>
            </w:r>
          </w:p>
        </w:tc>
        <w:tc>
          <w:tcPr>
            <w:tcW w:w="1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008744">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15次</w:t>
            </w:r>
          </w:p>
        </w:tc>
      </w:tr>
      <w:tr w14:paraId="314046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628" w:hRule="atLeast"/>
          <w:jc w:val="center"/>
        </w:trPr>
        <w:tc>
          <w:tcPr>
            <w:tcW w:w="5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B6E093">
            <w:pPr>
              <w:spacing w:line="300" w:lineRule="exact"/>
              <w:jc w:val="center"/>
              <w:rPr>
                <w:rFonts w:hint="eastAsia" w:asciiTheme="minorEastAsia" w:hAnsiTheme="minorEastAsia" w:eastAsiaTheme="minorEastAsia" w:cstheme="minorEastAsia"/>
                <w:i w:val="0"/>
                <w:iCs w:val="0"/>
                <w:color w:val="000000"/>
                <w:sz w:val="21"/>
                <w:szCs w:val="21"/>
              </w:rPr>
            </w:pPr>
          </w:p>
        </w:tc>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C9D0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1"/>
                <w:szCs w:val="21"/>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F4F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质量指标</w:t>
            </w:r>
          </w:p>
        </w:tc>
        <w:tc>
          <w:tcPr>
            <w:tcW w:w="14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4548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宣传报道内容准确率</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5383D8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75B320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99</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AD0E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FDC5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10</w:t>
            </w:r>
          </w:p>
        </w:tc>
        <w:tc>
          <w:tcPr>
            <w:tcW w:w="1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D457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99%</w:t>
            </w:r>
          </w:p>
        </w:tc>
      </w:tr>
      <w:tr w14:paraId="26F927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628" w:hRule="atLeast"/>
          <w:jc w:val="center"/>
        </w:trPr>
        <w:tc>
          <w:tcPr>
            <w:tcW w:w="5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2A0B5">
            <w:pPr>
              <w:spacing w:line="300" w:lineRule="exact"/>
              <w:jc w:val="center"/>
              <w:rPr>
                <w:rFonts w:hint="eastAsia" w:asciiTheme="minorEastAsia" w:hAnsiTheme="minorEastAsia" w:eastAsiaTheme="minorEastAsia" w:cstheme="minorEastAsia"/>
                <w:i w:val="0"/>
                <w:iCs w:val="0"/>
                <w:color w:val="000000"/>
                <w:sz w:val="21"/>
                <w:szCs w:val="21"/>
              </w:rPr>
            </w:pPr>
          </w:p>
        </w:tc>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690E0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1"/>
                <w:szCs w:val="21"/>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F66C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时效指标</w:t>
            </w:r>
          </w:p>
        </w:tc>
        <w:tc>
          <w:tcPr>
            <w:tcW w:w="14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BC0F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及时开展政法宣传工作</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0E0971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定性</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50FE9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及时开展</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D2AD638">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lang w:val="zh-CN"/>
              </w:rP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210FC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10</w:t>
            </w:r>
          </w:p>
        </w:tc>
        <w:tc>
          <w:tcPr>
            <w:tcW w:w="1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388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及时开展</w:t>
            </w:r>
          </w:p>
        </w:tc>
      </w:tr>
      <w:tr w14:paraId="7A8CCB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628" w:hRule="atLeast"/>
          <w:jc w:val="center"/>
        </w:trPr>
        <w:tc>
          <w:tcPr>
            <w:tcW w:w="5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02B425">
            <w:pPr>
              <w:spacing w:line="300" w:lineRule="exact"/>
              <w:jc w:val="center"/>
              <w:rPr>
                <w:rFonts w:hint="eastAsia" w:asciiTheme="minorEastAsia" w:hAnsiTheme="minorEastAsia" w:eastAsiaTheme="minorEastAsia" w:cstheme="minorEastAsia"/>
                <w:i w:val="0"/>
                <w:iCs w:val="0"/>
                <w:color w:val="000000"/>
                <w:sz w:val="21"/>
                <w:szCs w:val="21"/>
              </w:rPr>
            </w:pP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3E6994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效益指标</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5ED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社会效益指标</w:t>
            </w:r>
          </w:p>
        </w:tc>
        <w:tc>
          <w:tcPr>
            <w:tcW w:w="14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7717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政法工作群众知晓度逐步提升</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53DD27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定性</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276977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效果显著</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1E13446">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lang w:val="zh-CN"/>
              </w:rP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ACB5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20</w:t>
            </w:r>
          </w:p>
        </w:tc>
        <w:tc>
          <w:tcPr>
            <w:tcW w:w="1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726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效果显著</w:t>
            </w:r>
          </w:p>
        </w:tc>
      </w:tr>
      <w:tr w14:paraId="409109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628" w:hRule="atLeast"/>
          <w:jc w:val="center"/>
        </w:trPr>
        <w:tc>
          <w:tcPr>
            <w:tcW w:w="5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BDC337">
            <w:pPr>
              <w:spacing w:line="300" w:lineRule="exact"/>
              <w:jc w:val="center"/>
              <w:rPr>
                <w:rFonts w:hint="eastAsia" w:asciiTheme="minorEastAsia" w:hAnsiTheme="minorEastAsia" w:eastAsiaTheme="minorEastAsia" w:cstheme="minorEastAsia"/>
                <w:i w:val="0"/>
                <w:iCs w:val="0"/>
                <w:color w:val="000000"/>
                <w:sz w:val="21"/>
                <w:szCs w:val="21"/>
              </w:rPr>
            </w:pP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2AC8D9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pacing w:val="-6"/>
                <w:sz w:val="21"/>
                <w:szCs w:val="21"/>
              </w:rPr>
            </w:pPr>
            <w:r>
              <w:rPr>
                <w:rFonts w:hint="eastAsia" w:asciiTheme="minorEastAsia" w:hAnsiTheme="minorEastAsia" w:eastAsiaTheme="minorEastAsia" w:cstheme="minorEastAsia"/>
                <w:i w:val="0"/>
                <w:iCs w:val="0"/>
                <w:color w:val="000000"/>
                <w:spacing w:val="-6"/>
                <w:kern w:val="0"/>
                <w:sz w:val="21"/>
                <w:szCs w:val="21"/>
                <w:lang w:val="en-US" w:eastAsia="zh-CN" w:bidi="ar"/>
              </w:rPr>
              <w:t>满意度指标</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64BA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pacing w:val="-6"/>
                <w:sz w:val="21"/>
                <w:szCs w:val="21"/>
                <w:lang w:val="zh-CN"/>
              </w:rPr>
            </w:pPr>
            <w:r>
              <w:rPr>
                <w:rFonts w:hint="eastAsia" w:asciiTheme="minorEastAsia" w:hAnsiTheme="minorEastAsia" w:eastAsiaTheme="minorEastAsia" w:cstheme="minorEastAsia"/>
                <w:i w:val="0"/>
                <w:iCs w:val="0"/>
                <w:color w:val="000000"/>
                <w:spacing w:val="-6"/>
                <w:kern w:val="0"/>
                <w:sz w:val="21"/>
                <w:szCs w:val="21"/>
                <w:lang w:val="en-US" w:eastAsia="zh-CN" w:bidi="ar"/>
              </w:rPr>
              <w:t>服务对象满意度指标</w:t>
            </w:r>
          </w:p>
        </w:tc>
        <w:tc>
          <w:tcPr>
            <w:tcW w:w="14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0A83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pacing w:val="-6"/>
                <w:sz w:val="21"/>
                <w:szCs w:val="21"/>
                <w:lang w:val="zh-CN"/>
              </w:rPr>
            </w:pPr>
            <w:r>
              <w:rPr>
                <w:rFonts w:hint="eastAsia" w:asciiTheme="minorEastAsia" w:hAnsiTheme="minorEastAsia" w:eastAsiaTheme="minorEastAsia" w:cstheme="minorEastAsia"/>
                <w:i w:val="0"/>
                <w:iCs w:val="0"/>
                <w:color w:val="000000"/>
                <w:spacing w:val="-6"/>
                <w:kern w:val="0"/>
                <w:sz w:val="21"/>
                <w:szCs w:val="21"/>
                <w:lang w:val="en-US" w:eastAsia="zh-CN" w:bidi="ar"/>
              </w:rPr>
              <w:t>人民群众满意度</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4EE2E1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277150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1"/>
                <w:szCs w:val="21"/>
                <w:lang w:val="en-US"/>
              </w:rPr>
            </w:pPr>
            <w:r>
              <w:rPr>
                <w:rFonts w:hint="eastAsia" w:asciiTheme="minorEastAsia" w:hAnsiTheme="minorEastAsia" w:eastAsiaTheme="minorEastAsia" w:cstheme="minorEastAsia"/>
                <w:i w:val="0"/>
                <w:iCs w:val="0"/>
                <w:color w:val="000000"/>
                <w:kern w:val="0"/>
                <w:sz w:val="21"/>
                <w:szCs w:val="21"/>
                <w:lang w:val="en-US" w:eastAsia="zh-CN" w:bidi="ar"/>
              </w:rPr>
              <w:t>97</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CC3F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890B3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lang w:val="zh-CN"/>
              </w:rPr>
            </w:pPr>
            <w:r>
              <w:rPr>
                <w:rFonts w:hint="eastAsia" w:asciiTheme="minorEastAsia" w:hAnsiTheme="minorEastAsia" w:eastAsiaTheme="minorEastAsia" w:cstheme="minorEastAsia"/>
                <w:i w:val="0"/>
                <w:iCs w:val="0"/>
                <w:color w:val="000000"/>
                <w:kern w:val="0"/>
                <w:sz w:val="21"/>
                <w:szCs w:val="21"/>
                <w:lang w:val="en-US" w:eastAsia="zh-CN" w:bidi="ar"/>
              </w:rPr>
              <w:t>10</w:t>
            </w:r>
          </w:p>
        </w:tc>
        <w:tc>
          <w:tcPr>
            <w:tcW w:w="1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2A5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98%</w:t>
            </w:r>
          </w:p>
        </w:tc>
      </w:tr>
      <w:tr w14:paraId="49995C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Before w:val="1"/>
          <w:gridAfter w:val="1"/>
          <w:wBefore w:w="93" w:type="dxa"/>
          <w:wAfter w:w="6" w:type="dxa"/>
          <w:trHeight w:val="884" w:hRule="atLeast"/>
          <w:jc w:val="center"/>
        </w:trPr>
        <w:tc>
          <w:tcPr>
            <w:tcW w:w="5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8C484">
            <w:pPr>
              <w:spacing w:line="300" w:lineRule="exact"/>
              <w:jc w:val="center"/>
              <w:rPr>
                <w:rFonts w:hint="eastAsia" w:asciiTheme="minorEastAsia" w:hAnsiTheme="minorEastAsia" w:eastAsiaTheme="minorEastAsia" w:cstheme="minorEastAsia"/>
                <w:i w:val="0"/>
                <w:iCs w:val="0"/>
                <w:color w:val="000000"/>
                <w:sz w:val="21"/>
                <w:szCs w:val="21"/>
              </w:rPr>
            </w:pP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11D336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成本指标</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E068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经济成本指标</w:t>
            </w:r>
          </w:p>
        </w:tc>
        <w:tc>
          <w:tcPr>
            <w:tcW w:w="14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5772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政法工作宣传经费投入</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73C148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4A6E26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2</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C102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万元</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DC71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20</w:t>
            </w:r>
          </w:p>
        </w:tc>
        <w:tc>
          <w:tcPr>
            <w:tcW w:w="1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866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lang w:val="en-US" w:eastAsia="zh-CN" w:bidi="ar"/>
              </w:rPr>
              <w:t>2万元</w:t>
            </w:r>
          </w:p>
        </w:tc>
      </w:tr>
    </w:tbl>
    <w:p w14:paraId="5964EFA0">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1CDF6A20">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tbl>
      <w:tblPr>
        <w:tblStyle w:val="15"/>
        <w:tblW w:w="87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3"/>
        <w:gridCol w:w="610"/>
        <w:gridCol w:w="539"/>
        <w:gridCol w:w="1308"/>
        <w:gridCol w:w="459"/>
        <w:gridCol w:w="4273"/>
        <w:gridCol w:w="584"/>
        <w:gridCol w:w="372"/>
      </w:tblGrid>
      <w:tr w14:paraId="77DD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3489" w:type="dxa"/>
            <w:gridSpan w:val="5"/>
            <w:tcBorders>
              <w:top w:val="single" w:color="000000" w:sz="4" w:space="0"/>
              <w:left w:val="single" w:color="000000" w:sz="4" w:space="0"/>
              <w:bottom w:val="nil"/>
              <w:right w:val="nil"/>
            </w:tcBorders>
            <w:noWrap w:val="0"/>
            <w:vAlign w:val="center"/>
          </w:tcPr>
          <w:p w14:paraId="7E7317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绩效评价指标</w:t>
            </w:r>
          </w:p>
        </w:tc>
        <w:tc>
          <w:tcPr>
            <w:tcW w:w="4273" w:type="dxa"/>
            <w:vMerge w:val="restart"/>
            <w:tcBorders>
              <w:top w:val="single" w:color="000000" w:sz="4" w:space="0"/>
              <w:left w:val="single" w:color="000000" w:sz="4" w:space="0"/>
              <w:bottom w:val="single" w:color="000000" w:sz="4" w:space="0"/>
              <w:right w:val="single" w:color="000000" w:sz="4" w:space="0"/>
            </w:tcBorders>
            <w:noWrap w:val="0"/>
            <w:vAlign w:val="center"/>
          </w:tcPr>
          <w:p w14:paraId="70B745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指标解释</w:t>
            </w:r>
          </w:p>
        </w:tc>
        <w:tc>
          <w:tcPr>
            <w:tcW w:w="584" w:type="dxa"/>
            <w:vMerge w:val="restart"/>
            <w:tcBorders>
              <w:top w:val="single" w:color="000000" w:sz="4" w:space="0"/>
              <w:left w:val="single" w:color="000000" w:sz="4" w:space="0"/>
              <w:right w:val="single" w:color="000000" w:sz="4" w:space="0"/>
            </w:tcBorders>
            <w:noWrap w:val="0"/>
            <w:vAlign w:val="center"/>
          </w:tcPr>
          <w:p w14:paraId="2EBCF0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自评得分</w:t>
            </w:r>
          </w:p>
        </w:tc>
        <w:tc>
          <w:tcPr>
            <w:tcW w:w="372" w:type="dxa"/>
            <w:vMerge w:val="restart"/>
            <w:tcBorders>
              <w:top w:val="single" w:color="000000" w:sz="4" w:space="0"/>
              <w:left w:val="single" w:color="000000" w:sz="4" w:space="0"/>
              <w:right w:val="single" w:color="000000" w:sz="4" w:space="0"/>
            </w:tcBorders>
            <w:noWrap w:val="0"/>
            <w:vAlign w:val="center"/>
          </w:tcPr>
          <w:p w14:paraId="557B90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备注</w:t>
            </w:r>
          </w:p>
        </w:tc>
      </w:tr>
      <w:tr w14:paraId="1A59A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573" w:type="dxa"/>
            <w:tcBorders>
              <w:top w:val="single" w:color="000000" w:sz="4" w:space="0"/>
              <w:left w:val="single" w:color="000000" w:sz="4" w:space="0"/>
              <w:bottom w:val="single" w:color="000000" w:sz="4" w:space="0"/>
              <w:right w:val="single" w:color="000000" w:sz="4" w:space="0"/>
            </w:tcBorders>
            <w:noWrap w:val="0"/>
            <w:vAlign w:val="center"/>
          </w:tcPr>
          <w:p w14:paraId="04EB0D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一级指标</w:t>
            </w:r>
          </w:p>
        </w:tc>
        <w:tc>
          <w:tcPr>
            <w:tcW w:w="1149" w:type="dxa"/>
            <w:gridSpan w:val="2"/>
            <w:tcBorders>
              <w:top w:val="single" w:color="000000" w:sz="4" w:space="0"/>
              <w:left w:val="single" w:color="000000" w:sz="4" w:space="0"/>
              <w:bottom w:val="single" w:color="000000" w:sz="4" w:space="0"/>
              <w:right w:val="single" w:color="000000" w:sz="4" w:space="0"/>
            </w:tcBorders>
            <w:noWrap w:val="0"/>
            <w:vAlign w:val="center"/>
          </w:tcPr>
          <w:p w14:paraId="34D1E8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二级指标</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01ADC0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三级指标</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248C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指标</w:t>
            </w:r>
            <w:r>
              <w:rPr>
                <w:rFonts w:hint="eastAsia" w:ascii="黑体" w:hAnsi="黑体" w:eastAsia="黑体" w:cs="黑体"/>
                <w:i w:val="0"/>
                <w:color w:val="000000"/>
                <w:kern w:val="0"/>
                <w:sz w:val="21"/>
                <w:szCs w:val="21"/>
                <w:u w:val="none"/>
                <w:lang w:val="en-US" w:eastAsia="zh-CN" w:bidi="ar"/>
              </w:rPr>
              <w:br w:type="textWrapping"/>
            </w:r>
            <w:r>
              <w:rPr>
                <w:rFonts w:hint="eastAsia" w:ascii="黑体" w:hAnsi="黑体" w:eastAsia="黑体" w:cs="黑体"/>
                <w:i w:val="0"/>
                <w:color w:val="000000"/>
                <w:kern w:val="0"/>
                <w:sz w:val="21"/>
                <w:szCs w:val="21"/>
                <w:u w:val="none"/>
                <w:lang w:val="en-US" w:eastAsia="zh-CN" w:bidi="ar"/>
              </w:rPr>
              <w:t>分值</w:t>
            </w:r>
          </w:p>
        </w:tc>
        <w:tc>
          <w:tcPr>
            <w:tcW w:w="4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15A96">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黑体" w:eastAsia="黑体" w:cs="黑体"/>
                <w:i w:val="0"/>
                <w:color w:val="000000"/>
                <w:sz w:val="21"/>
                <w:szCs w:val="21"/>
                <w:u w:val="none"/>
              </w:rPr>
            </w:pPr>
          </w:p>
        </w:tc>
        <w:tc>
          <w:tcPr>
            <w:tcW w:w="584" w:type="dxa"/>
            <w:vMerge w:val="continue"/>
            <w:tcBorders>
              <w:left w:val="single" w:color="000000" w:sz="4" w:space="0"/>
              <w:bottom w:val="single" w:color="000000" w:sz="4" w:space="0"/>
              <w:right w:val="single" w:color="000000" w:sz="4" w:space="0"/>
            </w:tcBorders>
            <w:noWrap w:val="0"/>
            <w:vAlign w:val="center"/>
          </w:tcPr>
          <w:p w14:paraId="7C613E01">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黑体" w:eastAsia="黑体" w:cs="黑体"/>
                <w:i w:val="0"/>
                <w:color w:val="000000"/>
                <w:sz w:val="21"/>
                <w:szCs w:val="21"/>
                <w:u w:val="none"/>
              </w:rPr>
            </w:pPr>
          </w:p>
        </w:tc>
        <w:tc>
          <w:tcPr>
            <w:tcW w:w="372" w:type="dxa"/>
            <w:vMerge w:val="continue"/>
            <w:tcBorders>
              <w:left w:val="single" w:color="000000" w:sz="4" w:space="0"/>
              <w:bottom w:val="single" w:color="000000" w:sz="4" w:space="0"/>
              <w:right w:val="single" w:color="000000" w:sz="4" w:space="0"/>
            </w:tcBorders>
            <w:noWrap w:val="0"/>
            <w:vAlign w:val="center"/>
          </w:tcPr>
          <w:p w14:paraId="35EF1FF9">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黑体" w:eastAsia="黑体" w:cs="黑体"/>
                <w:i w:val="0"/>
                <w:color w:val="000000"/>
                <w:sz w:val="21"/>
                <w:szCs w:val="21"/>
                <w:u w:val="none"/>
              </w:rPr>
            </w:pPr>
          </w:p>
        </w:tc>
      </w:tr>
      <w:tr w14:paraId="4D9F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137164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通用指标</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（54分）</w:t>
            </w:r>
          </w:p>
        </w:tc>
        <w:tc>
          <w:tcPr>
            <w:tcW w:w="11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50DA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项目决策</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（18分）</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7A365F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决策程序</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B5947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02902C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项目决策程序是否严密</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DA5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2E94FB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34A47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91F6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1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8DFF7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7BA3AD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规划论证</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1F2C3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3D37DB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项目规划论证是否符合中省要求，项目绩效目标设置是否科学合理</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A0B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23DDB7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66A49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971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1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47C13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037E25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资金投向</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BFF68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385073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C2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3D556B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3EFB2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2ABC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1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A201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项目管理</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（18分）</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6D2349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制度办法</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B21DE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2</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31CEAB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项目制度办法是否体系健全、要素完备</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823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0</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001110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65DBA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B4F2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1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39100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1D7046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分配管理</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FBAE0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798527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项目资金分配因素选取、权重设置、区域分布，项目管理、审批是否符合管理要求</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3EB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1</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3B8B1E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47B5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4EA2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1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9C680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4F326A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绩效监管</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36AE0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6F4524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管资金、项目、政策是否管绩效，项目绩效监管是否按要求开展，对下指导是否有力有效</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9F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13878C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3D04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46FD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1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F465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项目实施</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（9分）</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7E8464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预算执行</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473C00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177093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项目资金财政拨付、单位执行和地方配套到位情况</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37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2"/>
                <w:sz w:val="21"/>
                <w:szCs w:val="21"/>
                <w:u w:val="none"/>
                <w:lang w:val="en-US" w:eastAsia="zh-CN" w:bidi="ar-SA"/>
              </w:rPr>
              <w:t>1</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5D876F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3DC9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6C9F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1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F1E7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5C5401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资金使用</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1864D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3</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1F93DA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资金使用拨付、项目实施是否符合规定</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634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1</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35270A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678A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8D96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1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8A1DD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项目结果</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（9分）</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128101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目标完成</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675C9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2EF1FE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项目是否完成预期目标，实施结果是否与绩效目标相匹配，反映目标实现程度</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CAB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65DE2D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30408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573" w:type="dxa"/>
            <w:vMerge w:val="continue"/>
            <w:tcBorders>
              <w:top w:val="single" w:color="000000" w:sz="4" w:space="0"/>
              <w:left w:val="single" w:color="000000" w:sz="4" w:space="0"/>
              <w:bottom w:val="single" w:color="auto" w:sz="4" w:space="0"/>
              <w:right w:val="single" w:color="000000" w:sz="4" w:space="0"/>
            </w:tcBorders>
            <w:noWrap w:val="0"/>
            <w:vAlign w:val="center"/>
          </w:tcPr>
          <w:p w14:paraId="36B981E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1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13681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1EC36B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完成时效</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AFB85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3</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18A56A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项目实际完成时间与计划完成时间的比较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FED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1</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10AE48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244E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73" w:type="dxa"/>
            <w:vMerge w:val="restart"/>
            <w:tcBorders>
              <w:top w:val="single" w:color="auto" w:sz="4" w:space="0"/>
              <w:left w:val="single" w:color="auto" w:sz="4" w:space="0"/>
              <w:bottom w:val="single" w:color="auto" w:sz="4" w:space="0"/>
              <w:right w:val="single" w:color="auto" w:sz="4" w:space="0"/>
            </w:tcBorders>
            <w:noWrap w:val="0"/>
            <w:vAlign w:val="center"/>
          </w:tcPr>
          <w:p w14:paraId="4B614D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专用指标</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（30分）</w:t>
            </w:r>
          </w:p>
        </w:tc>
        <w:tc>
          <w:tcPr>
            <w:tcW w:w="1149" w:type="dxa"/>
            <w:gridSpan w:val="2"/>
            <w:vMerge w:val="restart"/>
            <w:tcBorders>
              <w:top w:val="single" w:color="000000" w:sz="4" w:space="0"/>
              <w:left w:val="single" w:color="auto" w:sz="4" w:space="0"/>
              <w:bottom w:val="single" w:color="000000" w:sz="4" w:space="0"/>
              <w:right w:val="single" w:color="000000" w:sz="4" w:space="0"/>
            </w:tcBorders>
            <w:noWrap w:val="0"/>
            <w:vAlign w:val="center"/>
          </w:tcPr>
          <w:p w14:paraId="33BE7F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产业发展</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（30分）</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55BED0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符合性</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19628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5987D5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项目实施是否与省委省政府支持重点、产业支持政策符合</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5A463E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r>
              <w:rPr>
                <w:rFonts w:hint="eastAsia" w:asciiTheme="minorEastAsia" w:hAnsiTheme="minorEastAsia" w:eastAsiaTheme="minorEastAsia" w:cstheme="minorEastAsia"/>
                <w:b w:val="0"/>
                <w:bCs/>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3CF97B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4F1E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11278C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149"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1DF5387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4076D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成长性</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E69B7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7203DF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项目实施对相关企业（机构）成长性的促进作用，主要反映支持对象创新创造创业能力情况</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587234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r>
              <w:rPr>
                <w:rFonts w:hint="eastAsia" w:asciiTheme="minorEastAsia" w:hAnsiTheme="minorEastAsia" w:eastAsiaTheme="minorEastAsia" w:cstheme="minorEastAsia"/>
                <w:b w:val="0"/>
                <w:bCs/>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710A53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70F5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00F1E7B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149"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35BB6AC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6BEC05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经济性</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461B12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1D2788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项目实施对相关企业（机构）主营业务收入、净利润、税收、产量等方面增长情况</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6EABAE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r>
              <w:rPr>
                <w:rFonts w:hint="eastAsia" w:asciiTheme="minorEastAsia" w:hAnsiTheme="minorEastAsia" w:eastAsiaTheme="minorEastAsia" w:cstheme="minorEastAsia"/>
                <w:b w:val="0"/>
                <w:bCs/>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42BCE7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294B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573" w:type="dxa"/>
            <w:vMerge w:val="restart"/>
            <w:tcBorders>
              <w:top w:val="single" w:color="auto" w:sz="4" w:space="0"/>
              <w:left w:val="single" w:color="auto" w:sz="4" w:space="0"/>
              <w:right w:val="single" w:color="auto" w:sz="4" w:space="0"/>
            </w:tcBorders>
            <w:noWrap w:val="0"/>
            <w:vAlign w:val="center"/>
          </w:tcPr>
          <w:p w14:paraId="45F7AAB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专用指标</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（30分）</w:t>
            </w:r>
          </w:p>
        </w:tc>
        <w:tc>
          <w:tcPr>
            <w:tcW w:w="1149" w:type="dxa"/>
            <w:gridSpan w:val="2"/>
            <w:vMerge w:val="restart"/>
            <w:tcBorders>
              <w:top w:val="single" w:color="000000" w:sz="4" w:space="0"/>
              <w:left w:val="single" w:color="auto" w:sz="4" w:space="0"/>
              <w:bottom w:val="single" w:color="000000" w:sz="4" w:space="0"/>
              <w:right w:val="single" w:color="000000" w:sz="4" w:space="0"/>
            </w:tcBorders>
            <w:noWrap w:val="0"/>
            <w:vAlign w:val="center"/>
          </w:tcPr>
          <w:p w14:paraId="028A64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民生保障</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（30分）</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5BE73D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区域均衡性</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0DF4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7FB8A4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项目资金分配体现的均衡公平情况</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26F58A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r>
              <w:rPr>
                <w:rFonts w:hint="eastAsia" w:asciiTheme="minorEastAsia" w:hAnsiTheme="minorEastAsia" w:eastAsiaTheme="minorEastAsia" w:cstheme="minorEastAsia"/>
                <w:b w:val="0"/>
                <w:bCs/>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1B198B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51F0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jc w:val="center"/>
        </w:trPr>
        <w:tc>
          <w:tcPr>
            <w:tcW w:w="573" w:type="dxa"/>
            <w:vMerge w:val="continue"/>
            <w:tcBorders>
              <w:left w:val="single" w:color="auto" w:sz="4" w:space="0"/>
              <w:right w:val="single" w:color="auto" w:sz="4" w:space="0"/>
            </w:tcBorders>
            <w:noWrap w:val="0"/>
            <w:vAlign w:val="center"/>
          </w:tcPr>
          <w:p w14:paraId="3C0ADD8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149"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344A0A9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31525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对象精准性</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450F4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72AD6E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资金实际支持对象是否符合管理要求，是否符合支持对象范围</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5B65E4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r>
              <w:rPr>
                <w:rFonts w:hint="eastAsia" w:asciiTheme="minorEastAsia" w:hAnsiTheme="minorEastAsia" w:eastAsiaTheme="minorEastAsia" w:cstheme="minorEastAsia"/>
                <w:b w:val="0"/>
                <w:bCs/>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681562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50CE8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573" w:type="dxa"/>
            <w:vMerge w:val="continue"/>
            <w:tcBorders>
              <w:left w:val="single" w:color="auto" w:sz="4" w:space="0"/>
              <w:right w:val="single" w:color="auto" w:sz="4" w:space="0"/>
            </w:tcBorders>
            <w:noWrap w:val="0"/>
            <w:vAlign w:val="center"/>
          </w:tcPr>
          <w:p w14:paraId="7F3913A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149"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797E353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7C6D08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标准合理性</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44AFA6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5</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5AE36B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资金实际补贴标准是否符合资金管理办法规定的补助标准，是否及时按标准兑现</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657105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r>
              <w:rPr>
                <w:rFonts w:hint="eastAsia" w:asciiTheme="minorEastAsia" w:hAnsiTheme="minorEastAsia" w:eastAsiaTheme="minorEastAsia" w:cstheme="minorEastAsia"/>
                <w:b w:val="0"/>
                <w:bCs/>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260624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2DB7D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573" w:type="dxa"/>
            <w:vMerge w:val="continue"/>
            <w:tcBorders>
              <w:left w:val="single" w:color="auto" w:sz="4" w:space="0"/>
              <w:right w:val="single" w:color="auto" w:sz="4" w:space="0"/>
            </w:tcBorders>
            <w:noWrap w:val="0"/>
            <w:vAlign w:val="center"/>
          </w:tcPr>
          <w:p w14:paraId="626BF51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1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E1E0A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3F045C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群众满意度</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DA4AD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5</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20EBAC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资金涉及相关受益群体、支持对象的满意度调查访谈情况</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644964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r>
              <w:rPr>
                <w:rFonts w:hint="eastAsia" w:asciiTheme="minorEastAsia" w:hAnsiTheme="minorEastAsia" w:eastAsiaTheme="minorEastAsia" w:cstheme="minorEastAsia"/>
                <w:b w:val="0"/>
                <w:bCs/>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421AC5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1D24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573" w:type="dxa"/>
            <w:vMerge w:val="continue"/>
            <w:tcBorders>
              <w:left w:val="single" w:color="auto" w:sz="4" w:space="0"/>
              <w:right w:val="single" w:color="auto" w:sz="4" w:space="0"/>
            </w:tcBorders>
            <w:noWrap w:val="0"/>
            <w:vAlign w:val="center"/>
          </w:tcPr>
          <w:p w14:paraId="5572EB4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6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BA3F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基础</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设施</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（30分）</w:t>
            </w:r>
          </w:p>
        </w:tc>
        <w:tc>
          <w:tcPr>
            <w:tcW w:w="539" w:type="dxa"/>
            <w:vMerge w:val="restart"/>
            <w:tcBorders>
              <w:top w:val="single" w:color="000000" w:sz="4" w:space="0"/>
              <w:left w:val="single" w:color="000000" w:sz="4" w:space="0"/>
              <w:bottom w:val="single" w:color="000000" w:sz="4" w:space="0"/>
              <w:right w:val="single" w:color="000000" w:sz="4" w:space="0"/>
            </w:tcBorders>
            <w:noWrap w:val="0"/>
            <w:vAlign w:val="center"/>
          </w:tcPr>
          <w:p w14:paraId="1950E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在建</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项目</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1F0951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工程进度</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29E8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15</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50DD31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项目是否达到计划工程进度</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3F3457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r>
              <w:rPr>
                <w:rFonts w:hint="eastAsia" w:asciiTheme="minorEastAsia" w:hAnsiTheme="minorEastAsia" w:eastAsiaTheme="minorEastAsia" w:cstheme="minorEastAsia"/>
                <w:b w:val="0"/>
                <w:bCs/>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64C4AE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5D5E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573" w:type="dxa"/>
            <w:vMerge w:val="continue"/>
            <w:tcBorders>
              <w:left w:val="single" w:color="auto" w:sz="4" w:space="0"/>
              <w:right w:val="single" w:color="auto" w:sz="4" w:space="0"/>
            </w:tcBorders>
            <w:noWrap w:val="0"/>
            <w:vAlign w:val="center"/>
          </w:tcPr>
          <w:p w14:paraId="1C9A5F5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28BE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3017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02AC36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资金拨付</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5B6D0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15</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0B23C3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项目是否达到预先确定的资金拨付进度</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6E911C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r>
              <w:rPr>
                <w:rFonts w:hint="eastAsia" w:asciiTheme="minorEastAsia" w:hAnsiTheme="minorEastAsia" w:eastAsiaTheme="minorEastAsia" w:cstheme="minorEastAsia"/>
                <w:b w:val="0"/>
                <w:bCs/>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089545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224A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73" w:type="dxa"/>
            <w:vMerge w:val="continue"/>
            <w:tcBorders>
              <w:left w:val="single" w:color="auto" w:sz="4" w:space="0"/>
              <w:right w:val="single" w:color="auto" w:sz="4" w:space="0"/>
            </w:tcBorders>
            <w:noWrap w:val="0"/>
            <w:vAlign w:val="center"/>
          </w:tcPr>
          <w:p w14:paraId="1FA721B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665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539" w:type="dxa"/>
            <w:vMerge w:val="restart"/>
            <w:tcBorders>
              <w:top w:val="single" w:color="000000" w:sz="4" w:space="0"/>
              <w:left w:val="single" w:color="000000" w:sz="4" w:space="0"/>
              <w:bottom w:val="single" w:color="000000" w:sz="4" w:space="0"/>
              <w:right w:val="single" w:color="000000" w:sz="4" w:space="0"/>
            </w:tcBorders>
            <w:noWrap w:val="0"/>
            <w:vAlign w:val="center"/>
          </w:tcPr>
          <w:p w14:paraId="050215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建成</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项目</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1E1561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项目验收</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8C92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2700CE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项目验收是否及时合格</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B09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146D32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7274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573" w:type="dxa"/>
            <w:vMerge w:val="continue"/>
            <w:tcBorders>
              <w:left w:val="single" w:color="auto" w:sz="4" w:space="0"/>
              <w:right w:val="single" w:color="auto" w:sz="4" w:space="0"/>
            </w:tcBorders>
            <w:noWrap w:val="0"/>
            <w:vAlign w:val="center"/>
          </w:tcPr>
          <w:p w14:paraId="083BEEA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E140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EBB3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233219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功能实现</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445DD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70751E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项目经济社会功能是否实现</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79E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50489D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4D34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73" w:type="dxa"/>
            <w:vMerge w:val="continue"/>
            <w:tcBorders>
              <w:left w:val="single" w:color="auto" w:sz="4" w:space="0"/>
              <w:bottom w:val="single" w:color="auto" w:sz="4" w:space="0"/>
              <w:right w:val="single" w:color="auto" w:sz="4" w:space="0"/>
            </w:tcBorders>
            <w:noWrap w:val="0"/>
            <w:vAlign w:val="center"/>
          </w:tcPr>
          <w:p w14:paraId="0D00E9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0F40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5B82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715C49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后续管护</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2A43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4D5CA8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项目后续维护是否实现</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F00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3CC009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6BDA3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573" w:type="dxa"/>
            <w:vMerge w:val="restart"/>
            <w:tcBorders>
              <w:top w:val="single" w:color="auto" w:sz="4" w:space="0"/>
              <w:left w:val="single" w:color="000000" w:sz="4" w:space="0"/>
              <w:bottom w:val="single" w:color="auto" w:sz="4" w:space="0"/>
              <w:right w:val="single" w:color="000000" w:sz="4" w:space="0"/>
            </w:tcBorders>
            <w:noWrap w:val="0"/>
            <w:vAlign w:val="center"/>
          </w:tcPr>
          <w:p w14:paraId="4B0727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专用指标</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（30分）</w:t>
            </w:r>
          </w:p>
        </w:tc>
        <w:tc>
          <w:tcPr>
            <w:tcW w:w="11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434D3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行政运转</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（30分）</w:t>
            </w:r>
          </w:p>
        </w:tc>
        <w:tc>
          <w:tcPr>
            <w:tcW w:w="1308" w:type="dxa"/>
            <w:tcBorders>
              <w:top w:val="nil"/>
              <w:left w:val="single" w:color="000000" w:sz="4" w:space="0"/>
              <w:bottom w:val="single" w:color="000000" w:sz="4" w:space="0"/>
              <w:right w:val="single" w:color="000000" w:sz="4" w:space="0"/>
            </w:tcBorders>
            <w:noWrap w:val="0"/>
            <w:vAlign w:val="center"/>
          </w:tcPr>
          <w:p w14:paraId="7AC21D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用途合规性</w:t>
            </w:r>
          </w:p>
        </w:tc>
        <w:tc>
          <w:tcPr>
            <w:tcW w:w="459" w:type="dxa"/>
            <w:tcBorders>
              <w:top w:val="nil"/>
              <w:left w:val="single" w:color="000000" w:sz="4" w:space="0"/>
              <w:bottom w:val="single" w:color="000000" w:sz="4" w:space="0"/>
              <w:right w:val="single" w:color="000000" w:sz="4" w:space="0"/>
            </w:tcBorders>
            <w:noWrap w:val="0"/>
            <w:vAlign w:val="center"/>
          </w:tcPr>
          <w:p w14:paraId="564A1D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10</w:t>
            </w:r>
          </w:p>
        </w:tc>
        <w:tc>
          <w:tcPr>
            <w:tcW w:w="4273" w:type="dxa"/>
            <w:tcBorders>
              <w:top w:val="nil"/>
              <w:left w:val="single" w:color="000000" w:sz="4" w:space="0"/>
              <w:bottom w:val="single" w:color="000000" w:sz="4" w:space="0"/>
              <w:right w:val="single" w:color="000000" w:sz="4" w:space="0"/>
            </w:tcBorders>
            <w:noWrap w:val="0"/>
            <w:vAlign w:val="center"/>
          </w:tcPr>
          <w:p w14:paraId="47160B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是否按规定用途、适用范围进行本地区专项资金分配</w:t>
            </w:r>
          </w:p>
        </w:tc>
        <w:tc>
          <w:tcPr>
            <w:tcW w:w="584" w:type="dxa"/>
            <w:tcBorders>
              <w:top w:val="nil"/>
              <w:left w:val="single" w:color="000000" w:sz="4" w:space="0"/>
              <w:bottom w:val="single" w:color="000000" w:sz="4" w:space="0"/>
              <w:right w:val="single" w:color="000000" w:sz="4" w:space="0"/>
            </w:tcBorders>
            <w:noWrap w:val="0"/>
            <w:vAlign w:val="center"/>
          </w:tcPr>
          <w:p w14:paraId="6B8198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r>
              <w:rPr>
                <w:rFonts w:hint="eastAsia" w:asciiTheme="minorEastAsia" w:hAnsiTheme="minorEastAsia" w:eastAsiaTheme="minorEastAsia" w:cstheme="minorEastAsia"/>
                <w:b w:val="0"/>
                <w:bCs/>
                <w:i w:val="0"/>
                <w:color w:val="000000"/>
                <w:kern w:val="0"/>
                <w:sz w:val="21"/>
                <w:szCs w:val="21"/>
                <w:u w:val="none"/>
                <w:lang w:val="en-US" w:eastAsia="zh-CN" w:bidi="ar"/>
              </w:rPr>
              <w:t>10</w:t>
            </w:r>
          </w:p>
        </w:tc>
        <w:tc>
          <w:tcPr>
            <w:tcW w:w="372" w:type="dxa"/>
            <w:tcBorders>
              <w:top w:val="nil"/>
              <w:left w:val="single" w:color="000000" w:sz="4" w:space="0"/>
              <w:bottom w:val="single" w:color="000000" w:sz="4" w:space="0"/>
              <w:right w:val="single" w:color="000000" w:sz="4" w:space="0"/>
            </w:tcBorders>
            <w:noWrap w:val="0"/>
            <w:vAlign w:val="center"/>
          </w:tcPr>
          <w:p w14:paraId="213CC0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0442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73" w:type="dxa"/>
            <w:vMerge w:val="continue"/>
            <w:tcBorders>
              <w:top w:val="single" w:color="auto" w:sz="4" w:space="0"/>
              <w:left w:val="single" w:color="000000" w:sz="4" w:space="0"/>
              <w:bottom w:val="single" w:color="auto" w:sz="4" w:space="0"/>
              <w:right w:val="single" w:color="000000" w:sz="4" w:space="0"/>
            </w:tcBorders>
            <w:noWrap w:val="0"/>
            <w:vAlign w:val="center"/>
          </w:tcPr>
          <w:p w14:paraId="7BEA30D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1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8E1307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308" w:type="dxa"/>
            <w:tcBorders>
              <w:top w:val="nil"/>
              <w:left w:val="single" w:color="000000" w:sz="4" w:space="0"/>
              <w:bottom w:val="single" w:color="000000" w:sz="4" w:space="0"/>
              <w:right w:val="single" w:color="000000" w:sz="4" w:space="0"/>
            </w:tcBorders>
            <w:noWrap w:val="0"/>
            <w:vAlign w:val="center"/>
          </w:tcPr>
          <w:p w14:paraId="047B71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程序合规性</w:t>
            </w:r>
          </w:p>
        </w:tc>
        <w:tc>
          <w:tcPr>
            <w:tcW w:w="459" w:type="dxa"/>
            <w:tcBorders>
              <w:top w:val="nil"/>
              <w:left w:val="single" w:color="000000" w:sz="4" w:space="0"/>
              <w:bottom w:val="single" w:color="000000" w:sz="4" w:space="0"/>
              <w:right w:val="single" w:color="000000" w:sz="4" w:space="0"/>
            </w:tcBorders>
            <w:noWrap w:val="0"/>
            <w:vAlign w:val="center"/>
          </w:tcPr>
          <w:p w14:paraId="6AA713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45E8F6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资金管理程序是否符合专项资金管理要求</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25DC6D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r>
              <w:rPr>
                <w:rFonts w:hint="eastAsia" w:asciiTheme="minorEastAsia" w:hAnsiTheme="minorEastAsia" w:eastAsiaTheme="minorEastAsia" w:cstheme="minorEastAsia"/>
                <w:b w:val="0"/>
                <w:bCs/>
                <w:i w:val="0"/>
                <w:color w:val="000000"/>
                <w:kern w:val="0"/>
                <w:sz w:val="21"/>
                <w:szCs w:val="21"/>
                <w:u w:val="none"/>
                <w:lang w:val="en-US" w:eastAsia="zh-CN" w:bidi="ar"/>
              </w:rPr>
              <w:t>10</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339254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1294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573" w:type="dxa"/>
            <w:vMerge w:val="continue"/>
            <w:tcBorders>
              <w:top w:val="single" w:color="auto" w:sz="4" w:space="0"/>
              <w:left w:val="single" w:color="000000" w:sz="4" w:space="0"/>
              <w:bottom w:val="single" w:color="auto" w:sz="4" w:space="0"/>
              <w:right w:val="single" w:color="000000" w:sz="4" w:space="0"/>
            </w:tcBorders>
            <w:noWrap w:val="0"/>
            <w:vAlign w:val="center"/>
          </w:tcPr>
          <w:p w14:paraId="6D537DF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1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A7963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308" w:type="dxa"/>
            <w:tcBorders>
              <w:top w:val="nil"/>
              <w:left w:val="single" w:color="000000" w:sz="4" w:space="0"/>
              <w:bottom w:val="single" w:color="000000" w:sz="4" w:space="0"/>
              <w:right w:val="single" w:color="000000" w:sz="4" w:space="0"/>
            </w:tcBorders>
            <w:noWrap w:val="0"/>
            <w:vAlign w:val="center"/>
          </w:tcPr>
          <w:p w14:paraId="568A8F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标准合规性</w:t>
            </w:r>
          </w:p>
        </w:tc>
        <w:tc>
          <w:tcPr>
            <w:tcW w:w="459" w:type="dxa"/>
            <w:tcBorders>
              <w:top w:val="nil"/>
              <w:left w:val="single" w:color="000000" w:sz="4" w:space="0"/>
              <w:bottom w:val="single" w:color="000000" w:sz="4" w:space="0"/>
              <w:right w:val="single" w:color="000000" w:sz="4" w:space="0"/>
            </w:tcBorders>
            <w:noWrap w:val="0"/>
            <w:vAlign w:val="center"/>
          </w:tcPr>
          <w:p w14:paraId="3FA0CD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10</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56D8E1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资金分配标准是否符合专项资金管理要求</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7D51F4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r>
              <w:rPr>
                <w:rFonts w:hint="eastAsia" w:asciiTheme="minorEastAsia" w:hAnsiTheme="minorEastAsia" w:eastAsiaTheme="minorEastAsia" w:cstheme="minorEastAsia"/>
                <w:b w:val="0"/>
                <w:bCs/>
                <w:i w:val="0"/>
                <w:color w:val="000000"/>
                <w:kern w:val="0"/>
                <w:sz w:val="21"/>
                <w:szCs w:val="21"/>
                <w:u w:val="none"/>
                <w:lang w:val="en-US" w:eastAsia="zh-CN" w:bidi="ar"/>
              </w:rPr>
              <w:t>10</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49B676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5EA12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722" w:type="dxa"/>
            <w:gridSpan w:val="3"/>
            <w:vMerge w:val="restart"/>
            <w:tcBorders>
              <w:top w:val="single" w:color="000000" w:sz="4" w:space="0"/>
              <w:left w:val="single" w:color="000000" w:sz="4" w:space="0"/>
              <w:bottom w:val="single" w:color="auto" w:sz="4" w:space="0"/>
              <w:right w:val="single" w:color="000000" w:sz="4" w:space="0"/>
            </w:tcBorders>
            <w:noWrap w:val="0"/>
            <w:vAlign w:val="center"/>
          </w:tcPr>
          <w:p w14:paraId="50976E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个性指标</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（16分）</w:t>
            </w:r>
          </w:p>
        </w:tc>
        <w:tc>
          <w:tcPr>
            <w:tcW w:w="1308" w:type="dxa"/>
            <w:tcBorders>
              <w:top w:val="single" w:color="000000" w:sz="4" w:space="0"/>
              <w:left w:val="single" w:color="000000" w:sz="4" w:space="0"/>
              <w:bottom w:val="single" w:color="auto" w:sz="4" w:space="0"/>
              <w:right w:val="single" w:color="000000" w:sz="4" w:space="0"/>
            </w:tcBorders>
            <w:noWrap w:val="0"/>
            <w:vAlign w:val="center"/>
          </w:tcPr>
          <w:p w14:paraId="7FCDC7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lang w:val="en-US"/>
              </w:rPr>
            </w:pPr>
            <w:r>
              <w:rPr>
                <w:rFonts w:hint="eastAsia" w:asciiTheme="minorEastAsia" w:hAnsiTheme="minorEastAsia" w:eastAsiaTheme="minorEastAsia" w:cstheme="minorEastAsia"/>
                <w:b w:val="0"/>
                <w:bCs/>
                <w:color w:val="auto"/>
                <w:sz w:val="21"/>
                <w:szCs w:val="21"/>
                <w:lang w:val="en-US" w:eastAsia="zh-CN"/>
              </w:rPr>
              <w:t>覆盖范围</w:t>
            </w:r>
          </w:p>
        </w:tc>
        <w:tc>
          <w:tcPr>
            <w:tcW w:w="459" w:type="dxa"/>
            <w:tcBorders>
              <w:top w:val="single" w:color="000000" w:sz="4" w:space="0"/>
              <w:left w:val="single" w:color="000000" w:sz="4" w:space="0"/>
              <w:bottom w:val="single" w:color="auto" w:sz="4" w:space="0"/>
              <w:right w:val="single" w:color="000000" w:sz="4" w:space="0"/>
            </w:tcBorders>
            <w:noWrap w:val="0"/>
            <w:vAlign w:val="center"/>
          </w:tcPr>
          <w:p w14:paraId="5125E0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4273" w:type="dxa"/>
            <w:vMerge w:val="restart"/>
            <w:tcBorders>
              <w:top w:val="single" w:color="000000" w:sz="4" w:space="0"/>
              <w:left w:val="single" w:color="000000" w:sz="4" w:space="0"/>
              <w:bottom w:val="single" w:color="auto" w:sz="4" w:space="0"/>
              <w:right w:val="single" w:color="000000" w:sz="4" w:space="0"/>
            </w:tcBorders>
            <w:noWrap w:val="0"/>
            <w:vAlign w:val="center"/>
          </w:tcPr>
          <w:p w14:paraId="4C507A58">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sz w:val="21"/>
                <w:szCs w:val="21"/>
              </w:rPr>
              <w:t>项目</w:t>
            </w:r>
            <w:r>
              <w:rPr>
                <w:rFonts w:hint="eastAsia" w:asciiTheme="minorEastAsia" w:hAnsiTheme="minorEastAsia" w:eastAsiaTheme="minorEastAsia" w:cstheme="minorEastAsia"/>
                <w:b w:val="0"/>
                <w:bCs/>
                <w:sz w:val="21"/>
                <w:szCs w:val="21"/>
                <w:lang w:val="en-US" w:eastAsia="zh-CN"/>
              </w:rPr>
              <w:t>覆盖全县的社会稳定治理，</w:t>
            </w:r>
            <w:r>
              <w:rPr>
                <w:rFonts w:hint="eastAsia" w:asciiTheme="minorEastAsia" w:hAnsiTheme="minorEastAsia" w:eastAsiaTheme="minorEastAsia" w:cstheme="minorEastAsia"/>
                <w:b w:val="0"/>
                <w:bCs/>
                <w:color w:val="auto"/>
                <w:sz w:val="21"/>
                <w:szCs w:val="21"/>
                <w:highlight w:val="none"/>
                <w:lang w:val="en-US" w:eastAsia="zh-CN"/>
              </w:rPr>
              <w:t>加强对违法犯罪等危害社会安全的事件预防和治理</w:t>
            </w:r>
            <w:r>
              <w:rPr>
                <w:rFonts w:hint="eastAsia" w:asciiTheme="minorEastAsia" w:hAnsiTheme="minorEastAsia" w:eastAsiaTheme="minorEastAsia" w:cstheme="minorEastAsia"/>
                <w:b w:val="0"/>
                <w:bCs/>
                <w:color w:val="auto"/>
                <w:sz w:val="21"/>
                <w:szCs w:val="21"/>
                <w:highlight w:val="none"/>
                <w:lang w:val="zh-CN" w:eastAsia="zh-CN"/>
              </w:rPr>
              <w:t>，</w:t>
            </w:r>
            <w:r>
              <w:rPr>
                <w:rFonts w:hint="eastAsia" w:asciiTheme="minorEastAsia" w:hAnsiTheme="minorEastAsia" w:eastAsiaTheme="minorEastAsia" w:cstheme="minorEastAsia"/>
                <w:b w:val="0"/>
                <w:bCs/>
                <w:color w:val="auto"/>
                <w:sz w:val="21"/>
                <w:szCs w:val="21"/>
                <w:highlight w:val="none"/>
                <w:lang w:val="en-US" w:eastAsia="zh-CN"/>
              </w:rPr>
              <w:t>社会治安综合治理工作效率提升20%</w:t>
            </w:r>
            <w:r>
              <w:rPr>
                <w:rFonts w:hint="eastAsia" w:asciiTheme="minorEastAsia" w:hAnsiTheme="minorEastAsia" w:eastAsiaTheme="minorEastAsia" w:cstheme="minorEastAsia"/>
                <w:b w:val="0"/>
                <w:bCs/>
                <w:color w:val="auto"/>
                <w:sz w:val="21"/>
                <w:szCs w:val="21"/>
                <w:lang w:val="en-US" w:eastAsia="zh-CN"/>
              </w:rPr>
              <w:t>确保社会既充满活力又和谐有序，群众认可度达96%以上</w:t>
            </w:r>
            <w:r>
              <w:rPr>
                <w:rFonts w:hint="eastAsia" w:asciiTheme="minorEastAsia" w:hAnsiTheme="minorEastAsia" w:eastAsiaTheme="minorEastAsia" w:cstheme="minorEastAsia"/>
                <w:b w:val="0"/>
                <w:bCs/>
                <w:i w:val="0"/>
                <w:color w:val="000000"/>
                <w:kern w:val="0"/>
                <w:sz w:val="21"/>
                <w:szCs w:val="21"/>
                <w:u w:val="none"/>
                <w:lang w:val="en-US" w:eastAsia="zh-CN" w:bidi="ar"/>
              </w:rPr>
              <w:t>。</w:t>
            </w:r>
          </w:p>
        </w:tc>
        <w:tc>
          <w:tcPr>
            <w:tcW w:w="584"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AAA1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372" w:type="dxa"/>
            <w:tcBorders>
              <w:top w:val="single" w:color="000000" w:sz="4" w:space="0"/>
              <w:left w:val="single" w:color="000000" w:sz="4" w:space="0"/>
              <w:bottom w:val="single" w:color="auto" w:sz="4" w:space="0"/>
              <w:right w:val="single" w:color="000000" w:sz="4" w:space="0"/>
            </w:tcBorders>
            <w:noWrap w:val="0"/>
            <w:vAlign w:val="center"/>
          </w:tcPr>
          <w:p w14:paraId="172701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099C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72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5A4BD5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6BE3E8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color w:val="auto"/>
                <w:sz w:val="21"/>
                <w:szCs w:val="21"/>
                <w:highlight w:val="none"/>
                <w:lang w:val="en-US" w:eastAsia="zh-CN"/>
              </w:rPr>
              <w:t>社会治安综合治理工作效率</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A4D84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4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8FC0A">
            <w:pPr>
              <w:keepNext w:val="0"/>
              <w:keepLines w:val="0"/>
              <w:pageBreakBefore w:val="0"/>
              <w:widowControl/>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b w:val="0"/>
                <w:bCs/>
                <w:i w:val="0"/>
                <w:color w:val="000000"/>
                <w:sz w:val="21"/>
                <w:szCs w:val="21"/>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8B6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6</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48B7484F">
            <w:pPr>
              <w:keepNext w:val="0"/>
              <w:keepLines w:val="0"/>
              <w:pageBreakBefore w:val="0"/>
              <w:widowControl/>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b w:val="0"/>
                <w:bCs/>
                <w:i w:val="0"/>
                <w:color w:val="000000"/>
                <w:sz w:val="21"/>
                <w:szCs w:val="21"/>
                <w:u w:val="none"/>
              </w:rPr>
            </w:pPr>
          </w:p>
        </w:tc>
      </w:tr>
      <w:tr w14:paraId="2FCB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72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A17C55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i w:val="0"/>
                <w:color w:val="000000"/>
                <w:sz w:val="21"/>
                <w:szCs w:val="21"/>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2B0997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color w:val="auto"/>
                <w:sz w:val="21"/>
                <w:szCs w:val="21"/>
                <w:lang w:val="en-US" w:eastAsia="zh-CN"/>
              </w:rPr>
              <w:t>群众满意度</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1AD27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4</w:t>
            </w:r>
          </w:p>
        </w:tc>
        <w:tc>
          <w:tcPr>
            <w:tcW w:w="4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1E829">
            <w:pPr>
              <w:keepNext w:val="0"/>
              <w:keepLines w:val="0"/>
              <w:pageBreakBefore w:val="0"/>
              <w:widowControl/>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b w:val="0"/>
                <w:bCs/>
                <w:i w:val="0"/>
                <w:color w:val="000000"/>
                <w:sz w:val="21"/>
                <w:szCs w:val="21"/>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4B5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4</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7550ADDE">
            <w:pPr>
              <w:keepNext w:val="0"/>
              <w:keepLines w:val="0"/>
              <w:pageBreakBefore w:val="0"/>
              <w:widowControl/>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b w:val="0"/>
                <w:bCs/>
                <w:i w:val="0"/>
                <w:color w:val="000000"/>
                <w:sz w:val="21"/>
                <w:szCs w:val="21"/>
                <w:u w:val="none"/>
              </w:rPr>
            </w:pPr>
          </w:p>
        </w:tc>
      </w:tr>
      <w:tr w14:paraId="254C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1722" w:type="dxa"/>
            <w:gridSpan w:val="3"/>
            <w:tcBorders>
              <w:top w:val="single" w:color="000000" w:sz="4" w:space="0"/>
              <w:left w:val="single" w:color="000000" w:sz="4" w:space="0"/>
              <w:bottom w:val="single" w:color="000000" w:sz="4" w:space="0"/>
              <w:right w:val="single" w:color="000000" w:sz="4" w:space="0"/>
            </w:tcBorders>
            <w:noWrap w:val="0"/>
            <w:vAlign w:val="center"/>
          </w:tcPr>
          <w:p w14:paraId="64E924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扣分项</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（10分）</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2E30C3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被评价</w:t>
            </w:r>
            <w:r>
              <w:rPr>
                <w:rFonts w:hint="eastAsia" w:asciiTheme="minorEastAsia" w:hAnsiTheme="minorEastAsia" w:eastAsiaTheme="minorEastAsia" w:cstheme="minorEastAsia"/>
                <w:b w:val="0"/>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000000"/>
                <w:kern w:val="0"/>
                <w:sz w:val="21"/>
                <w:szCs w:val="21"/>
                <w:u w:val="none"/>
                <w:lang w:val="en-US" w:eastAsia="zh-CN" w:bidi="ar"/>
              </w:rPr>
              <w:t>部门配合度</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C2254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noWrap w:val="0"/>
            <w:vAlign w:val="center"/>
          </w:tcPr>
          <w:p w14:paraId="7E64A9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sz w:val="21"/>
                <w:szCs w:val="21"/>
                <w:u w:val="none"/>
              </w:rPr>
            </w:pPr>
            <w:r>
              <w:rPr>
                <w:rFonts w:hint="eastAsia" w:asciiTheme="minorEastAsia" w:hAnsiTheme="minorEastAsia" w:eastAsiaTheme="minorEastAsia" w:cstheme="minorEastAsia"/>
                <w:b w:val="0"/>
                <w:bCs/>
                <w:i w:val="0"/>
                <w:color w:val="000000"/>
                <w:kern w:val="0"/>
                <w:sz w:val="21"/>
                <w:szCs w:val="21"/>
                <w:u w:val="none"/>
                <w:lang w:val="en-US" w:eastAsia="zh-CN" w:bidi="ar"/>
              </w:rPr>
              <w:t>被评价对象工作配合情况</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6179E4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4CB732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r w14:paraId="5457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62" w:type="dxa"/>
            <w:gridSpan w:val="6"/>
            <w:tcBorders>
              <w:top w:val="single" w:color="000000" w:sz="4" w:space="0"/>
              <w:left w:val="single" w:color="000000" w:sz="4" w:space="0"/>
              <w:bottom w:val="single" w:color="000000" w:sz="4" w:space="0"/>
              <w:right w:val="single" w:color="000000" w:sz="4" w:space="0"/>
            </w:tcBorders>
            <w:noWrap w:val="0"/>
            <w:vAlign w:val="center"/>
          </w:tcPr>
          <w:p w14:paraId="7CB7A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r>
              <w:rPr>
                <w:rFonts w:hint="eastAsia" w:asciiTheme="minorEastAsia" w:hAnsiTheme="minorEastAsia" w:eastAsiaTheme="minorEastAsia" w:cstheme="minorEastAsia"/>
                <w:b w:val="0"/>
                <w:bCs/>
                <w:i w:val="0"/>
                <w:color w:val="000000"/>
                <w:kern w:val="0"/>
                <w:sz w:val="21"/>
                <w:szCs w:val="21"/>
                <w:u w:val="none"/>
                <w:lang w:val="en-US" w:eastAsia="zh-CN" w:bidi="ar"/>
              </w:rPr>
              <w:t>总分</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756A23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r>
              <w:rPr>
                <w:rFonts w:hint="eastAsia" w:asciiTheme="minorEastAsia" w:hAnsiTheme="minorEastAsia" w:eastAsiaTheme="minorEastAsia" w:cstheme="minorEastAsia"/>
                <w:b w:val="0"/>
                <w:bCs/>
                <w:i w:val="0"/>
                <w:color w:val="000000"/>
                <w:kern w:val="0"/>
                <w:sz w:val="21"/>
                <w:szCs w:val="21"/>
                <w:u w:val="none"/>
                <w:lang w:val="en-US" w:eastAsia="zh-CN" w:bidi="ar"/>
              </w:rPr>
              <w:t>80</w:t>
            </w:r>
          </w:p>
        </w:tc>
        <w:tc>
          <w:tcPr>
            <w:tcW w:w="372" w:type="dxa"/>
            <w:tcBorders>
              <w:top w:val="single" w:color="000000" w:sz="4" w:space="0"/>
              <w:left w:val="single" w:color="000000" w:sz="4" w:space="0"/>
              <w:bottom w:val="single" w:color="000000" w:sz="4" w:space="0"/>
              <w:right w:val="single" w:color="000000" w:sz="4" w:space="0"/>
            </w:tcBorders>
            <w:noWrap w:val="0"/>
            <w:vAlign w:val="center"/>
          </w:tcPr>
          <w:p w14:paraId="0675D8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i w:val="0"/>
                <w:color w:val="000000"/>
                <w:kern w:val="0"/>
                <w:sz w:val="21"/>
                <w:szCs w:val="21"/>
                <w:u w:val="none"/>
                <w:lang w:val="en-US" w:eastAsia="zh-CN" w:bidi="ar"/>
              </w:rPr>
            </w:pPr>
          </w:p>
        </w:tc>
      </w:tr>
    </w:tbl>
    <w:p w14:paraId="5804EC3D">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b w:val="0"/>
          <w:bCs/>
        </w:rPr>
      </w:pPr>
    </w:p>
    <w:p w14:paraId="78A67C68">
      <w:pPr>
        <w:keepNext w:val="0"/>
        <w:keepLines w:val="0"/>
        <w:pageBreakBefore w:val="0"/>
        <w:kinsoku/>
        <w:wordWrap/>
        <w:overflowPunct/>
        <w:topLinePunct w:val="0"/>
        <w:autoSpaceDE/>
        <w:autoSpaceDN/>
        <w:bidi w:val="0"/>
        <w:adjustRightInd/>
        <w:snapToGrid w:val="0"/>
        <w:spacing w:line="578" w:lineRule="exac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p>
    <w:p w14:paraId="346F962F">
      <w:pPr>
        <w:keepNext w:val="0"/>
        <w:keepLines w:val="0"/>
        <w:pageBreakBefore w:val="0"/>
        <w:widowControl/>
        <w:numPr>
          <w:ilvl w:val="0"/>
          <w:numId w:val="0"/>
        </w:numPr>
        <w:kinsoku/>
        <w:wordWrap/>
        <w:overflowPunct/>
        <w:topLinePunct w:val="0"/>
        <w:autoSpaceDE/>
        <w:autoSpaceDN/>
        <w:bidi w:val="0"/>
        <w:adjustRightInd w:val="0"/>
        <w:snapToGrid w:val="0"/>
        <w:spacing w:line="100" w:lineRule="exact"/>
        <w:contextualSpacing/>
        <w:jc w:val="left"/>
        <w:textAlignment w:val="auto"/>
        <w:rPr>
          <w:rFonts w:hint="default" w:ascii="黑体" w:hAnsi="黑体" w:eastAsia="黑体" w:cs="黑体"/>
          <w:b w:val="0"/>
          <w:bCs w:val="0"/>
          <w:color w:val="auto"/>
          <w:kern w:val="0"/>
          <w:sz w:val="32"/>
          <w:szCs w:val="32"/>
          <w:highlight w:val="none"/>
          <w:u w:val="none"/>
          <w:shd w:val="clear" w:color="auto" w:fill="FFFFFF"/>
          <w:lang w:val="en-US" w:eastAsia="zh-CN"/>
        </w:rPr>
      </w:pPr>
    </w:p>
    <w:tbl>
      <w:tblPr>
        <w:tblStyle w:val="15"/>
        <w:tblW w:w="4945" w:type="pct"/>
        <w:jc w:val="center"/>
        <w:tblLayout w:type="autofit"/>
        <w:tblCellMar>
          <w:top w:w="15" w:type="dxa"/>
          <w:left w:w="15" w:type="dxa"/>
          <w:bottom w:w="15" w:type="dxa"/>
          <w:right w:w="15" w:type="dxa"/>
        </w:tblCellMar>
      </w:tblPr>
      <w:tblGrid>
        <w:gridCol w:w="539"/>
        <w:gridCol w:w="916"/>
        <w:gridCol w:w="1044"/>
        <w:gridCol w:w="1401"/>
        <w:gridCol w:w="972"/>
        <w:gridCol w:w="757"/>
        <w:gridCol w:w="927"/>
        <w:gridCol w:w="599"/>
        <w:gridCol w:w="1622"/>
      </w:tblGrid>
      <w:tr w14:paraId="02162EF4">
        <w:tblPrEx>
          <w:tblCellMar>
            <w:top w:w="15" w:type="dxa"/>
            <w:left w:w="15" w:type="dxa"/>
            <w:bottom w:w="15" w:type="dxa"/>
            <w:right w:w="15" w:type="dxa"/>
          </w:tblCellMar>
        </w:tblPrEx>
        <w:trPr>
          <w:trHeight w:val="620" w:hRule="atLeast"/>
          <w:jc w:val="center"/>
        </w:trPr>
        <w:tc>
          <w:tcPr>
            <w:tcW w:w="5000" w:type="pct"/>
            <w:gridSpan w:val="9"/>
            <w:shd w:val="clear" w:color="auto" w:fill="auto"/>
            <w:vAlign w:val="center"/>
          </w:tcPr>
          <w:p w14:paraId="578952E8">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70F98FB4">
        <w:tblPrEx>
          <w:tblCellMar>
            <w:top w:w="15" w:type="dxa"/>
            <w:left w:w="15" w:type="dxa"/>
            <w:bottom w:w="15" w:type="dxa"/>
            <w:right w:w="15" w:type="dxa"/>
          </w:tblCellMar>
        </w:tblPrEx>
        <w:trPr>
          <w:trHeight w:val="335" w:hRule="atLeast"/>
          <w:jc w:val="center"/>
        </w:trPr>
        <w:tc>
          <w:tcPr>
            <w:tcW w:w="22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51BE82">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项目名称</w:t>
            </w:r>
          </w:p>
        </w:tc>
        <w:tc>
          <w:tcPr>
            <w:tcW w:w="27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A86082">
            <w:pPr>
              <w:keepNext w:val="0"/>
              <w:keepLines w:val="0"/>
              <w:pageBreakBefore w:val="0"/>
              <w:kinsoku/>
              <w:wordWrap/>
              <w:overflowPunct/>
              <w:topLinePunct w:val="0"/>
              <w:autoSpaceDE/>
              <w:autoSpaceDN/>
              <w:bidi w:val="0"/>
              <w:adjustRightInd/>
              <w:snapToGrid/>
              <w:spacing w:line="260" w:lineRule="exact"/>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2024年综治中心信息化系统维护费</w:t>
            </w:r>
          </w:p>
        </w:tc>
      </w:tr>
      <w:tr w14:paraId="579DDAA1">
        <w:tblPrEx>
          <w:tblCellMar>
            <w:top w:w="15" w:type="dxa"/>
            <w:left w:w="15" w:type="dxa"/>
            <w:bottom w:w="15" w:type="dxa"/>
            <w:right w:w="15" w:type="dxa"/>
          </w:tblCellMar>
        </w:tblPrEx>
        <w:trPr>
          <w:trHeight w:val="335" w:hRule="atLeast"/>
          <w:jc w:val="center"/>
        </w:trPr>
        <w:tc>
          <w:tcPr>
            <w:tcW w:w="22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AB98E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预算单位</w:t>
            </w:r>
          </w:p>
        </w:tc>
        <w:tc>
          <w:tcPr>
            <w:tcW w:w="27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5E375C">
            <w:pPr>
              <w:keepNext w:val="0"/>
              <w:keepLines w:val="0"/>
              <w:pageBreakBefore w:val="0"/>
              <w:kinsoku/>
              <w:wordWrap/>
              <w:overflowPunct/>
              <w:topLinePunct w:val="0"/>
              <w:autoSpaceDE/>
              <w:autoSpaceDN/>
              <w:bidi w:val="0"/>
              <w:adjustRightInd/>
              <w:snapToGrid/>
              <w:spacing w:line="260" w:lineRule="exac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eastAsia="zh-CN"/>
              </w:rPr>
              <w:t>中国共产党渠县委员会政法委员会</w:t>
            </w:r>
          </w:p>
        </w:tc>
      </w:tr>
      <w:tr w14:paraId="696DD357">
        <w:tblPrEx>
          <w:tblCellMar>
            <w:top w:w="15" w:type="dxa"/>
            <w:left w:w="15" w:type="dxa"/>
            <w:bottom w:w="15" w:type="dxa"/>
            <w:right w:w="15" w:type="dxa"/>
          </w:tblCellMar>
        </w:tblPrEx>
        <w:trPr>
          <w:trHeight w:val="335" w:hRule="atLeast"/>
          <w:jc w:val="center"/>
        </w:trPr>
        <w:tc>
          <w:tcPr>
            <w:tcW w:w="22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47E80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项目类型</w:t>
            </w:r>
          </w:p>
        </w:tc>
        <w:tc>
          <w:tcPr>
            <w:tcW w:w="27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2BCDF0">
            <w:pPr>
              <w:keepNext w:val="0"/>
              <w:keepLines w:val="0"/>
              <w:pageBreakBefore w:val="0"/>
              <w:kinsoku/>
              <w:wordWrap/>
              <w:overflowPunct/>
              <w:topLinePunct w:val="0"/>
              <w:autoSpaceDE/>
              <w:autoSpaceDN/>
              <w:bidi w:val="0"/>
              <w:adjustRightInd/>
              <w:snapToGrid/>
              <w:spacing w:line="260" w:lineRule="exact"/>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行政运转</w:t>
            </w:r>
          </w:p>
        </w:tc>
      </w:tr>
      <w:tr w14:paraId="5D566E7D">
        <w:tblPrEx>
          <w:tblCellMar>
            <w:top w:w="15" w:type="dxa"/>
            <w:left w:w="15" w:type="dxa"/>
            <w:bottom w:w="15" w:type="dxa"/>
            <w:right w:w="15" w:type="dxa"/>
          </w:tblCellMar>
        </w:tblPrEx>
        <w:trPr>
          <w:trHeight w:val="426"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A313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项目 概况</w:t>
            </w:r>
          </w:p>
        </w:tc>
        <w:tc>
          <w:tcPr>
            <w:tcW w:w="1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A407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spacing w:val="-11"/>
                <w:kern w:val="0"/>
                <w:sz w:val="21"/>
                <w:szCs w:val="21"/>
                <w:lang w:bidi="ar"/>
              </w:rPr>
              <w:t>中长期规划（名称、文号，仅指常年项目）</w:t>
            </w:r>
          </w:p>
        </w:tc>
        <w:tc>
          <w:tcPr>
            <w:tcW w:w="27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5EB520">
            <w:pPr>
              <w:keepNext w:val="0"/>
              <w:keepLines w:val="0"/>
              <w:pageBreakBefore w:val="0"/>
              <w:kinsoku/>
              <w:wordWrap/>
              <w:overflowPunct/>
              <w:topLinePunct w:val="0"/>
              <w:autoSpaceDE/>
              <w:autoSpaceDN/>
              <w:bidi w:val="0"/>
              <w:adjustRightInd/>
              <w:snapToGrid/>
              <w:spacing w:line="260" w:lineRule="exact"/>
              <w:jc w:val="left"/>
              <w:rPr>
                <w:rFonts w:hint="eastAsia" w:asciiTheme="minorEastAsia" w:hAnsiTheme="minorEastAsia" w:eastAsiaTheme="minorEastAsia" w:cstheme="minorEastAsia"/>
                <w:color w:val="000000"/>
                <w:sz w:val="21"/>
                <w:szCs w:val="21"/>
              </w:rPr>
            </w:pPr>
          </w:p>
        </w:tc>
      </w:tr>
      <w:tr w14:paraId="2535B90D">
        <w:tblPrEx>
          <w:tblCellMar>
            <w:top w:w="15" w:type="dxa"/>
            <w:left w:w="15" w:type="dxa"/>
            <w:bottom w:w="15" w:type="dxa"/>
            <w:right w:w="15" w:type="dxa"/>
          </w:tblCellMar>
        </w:tblPrEx>
        <w:trPr>
          <w:trHeight w:val="33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440F7">
            <w:pPr>
              <w:keepNext w:val="0"/>
              <w:keepLines w:val="0"/>
              <w:pageBreakBefore w:val="0"/>
              <w:kinsoku/>
              <w:wordWrap/>
              <w:overflowPunct/>
              <w:topLinePunct w:val="0"/>
              <w:autoSpaceDE/>
              <w:autoSpaceDN/>
              <w:bidi w:val="0"/>
              <w:adjustRightInd/>
              <w:snapToGrid/>
              <w:spacing w:line="260" w:lineRule="exact"/>
              <w:rPr>
                <w:rFonts w:hint="eastAsia" w:asciiTheme="minorEastAsia" w:hAnsiTheme="minorEastAsia" w:eastAsiaTheme="minorEastAsia" w:cstheme="minorEastAsia"/>
                <w:color w:val="000000"/>
                <w:sz w:val="21"/>
                <w:szCs w:val="21"/>
              </w:rPr>
            </w:pPr>
          </w:p>
        </w:tc>
        <w:tc>
          <w:tcPr>
            <w:tcW w:w="1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A6FFE">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资金管理办法（名称、文号）</w:t>
            </w:r>
          </w:p>
        </w:tc>
        <w:tc>
          <w:tcPr>
            <w:tcW w:w="27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A527B">
            <w:pPr>
              <w:keepNext w:val="0"/>
              <w:keepLines w:val="0"/>
              <w:pageBreakBefore w:val="0"/>
              <w:kinsoku/>
              <w:wordWrap/>
              <w:overflowPunct/>
              <w:topLinePunct w:val="0"/>
              <w:autoSpaceDE/>
              <w:autoSpaceDN/>
              <w:bidi w:val="0"/>
              <w:adjustRightInd/>
              <w:snapToGrid/>
              <w:spacing w:line="260" w:lineRule="exact"/>
              <w:jc w:val="left"/>
              <w:rPr>
                <w:rFonts w:hint="eastAsia" w:asciiTheme="minorEastAsia" w:hAnsiTheme="minorEastAsia" w:eastAsiaTheme="minorEastAsia" w:cstheme="minorEastAsia"/>
                <w:color w:val="000000"/>
                <w:sz w:val="21"/>
                <w:szCs w:val="21"/>
              </w:rPr>
            </w:pPr>
          </w:p>
        </w:tc>
      </w:tr>
      <w:tr w14:paraId="21267718">
        <w:tblPrEx>
          <w:tblCellMar>
            <w:top w:w="15" w:type="dxa"/>
            <w:left w:w="15" w:type="dxa"/>
            <w:bottom w:w="15" w:type="dxa"/>
            <w:right w:w="15" w:type="dxa"/>
          </w:tblCellMar>
        </w:tblPrEx>
        <w:trPr>
          <w:trHeight w:val="633"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3C925">
            <w:pPr>
              <w:keepNext w:val="0"/>
              <w:keepLines w:val="0"/>
              <w:pageBreakBefore w:val="0"/>
              <w:kinsoku/>
              <w:wordWrap/>
              <w:overflowPunct/>
              <w:topLinePunct w:val="0"/>
              <w:autoSpaceDE/>
              <w:autoSpaceDN/>
              <w:bidi w:val="0"/>
              <w:adjustRightInd/>
              <w:snapToGrid/>
              <w:spacing w:line="260" w:lineRule="exact"/>
              <w:rPr>
                <w:rFonts w:hint="eastAsia" w:asciiTheme="minorEastAsia" w:hAnsiTheme="minorEastAsia" w:eastAsiaTheme="minorEastAsia" w:cstheme="minorEastAsia"/>
                <w:color w:val="000000"/>
                <w:sz w:val="21"/>
                <w:szCs w:val="21"/>
              </w:rPr>
            </w:pPr>
          </w:p>
        </w:tc>
        <w:tc>
          <w:tcPr>
            <w:tcW w:w="1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529B9">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绩效分配方式</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8ABA">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£因素法</w:t>
            </w:r>
          </w:p>
        </w:tc>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11C0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sym w:font="Wingdings 2" w:char="F052"/>
            </w:r>
            <w:r>
              <w:rPr>
                <w:rFonts w:hint="eastAsia" w:asciiTheme="minorEastAsia" w:hAnsiTheme="minorEastAsia" w:eastAsiaTheme="minorEastAsia" w:cstheme="minorEastAsia"/>
                <w:color w:val="000000"/>
                <w:kern w:val="0"/>
                <w:sz w:val="21"/>
                <w:szCs w:val="21"/>
                <w:lang w:bidi="ar"/>
              </w:rPr>
              <w:t>项目法</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0FC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sym w:font="Wingdings 2" w:char="F052"/>
            </w:r>
            <w:r>
              <w:rPr>
                <w:rFonts w:hint="eastAsia" w:asciiTheme="minorEastAsia" w:hAnsiTheme="minorEastAsia" w:eastAsiaTheme="minorEastAsia" w:cstheme="minorEastAsia"/>
                <w:color w:val="000000"/>
                <w:spacing w:val="-11"/>
                <w:kern w:val="0"/>
                <w:sz w:val="21"/>
                <w:szCs w:val="21"/>
                <w:lang w:bidi="ar"/>
              </w:rPr>
              <w:t>据实据效</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48D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£因素法与项目法相结合</w:t>
            </w:r>
          </w:p>
        </w:tc>
      </w:tr>
      <w:tr w14:paraId="3C642FF9">
        <w:tblPrEx>
          <w:tblCellMar>
            <w:top w:w="15" w:type="dxa"/>
            <w:left w:w="15" w:type="dxa"/>
            <w:bottom w:w="15" w:type="dxa"/>
            <w:right w:w="15" w:type="dxa"/>
          </w:tblCellMar>
        </w:tblPrEx>
        <w:trPr>
          <w:trHeight w:val="33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AB754">
            <w:pPr>
              <w:keepNext w:val="0"/>
              <w:keepLines w:val="0"/>
              <w:pageBreakBefore w:val="0"/>
              <w:kinsoku/>
              <w:wordWrap/>
              <w:overflowPunct/>
              <w:topLinePunct w:val="0"/>
              <w:autoSpaceDE/>
              <w:autoSpaceDN/>
              <w:bidi w:val="0"/>
              <w:adjustRightInd/>
              <w:snapToGrid/>
              <w:spacing w:line="260" w:lineRule="exact"/>
              <w:rPr>
                <w:rFonts w:hint="eastAsia" w:asciiTheme="minorEastAsia" w:hAnsiTheme="minorEastAsia" w:eastAsiaTheme="minorEastAsia" w:cstheme="minorEastAsia"/>
                <w:color w:val="000000"/>
                <w:sz w:val="21"/>
                <w:szCs w:val="21"/>
              </w:rPr>
            </w:pPr>
          </w:p>
        </w:tc>
        <w:tc>
          <w:tcPr>
            <w:tcW w:w="1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1BC84">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立项依据</w:t>
            </w:r>
          </w:p>
        </w:tc>
        <w:tc>
          <w:tcPr>
            <w:tcW w:w="27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0BC57E">
            <w:pPr>
              <w:keepNext w:val="0"/>
              <w:keepLines w:val="0"/>
              <w:pageBreakBefore w:val="0"/>
              <w:kinsoku/>
              <w:wordWrap/>
              <w:overflowPunct/>
              <w:topLinePunct w:val="0"/>
              <w:autoSpaceDE/>
              <w:autoSpaceDN/>
              <w:bidi w:val="0"/>
              <w:adjustRightInd/>
              <w:snapToGrid/>
              <w:spacing w:line="260" w:lineRule="exact"/>
              <w:jc w:val="left"/>
              <w:rPr>
                <w:rFonts w:hint="eastAsia" w:asciiTheme="minorEastAsia" w:hAnsiTheme="minorEastAsia" w:eastAsiaTheme="minorEastAsia" w:cstheme="minorEastAsia"/>
                <w:color w:val="000000"/>
                <w:sz w:val="21"/>
                <w:szCs w:val="21"/>
              </w:rPr>
            </w:pPr>
          </w:p>
        </w:tc>
      </w:tr>
      <w:tr w14:paraId="4F56FA39">
        <w:tblPrEx>
          <w:tblCellMar>
            <w:top w:w="15" w:type="dxa"/>
            <w:left w:w="15" w:type="dxa"/>
            <w:bottom w:w="15" w:type="dxa"/>
            <w:right w:w="15" w:type="dxa"/>
          </w:tblCellMar>
        </w:tblPrEx>
        <w:trPr>
          <w:trHeight w:val="33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ABE09">
            <w:pPr>
              <w:keepNext w:val="0"/>
              <w:keepLines w:val="0"/>
              <w:pageBreakBefore w:val="0"/>
              <w:kinsoku/>
              <w:wordWrap/>
              <w:overflowPunct/>
              <w:topLinePunct w:val="0"/>
              <w:autoSpaceDE/>
              <w:autoSpaceDN/>
              <w:bidi w:val="0"/>
              <w:adjustRightInd/>
              <w:snapToGrid/>
              <w:spacing w:line="260" w:lineRule="exact"/>
              <w:rPr>
                <w:rFonts w:hint="eastAsia" w:asciiTheme="minorEastAsia" w:hAnsiTheme="minorEastAsia" w:eastAsiaTheme="minorEastAsia" w:cstheme="minorEastAsia"/>
                <w:color w:val="000000"/>
                <w:sz w:val="21"/>
                <w:szCs w:val="21"/>
              </w:rPr>
            </w:pPr>
          </w:p>
        </w:tc>
        <w:tc>
          <w:tcPr>
            <w:tcW w:w="1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2A3A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使用范围</w:t>
            </w:r>
          </w:p>
        </w:tc>
        <w:tc>
          <w:tcPr>
            <w:tcW w:w="27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ADD284">
            <w:pPr>
              <w:keepNext w:val="0"/>
              <w:keepLines w:val="0"/>
              <w:pageBreakBefore w:val="0"/>
              <w:kinsoku/>
              <w:wordWrap/>
              <w:overflowPunct/>
              <w:topLinePunct w:val="0"/>
              <w:autoSpaceDE/>
              <w:autoSpaceDN/>
              <w:bidi w:val="0"/>
              <w:adjustRightInd/>
              <w:snapToGrid/>
              <w:spacing w:line="260" w:lineRule="exact"/>
              <w:jc w:val="left"/>
              <w:rPr>
                <w:rFonts w:hint="eastAsia" w:asciiTheme="minorEastAsia" w:hAnsiTheme="minorEastAsia" w:eastAsiaTheme="minorEastAsia" w:cstheme="minorEastAsia"/>
                <w:color w:val="000000"/>
                <w:sz w:val="21"/>
                <w:szCs w:val="21"/>
              </w:rPr>
            </w:pPr>
          </w:p>
        </w:tc>
      </w:tr>
      <w:tr w14:paraId="53281E9B">
        <w:tblPrEx>
          <w:tblCellMar>
            <w:top w:w="15" w:type="dxa"/>
            <w:left w:w="15" w:type="dxa"/>
            <w:bottom w:w="15" w:type="dxa"/>
            <w:right w:w="15" w:type="dxa"/>
          </w:tblCellMar>
        </w:tblPrEx>
        <w:trPr>
          <w:trHeight w:val="33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7A13C">
            <w:pPr>
              <w:keepNext w:val="0"/>
              <w:keepLines w:val="0"/>
              <w:pageBreakBefore w:val="0"/>
              <w:kinsoku/>
              <w:wordWrap/>
              <w:overflowPunct/>
              <w:topLinePunct w:val="0"/>
              <w:autoSpaceDE/>
              <w:autoSpaceDN/>
              <w:bidi w:val="0"/>
              <w:adjustRightInd/>
              <w:snapToGrid/>
              <w:spacing w:line="260" w:lineRule="exact"/>
              <w:rPr>
                <w:rFonts w:hint="eastAsia" w:asciiTheme="minorEastAsia" w:hAnsiTheme="minorEastAsia" w:eastAsiaTheme="minorEastAsia" w:cstheme="minorEastAsia"/>
                <w:color w:val="000000"/>
                <w:sz w:val="21"/>
                <w:szCs w:val="21"/>
              </w:rPr>
            </w:pPr>
          </w:p>
        </w:tc>
        <w:tc>
          <w:tcPr>
            <w:tcW w:w="1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197B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申报（补助）条件</w:t>
            </w:r>
          </w:p>
        </w:tc>
        <w:tc>
          <w:tcPr>
            <w:tcW w:w="27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B987E">
            <w:pPr>
              <w:keepNext w:val="0"/>
              <w:keepLines w:val="0"/>
              <w:pageBreakBefore w:val="0"/>
              <w:kinsoku/>
              <w:wordWrap/>
              <w:overflowPunct/>
              <w:topLinePunct w:val="0"/>
              <w:autoSpaceDE/>
              <w:autoSpaceDN/>
              <w:bidi w:val="0"/>
              <w:adjustRightInd/>
              <w:snapToGrid/>
              <w:spacing w:line="260" w:lineRule="exact"/>
              <w:jc w:val="left"/>
              <w:rPr>
                <w:rFonts w:hint="eastAsia" w:asciiTheme="minorEastAsia" w:hAnsiTheme="minorEastAsia" w:eastAsiaTheme="minorEastAsia" w:cstheme="minorEastAsia"/>
                <w:color w:val="000000"/>
                <w:sz w:val="21"/>
                <w:szCs w:val="21"/>
              </w:rPr>
            </w:pPr>
          </w:p>
        </w:tc>
      </w:tr>
      <w:tr w14:paraId="28BB70AA">
        <w:tblPrEx>
          <w:tblCellMar>
            <w:top w:w="15" w:type="dxa"/>
            <w:left w:w="15" w:type="dxa"/>
            <w:bottom w:w="15" w:type="dxa"/>
            <w:right w:w="15" w:type="dxa"/>
          </w:tblCellMar>
        </w:tblPrEx>
        <w:trPr>
          <w:trHeight w:val="33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A3CAD">
            <w:pPr>
              <w:keepNext w:val="0"/>
              <w:keepLines w:val="0"/>
              <w:pageBreakBefore w:val="0"/>
              <w:kinsoku/>
              <w:wordWrap/>
              <w:overflowPunct/>
              <w:topLinePunct w:val="0"/>
              <w:autoSpaceDE/>
              <w:autoSpaceDN/>
              <w:bidi w:val="0"/>
              <w:adjustRightInd/>
              <w:snapToGrid/>
              <w:spacing w:line="260" w:lineRule="exact"/>
              <w:rPr>
                <w:rFonts w:hint="eastAsia" w:asciiTheme="minorEastAsia" w:hAnsiTheme="minorEastAsia" w:eastAsiaTheme="minorEastAsia" w:cstheme="minorEastAsia"/>
                <w:color w:val="000000"/>
                <w:sz w:val="21"/>
                <w:szCs w:val="21"/>
              </w:rPr>
            </w:pPr>
          </w:p>
        </w:tc>
        <w:tc>
          <w:tcPr>
            <w:tcW w:w="1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EC48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项目起止年限</w:t>
            </w:r>
          </w:p>
        </w:tc>
        <w:tc>
          <w:tcPr>
            <w:tcW w:w="27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7C22A8">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202</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年度</w:t>
            </w:r>
          </w:p>
        </w:tc>
      </w:tr>
      <w:tr w14:paraId="48CC9D15">
        <w:tblPrEx>
          <w:tblCellMar>
            <w:top w:w="15" w:type="dxa"/>
            <w:left w:w="15" w:type="dxa"/>
            <w:bottom w:w="15" w:type="dxa"/>
            <w:right w:w="15" w:type="dxa"/>
          </w:tblCellMar>
        </w:tblPrEx>
        <w:trPr>
          <w:trHeight w:val="335" w:hRule="atLeast"/>
          <w:jc w:val="center"/>
        </w:trPr>
        <w:tc>
          <w:tcPr>
            <w:tcW w:w="8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9C08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项目资金</w:t>
            </w:r>
          </w:p>
          <w:p w14:paraId="55203ED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（万元）</w:t>
            </w:r>
          </w:p>
        </w:tc>
        <w:tc>
          <w:tcPr>
            <w:tcW w:w="13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CC0A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年度资金总额：</w:t>
            </w:r>
          </w:p>
        </w:tc>
        <w:tc>
          <w:tcPr>
            <w:tcW w:w="27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ECF012">
            <w:pPr>
              <w:keepNext w:val="0"/>
              <w:keepLines w:val="0"/>
              <w:pageBreakBefore w:val="0"/>
              <w:kinsoku/>
              <w:wordWrap/>
              <w:overflowPunct/>
              <w:topLinePunct w:val="0"/>
              <w:autoSpaceDE/>
              <w:autoSpaceDN/>
              <w:bidi w:val="0"/>
              <w:adjustRightInd/>
              <w:snapToGrid/>
              <w:spacing w:line="260"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47.92万元</w:t>
            </w:r>
          </w:p>
        </w:tc>
      </w:tr>
      <w:tr w14:paraId="3753F749">
        <w:tblPrEx>
          <w:tblCellMar>
            <w:top w:w="15" w:type="dxa"/>
            <w:left w:w="15" w:type="dxa"/>
            <w:bottom w:w="15" w:type="dxa"/>
            <w:right w:w="15" w:type="dxa"/>
          </w:tblCellMar>
        </w:tblPrEx>
        <w:trPr>
          <w:trHeight w:val="335"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9A6E5">
            <w:pPr>
              <w:keepNext w:val="0"/>
              <w:keepLines w:val="0"/>
              <w:pageBreakBefore w:val="0"/>
              <w:kinsoku/>
              <w:wordWrap/>
              <w:overflowPunct/>
              <w:topLinePunct w:val="0"/>
              <w:autoSpaceDE/>
              <w:autoSpaceDN/>
              <w:bidi w:val="0"/>
              <w:adjustRightInd/>
              <w:snapToGrid/>
              <w:spacing w:line="260" w:lineRule="exact"/>
              <w:rPr>
                <w:rFonts w:hint="eastAsia" w:asciiTheme="minorEastAsia" w:hAnsiTheme="minorEastAsia" w:eastAsiaTheme="minorEastAsia" w:cstheme="minorEastAsia"/>
                <w:color w:val="000000"/>
                <w:sz w:val="21"/>
                <w:szCs w:val="21"/>
              </w:rPr>
            </w:pPr>
          </w:p>
        </w:tc>
        <w:tc>
          <w:tcPr>
            <w:tcW w:w="13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5586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 xml:space="preserve">  其中：财政拨款</w:t>
            </w:r>
          </w:p>
        </w:tc>
        <w:tc>
          <w:tcPr>
            <w:tcW w:w="27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E90450">
            <w:pPr>
              <w:keepNext w:val="0"/>
              <w:keepLines w:val="0"/>
              <w:pageBreakBefore w:val="0"/>
              <w:kinsoku/>
              <w:wordWrap/>
              <w:overflowPunct/>
              <w:topLinePunct w:val="0"/>
              <w:autoSpaceDE/>
              <w:autoSpaceDN/>
              <w:bidi w:val="0"/>
              <w:adjustRightInd/>
              <w:snapToGrid/>
              <w:spacing w:line="260"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47.92万元</w:t>
            </w:r>
          </w:p>
        </w:tc>
      </w:tr>
      <w:tr w14:paraId="15ACE73F">
        <w:tblPrEx>
          <w:tblCellMar>
            <w:top w:w="15" w:type="dxa"/>
            <w:left w:w="15" w:type="dxa"/>
            <w:bottom w:w="15" w:type="dxa"/>
            <w:right w:w="15" w:type="dxa"/>
          </w:tblCellMar>
        </w:tblPrEx>
        <w:trPr>
          <w:trHeight w:val="335" w:hRule="atLeast"/>
          <w:jc w:val="center"/>
        </w:trPr>
        <w:tc>
          <w:tcPr>
            <w:tcW w:w="829" w:type="pct"/>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1B29819">
            <w:pPr>
              <w:keepNext w:val="0"/>
              <w:keepLines w:val="0"/>
              <w:pageBreakBefore w:val="0"/>
              <w:kinsoku/>
              <w:wordWrap/>
              <w:overflowPunct/>
              <w:topLinePunct w:val="0"/>
              <w:autoSpaceDE/>
              <w:autoSpaceDN/>
              <w:bidi w:val="0"/>
              <w:adjustRightInd/>
              <w:snapToGrid/>
              <w:spacing w:line="260" w:lineRule="exact"/>
              <w:rPr>
                <w:rFonts w:hint="eastAsia" w:asciiTheme="minorEastAsia" w:hAnsiTheme="minorEastAsia" w:eastAsiaTheme="minorEastAsia" w:cstheme="minorEastAsia"/>
                <w:color w:val="000000"/>
                <w:sz w:val="21"/>
                <w:szCs w:val="21"/>
              </w:rPr>
            </w:pPr>
          </w:p>
        </w:tc>
        <w:tc>
          <w:tcPr>
            <w:tcW w:w="1393"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071FCF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 xml:space="preserve">        其他资金</w:t>
            </w:r>
          </w:p>
        </w:tc>
        <w:tc>
          <w:tcPr>
            <w:tcW w:w="2777" w:type="pct"/>
            <w:gridSpan w:val="5"/>
            <w:tcBorders>
              <w:top w:val="single" w:color="000000" w:sz="4" w:space="0"/>
              <w:left w:val="single" w:color="000000" w:sz="4" w:space="0"/>
              <w:bottom w:val="single" w:color="auto" w:sz="4" w:space="0"/>
              <w:right w:val="single" w:color="000000" w:sz="4" w:space="0"/>
            </w:tcBorders>
            <w:shd w:val="clear" w:color="auto" w:fill="auto"/>
            <w:vAlign w:val="center"/>
          </w:tcPr>
          <w:p w14:paraId="5928823D">
            <w:pPr>
              <w:keepNext w:val="0"/>
              <w:keepLines w:val="0"/>
              <w:pageBreakBefore w:val="0"/>
              <w:kinsoku/>
              <w:wordWrap/>
              <w:overflowPunct/>
              <w:topLinePunct w:val="0"/>
              <w:autoSpaceDE/>
              <w:autoSpaceDN/>
              <w:bidi w:val="0"/>
              <w:adjustRightInd/>
              <w:snapToGrid/>
              <w:spacing w:line="260" w:lineRule="exact"/>
              <w:jc w:val="right"/>
              <w:rPr>
                <w:rFonts w:hint="eastAsia" w:asciiTheme="minorEastAsia" w:hAnsiTheme="minorEastAsia" w:eastAsiaTheme="minorEastAsia" w:cstheme="minorEastAsia"/>
                <w:color w:val="000000"/>
                <w:sz w:val="21"/>
                <w:szCs w:val="21"/>
              </w:rPr>
            </w:pPr>
          </w:p>
        </w:tc>
      </w:tr>
      <w:tr w14:paraId="39D6872D">
        <w:tblPrEx>
          <w:tblCellMar>
            <w:top w:w="15" w:type="dxa"/>
            <w:left w:w="15" w:type="dxa"/>
            <w:bottom w:w="15" w:type="dxa"/>
            <w:right w:w="15" w:type="dxa"/>
          </w:tblCellMar>
        </w:tblPrEx>
        <w:trPr>
          <w:trHeight w:val="335"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8DC3A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总体 目标</w:t>
            </w:r>
          </w:p>
        </w:tc>
        <w:tc>
          <w:tcPr>
            <w:tcW w:w="469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1F4D40A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年度目标</w:t>
            </w:r>
          </w:p>
        </w:tc>
      </w:tr>
      <w:tr w14:paraId="18C5290D">
        <w:tblPrEx>
          <w:tblCellMar>
            <w:top w:w="15" w:type="dxa"/>
            <w:left w:w="15" w:type="dxa"/>
            <w:bottom w:w="15" w:type="dxa"/>
            <w:right w:w="15" w:type="dxa"/>
          </w:tblCellMar>
        </w:tblPrEx>
        <w:trPr>
          <w:trHeight w:val="858"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F5D9F">
            <w:pPr>
              <w:keepNext w:val="0"/>
              <w:keepLines w:val="0"/>
              <w:pageBreakBefore w:val="0"/>
              <w:kinsoku/>
              <w:wordWrap/>
              <w:overflowPunct/>
              <w:topLinePunct w:val="0"/>
              <w:autoSpaceDE/>
              <w:autoSpaceDN/>
              <w:bidi w:val="0"/>
              <w:adjustRightInd/>
              <w:snapToGrid/>
              <w:spacing w:line="260" w:lineRule="exact"/>
              <w:rPr>
                <w:rFonts w:hint="eastAsia" w:asciiTheme="minorEastAsia" w:hAnsiTheme="minorEastAsia" w:eastAsiaTheme="minorEastAsia" w:cstheme="minorEastAsia"/>
                <w:color w:val="000000"/>
                <w:sz w:val="21"/>
                <w:szCs w:val="21"/>
              </w:rPr>
            </w:pPr>
          </w:p>
        </w:tc>
        <w:tc>
          <w:tcPr>
            <w:tcW w:w="469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40971743">
            <w:pPr>
              <w:keepNext w:val="0"/>
              <w:keepLines w:val="0"/>
              <w:pageBreakBefore w:val="0"/>
              <w:kinsoku/>
              <w:wordWrap/>
              <w:overflowPunct/>
              <w:topLinePunct w:val="0"/>
              <w:autoSpaceDE/>
              <w:autoSpaceDN/>
              <w:bidi w:val="0"/>
              <w:adjustRightInd/>
              <w:snapToGrid/>
              <w:spacing w:line="26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zh-CN"/>
              </w:rPr>
              <w:t>本年度按照相关政策文件，进一步提升社会治安综合治理工作的现代化手段，是保证社会大局和谐稳定的重要抓手，对构建城市平安大格局，维护社会稳定，保障人民安居乐业具有重要意义。</w:t>
            </w:r>
          </w:p>
        </w:tc>
      </w:tr>
      <w:tr w14:paraId="3BE3C879">
        <w:tblPrEx>
          <w:tblCellMar>
            <w:top w:w="15" w:type="dxa"/>
            <w:left w:w="15" w:type="dxa"/>
            <w:bottom w:w="15" w:type="dxa"/>
            <w:right w:w="15" w:type="dxa"/>
          </w:tblCellMar>
        </w:tblPrEx>
        <w:trPr>
          <w:trHeight w:val="335" w:hRule="atLeast"/>
          <w:jc w:val="center"/>
        </w:trPr>
        <w:tc>
          <w:tcPr>
            <w:tcW w:w="30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204B4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绩效 指标</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5B73734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一级指标</w:t>
            </w:r>
          </w:p>
        </w:tc>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14:paraId="0571908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二级指标</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2CA4689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三级指标</w:t>
            </w: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7304339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指标性质</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3A9ED1A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指标值</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265D59B4">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度量单位</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3B348C1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权重</w:t>
            </w:r>
          </w:p>
        </w:tc>
        <w:tc>
          <w:tcPr>
            <w:tcW w:w="922" w:type="pct"/>
            <w:tcBorders>
              <w:top w:val="single" w:color="auto" w:sz="4" w:space="0"/>
              <w:left w:val="single" w:color="auto" w:sz="4" w:space="0"/>
              <w:bottom w:val="single" w:color="auto" w:sz="4" w:space="0"/>
              <w:right w:val="single" w:color="auto" w:sz="4" w:space="0"/>
            </w:tcBorders>
            <w:shd w:val="clear" w:color="auto" w:fill="auto"/>
            <w:vAlign w:val="center"/>
          </w:tcPr>
          <w:p w14:paraId="5E81326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实际完成指标值</w:t>
            </w:r>
          </w:p>
        </w:tc>
      </w:tr>
      <w:tr w14:paraId="31746FBD">
        <w:tblPrEx>
          <w:tblCellMar>
            <w:top w:w="15" w:type="dxa"/>
            <w:left w:w="15" w:type="dxa"/>
            <w:bottom w:w="15" w:type="dxa"/>
            <w:right w:w="15" w:type="dxa"/>
          </w:tblCellMar>
        </w:tblPrEx>
        <w:trPr>
          <w:trHeight w:val="347"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A6E8D">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color w:val="000000"/>
                <w:sz w:val="21"/>
                <w:szCs w:val="21"/>
              </w:rPr>
            </w:pPr>
          </w:p>
        </w:tc>
        <w:tc>
          <w:tcPr>
            <w:tcW w:w="5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58BF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产出指标</w:t>
            </w:r>
          </w:p>
        </w:tc>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14:paraId="5A1831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数量指标</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4A48E7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运行维护次数</w:t>
            </w: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0E5EFB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1D40D8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6</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7C5EAF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次/年</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674350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10</w:t>
            </w:r>
          </w:p>
        </w:tc>
        <w:tc>
          <w:tcPr>
            <w:tcW w:w="922" w:type="pct"/>
            <w:tcBorders>
              <w:top w:val="single" w:color="auto" w:sz="4" w:space="0"/>
              <w:left w:val="single" w:color="auto" w:sz="4" w:space="0"/>
              <w:bottom w:val="single" w:color="auto" w:sz="4" w:space="0"/>
              <w:right w:val="single" w:color="auto" w:sz="4" w:space="0"/>
            </w:tcBorders>
            <w:shd w:val="clear" w:color="auto" w:fill="auto"/>
            <w:vAlign w:val="center"/>
          </w:tcPr>
          <w:p w14:paraId="19957C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6次/年</w:t>
            </w:r>
          </w:p>
        </w:tc>
      </w:tr>
      <w:tr w14:paraId="1C87ABEF">
        <w:tblPrEx>
          <w:tblCellMar>
            <w:top w:w="15" w:type="dxa"/>
            <w:left w:w="15" w:type="dxa"/>
            <w:bottom w:w="15" w:type="dxa"/>
            <w:right w:w="15" w:type="dxa"/>
          </w:tblCellMar>
        </w:tblPrEx>
        <w:trPr>
          <w:trHeight w:val="654"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82E6B5">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color w:val="000000"/>
                <w:sz w:val="21"/>
                <w:szCs w:val="21"/>
              </w:rPr>
            </w:pPr>
          </w:p>
        </w:tc>
        <w:tc>
          <w:tcPr>
            <w:tcW w:w="5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668BCD">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color w:val="000000"/>
                <w:sz w:val="21"/>
                <w:szCs w:val="21"/>
              </w:rPr>
            </w:pPr>
          </w:p>
        </w:tc>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14:paraId="1C4DD3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质量指标</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42E37B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运行维护工作合格率</w:t>
            </w: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5DD9B2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68D9D1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100</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5AB5EB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51D0C4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10</w:t>
            </w:r>
          </w:p>
        </w:tc>
        <w:tc>
          <w:tcPr>
            <w:tcW w:w="922" w:type="pct"/>
            <w:tcBorders>
              <w:top w:val="single" w:color="auto" w:sz="4" w:space="0"/>
              <w:left w:val="single" w:color="auto" w:sz="4" w:space="0"/>
              <w:bottom w:val="single" w:color="auto" w:sz="4" w:space="0"/>
              <w:right w:val="single" w:color="auto" w:sz="4" w:space="0"/>
            </w:tcBorders>
            <w:shd w:val="clear" w:color="auto" w:fill="auto"/>
            <w:vAlign w:val="center"/>
          </w:tcPr>
          <w:p w14:paraId="624862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100%</w:t>
            </w:r>
          </w:p>
        </w:tc>
      </w:tr>
      <w:tr w14:paraId="4765FFFC">
        <w:tblPrEx>
          <w:tblCellMar>
            <w:top w:w="15" w:type="dxa"/>
            <w:left w:w="15" w:type="dxa"/>
            <w:bottom w:w="15" w:type="dxa"/>
            <w:right w:w="15" w:type="dxa"/>
          </w:tblCellMar>
        </w:tblPrEx>
        <w:trPr>
          <w:trHeight w:val="654"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B4C245">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color w:val="000000"/>
                <w:sz w:val="21"/>
                <w:szCs w:val="21"/>
              </w:rPr>
            </w:pPr>
          </w:p>
        </w:tc>
        <w:tc>
          <w:tcPr>
            <w:tcW w:w="5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DC2C1">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color w:val="000000"/>
                <w:sz w:val="21"/>
                <w:szCs w:val="21"/>
              </w:rPr>
            </w:pPr>
          </w:p>
        </w:tc>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14:paraId="6C4BBC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时效指标</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3A1FDA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运行维护工作开展时长</w:t>
            </w: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251930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定性</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7A69D7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1</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07437E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年</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3917F4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20</w:t>
            </w:r>
          </w:p>
        </w:tc>
        <w:tc>
          <w:tcPr>
            <w:tcW w:w="922" w:type="pct"/>
            <w:tcBorders>
              <w:top w:val="single" w:color="auto" w:sz="4" w:space="0"/>
              <w:left w:val="single" w:color="auto" w:sz="4" w:space="0"/>
              <w:bottom w:val="single" w:color="auto" w:sz="4" w:space="0"/>
              <w:right w:val="single" w:color="auto" w:sz="4" w:space="0"/>
            </w:tcBorders>
            <w:shd w:val="clear" w:color="auto" w:fill="auto"/>
            <w:vAlign w:val="center"/>
          </w:tcPr>
          <w:p w14:paraId="4D140F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未完成</w:t>
            </w:r>
          </w:p>
        </w:tc>
      </w:tr>
      <w:tr w14:paraId="47B1CAD2">
        <w:tblPrEx>
          <w:tblCellMar>
            <w:top w:w="15" w:type="dxa"/>
            <w:left w:w="15" w:type="dxa"/>
            <w:bottom w:w="15" w:type="dxa"/>
            <w:right w:w="15" w:type="dxa"/>
          </w:tblCellMar>
        </w:tblPrEx>
        <w:trPr>
          <w:trHeight w:val="654"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AE2231">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color w:val="000000"/>
                <w:sz w:val="21"/>
                <w:szCs w:val="21"/>
              </w:rPr>
            </w:pPr>
          </w:p>
        </w:tc>
        <w:tc>
          <w:tcPr>
            <w:tcW w:w="5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E31E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效益指标</w:t>
            </w:r>
          </w:p>
        </w:tc>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14:paraId="79FF27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经济效益指标</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457461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社会治安综合治理工作效率提升</w:t>
            </w: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43FB27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2564B3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20</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6D77D8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65BB0F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10</w:t>
            </w:r>
          </w:p>
        </w:tc>
        <w:tc>
          <w:tcPr>
            <w:tcW w:w="922" w:type="pct"/>
            <w:tcBorders>
              <w:top w:val="single" w:color="auto" w:sz="4" w:space="0"/>
              <w:left w:val="single" w:color="auto" w:sz="4" w:space="0"/>
              <w:bottom w:val="single" w:color="auto" w:sz="4" w:space="0"/>
              <w:right w:val="single" w:color="auto" w:sz="4" w:space="0"/>
            </w:tcBorders>
            <w:shd w:val="clear" w:color="auto" w:fill="auto"/>
            <w:vAlign w:val="center"/>
          </w:tcPr>
          <w:p w14:paraId="52936B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20%</w:t>
            </w:r>
          </w:p>
        </w:tc>
      </w:tr>
      <w:tr w14:paraId="6877643C">
        <w:tblPrEx>
          <w:tblCellMar>
            <w:top w:w="15" w:type="dxa"/>
            <w:left w:w="15" w:type="dxa"/>
            <w:bottom w:w="15" w:type="dxa"/>
            <w:right w:w="15" w:type="dxa"/>
          </w:tblCellMar>
        </w:tblPrEx>
        <w:trPr>
          <w:trHeight w:val="654"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7C711A">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color w:val="000000"/>
                <w:sz w:val="21"/>
                <w:szCs w:val="21"/>
              </w:rPr>
            </w:pPr>
          </w:p>
        </w:tc>
        <w:tc>
          <w:tcPr>
            <w:tcW w:w="5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4299CA">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color w:val="000000"/>
                <w:sz w:val="21"/>
                <w:szCs w:val="21"/>
              </w:rPr>
            </w:pPr>
          </w:p>
        </w:tc>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14:paraId="6C2806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社会效益指标</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533FFA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安全事故发生率降低</w:t>
            </w: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3DAC9E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554F67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60</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765476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38510B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10</w:t>
            </w:r>
          </w:p>
        </w:tc>
        <w:tc>
          <w:tcPr>
            <w:tcW w:w="922" w:type="pct"/>
            <w:tcBorders>
              <w:top w:val="single" w:color="auto" w:sz="4" w:space="0"/>
              <w:left w:val="single" w:color="auto" w:sz="4" w:space="0"/>
              <w:bottom w:val="single" w:color="auto" w:sz="4" w:space="0"/>
              <w:right w:val="single" w:color="auto" w:sz="4" w:space="0"/>
            </w:tcBorders>
            <w:shd w:val="clear" w:color="auto" w:fill="auto"/>
            <w:vAlign w:val="center"/>
          </w:tcPr>
          <w:p w14:paraId="387E58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60%</w:t>
            </w:r>
          </w:p>
        </w:tc>
      </w:tr>
      <w:tr w14:paraId="05E7A9CC">
        <w:tblPrEx>
          <w:tblCellMar>
            <w:top w:w="15" w:type="dxa"/>
            <w:left w:w="15" w:type="dxa"/>
            <w:bottom w:w="15" w:type="dxa"/>
            <w:right w:w="15" w:type="dxa"/>
          </w:tblCellMar>
        </w:tblPrEx>
        <w:trPr>
          <w:trHeight w:val="654"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06945">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color w:val="000000"/>
                <w:sz w:val="21"/>
                <w:szCs w:val="21"/>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31EC9E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满意度指标</w:t>
            </w:r>
          </w:p>
        </w:tc>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14:paraId="24C087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服务对象满意度指标</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7913AD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群众满意度持续提升</w:t>
            </w: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409A54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005D83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kern w:val="0"/>
                <w:sz w:val="21"/>
                <w:szCs w:val="21"/>
                <w:lang w:val="en-US" w:eastAsia="zh-CN" w:bidi="ar"/>
              </w:rPr>
              <w:t>96</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2FA7BE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6D8389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10</w:t>
            </w:r>
          </w:p>
        </w:tc>
        <w:tc>
          <w:tcPr>
            <w:tcW w:w="922" w:type="pct"/>
            <w:tcBorders>
              <w:top w:val="single" w:color="auto" w:sz="4" w:space="0"/>
              <w:left w:val="single" w:color="auto" w:sz="4" w:space="0"/>
              <w:bottom w:val="single" w:color="auto" w:sz="4" w:space="0"/>
              <w:right w:val="single" w:color="auto" w:sz="4" w:space="0"/>
            </w:tcBorders>
            <w:shd w:val="clear" w:color="auto" w:fill="auto"/>
            <w:vAlign w:val="center"/>
          </w:tcPr>
          <w:p w14:paraId="07A757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96%</w:t>
            </w:r>
          </w:p>
        </w:tc>
      </w:tr>
      <w:tr w14:paraId="6DF59253">
        <w:tblPrEx>
          <w:tblCellMar>
            <w:top w:w="15" w:type="dxa"/>
            <w:left w:w="15" w:type="dxa"/>
            <w:bottom w:w="15" w:type="dxa"/>
            <w:right w:w="15" w:type="dxa"/>
          </w:tblCellMar>
        </w:tblPrEx>
        <w:trPr>
          <w:trHeight w:val="357" w:hRule="atLeast"/>
          <w:jc w:val="center"/>
        </w:trPr>
        <w:tc>
          <w:tcPr>
            <w:tcW w:w="3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85BA94">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color w:val="000000"/>
                <w:sz w:val="21"/>
                <w:szCs w:val="21"/>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5A841F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val="en-US" w:eastAsia="zh-CN" w:bidi="ar"/>
              </w:rPr>
              <w:t>成本指标</w:t>
            </w:r>
          </w:p>
        </w:tc>
        <w:tc>
          <w:tcPr>
            <w:tcW w:w="595" w:type="pct"/>
            <w:tcBorders>
              <w:top w:val="single" w:color="auto" w:sz="4" w:space="0"/>
              <w:left w:val="single" w:color="auto" w:sz="4" w:space="0"/>
              <w:bottom w:val="single" w:color="auto" w:sz="4" w:space="0"/>
              <w:right w:val="single" w:color="auto" w:sz="4" w:space="0"/>
            </w:tcBorders>
            <w:shd w:val="clear" w:color="auto" w:fill="auto"/>
            <w:vAlign w:val="center"/>
          </w:tcPr>
          <w:p w14:paraId="0C4EE6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kern w:val="0"/>
                <w:sz w:val="21"/>
                <w:szCs w:val="21"/>
                <w:lang w:val="en-US" w:eastAsia="zh-CN" w:bidi="ar"/>
              </w:rPr>
              <w:t>经济成本指标</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3AD82C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kern w:val="0"/>
                <w:sz w:val="21"/>
                <w:szCs w:val="21"/>
                <w:lang w:val="en-US" w:eastAsia="zh-CN" w:bidi="ar"/>
              </w:rPr>
              <w:t>经费投入</w:t>
            </w: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4EB002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kern w:val="0"/>
                <w:sz w:val="21"/>
                <w:szCs w:val="21"/>
                <w:lang w:val="en-US" w:eastAsia="zh-CN" w:bidi="ar"/>
              </w:rPr>
              <w:t>＝</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047C63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kern w:val="0"/>
                <w:sz w:val="21"/>
                <w:szCs w:val="21"/>
                <w:lang w:val="en-US" w:eastAsia="zh-CN" w:bidi="ar"/>
              </w:rPr>
              <w:t>47.92</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389AE6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kern w:val="0"/>
                <w:sz w:val="21"/>
                <w:szCs w:val="21"/>
                <w:lang w:val="en-US" w:eastAsia="zh-CN" w:bidi="ar"/>
              </w:rPr>
              <w:t>万元</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399A91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kern w:val="0"/>
                <w:sz w:val="21"/>
                <w:szCs w:val="21"/>
                <w:lang w:val="en-US" w:eastAsia="zh-CN" w:bidi="ar"/>
              </w:rPr>
              <w:t>20</w:t>
            </w:r>
          </w:p>
        </w:tc>
        <w:tc>
          <w:tcPr>
            <w:tcW w:w="922" w:type="pct"/>
            <w:tcBorders>
              <w:top w:val="single" w:color="auto" w:sz="4" w:space="0"/>
              <w:left w:val="single" w:color="auto" w:sz="4" w:space="0"/>
              <w:bottom w:val="single" w:color="auto" w:sz="4" w:space="0"/>
              <w:right w:val="single" w:color="auto" w:sz="4" w:space="0"/>
            </w:tcBorders>
            <w:shd w:val="clear" w:color="auto" w:fill="auto"/>
            <w:vAlign w:val="center"/>
          </w:tcPr>
          <w:p w14:paraId="557DCB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6.32万元</w:t>
            </w:r>
          </w:p>
        </w:tc>
      </w:tr>
    </w:tbl>
    <w:p w14:paraId="06F73AEB">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23064A16">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4"/>
          <w:szCs w:val="44"/>
          <w:highlight w:val="none"/>
          <w:u w:val="none"/>
          <w:lang w:val="en-US" w:eastAsia="zh-CN"/>
        </w:rPr>
      </w:pPr>
      <w:r>
        <w:rPr>
          <w:rFonts w:hint="eastAsia" w:ascii="Times New Roman" w:hAnsi="Times New Roman" w:eastAsia="方正小标宋_GBK" w:cs="Times New Roman"/>
          <w:b w:val="0"/>
          <w:bCs w:val="0"/>
          <w:color w:val="auto"/>
          <w:sz w:val="44"/>
          <w:szCs w:val="44"/>
          <w:highlight w:val="none"/>
          <w:u w:val="none"/>
          <w:lang w:val="en-US" w:eastAsia="zh-CN"/>
        </w:rPr>
        <w:t>专项</w:t>
      </w:r>
      <w:r>
        <w:rPr>
          <w:rFonts w:hint="default" w:ascii="Times New Roman" w:hAnsi="Times New Roman" w:eastAsia="方正小标宋_GBK" w:cs="Times New Roman"/>
          <w:b w:val="0"/>
          <w:bCs w:val="0"/>
          <w:color w:val="auto"/>
          <w:sz w:val="44"/>
          <w:szCs w:val="44"/>
          <w:highlight w:val="none"/>
          <w:u w:val="none"/>
          <w:lang w:val="en-US" w:eastAsia="zh-CN"/>
        </w:rPr>
        <w:t>预算绩效自评打分表</w:t>
      </w:r>
    </w:p>
    <w:tbl>
      <w:tblPr>
        <w:tblStyle w:val="15"/>
        <w:tblW w:w="87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9"/>
        <w:gridCol w:w="616"/>
        <w:gridCol w:w="544"/>
        <w:gridCol w:w="1320"/>
        <w:gridCol w:w="462"/>
        <w:gridCol w:w="4312"/>
        <w:gridCol w:w="589"/>
        <w:gridCol w:w="376"/>
      </w:tblGrid>
      <w:tr w14:paraId="3D60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3521" w:type="dxa"/>
            <w:gridSpan w:val="5"/>
            <w:tcBorders>
              <w:top w:val="single" w:color="000000" w:sz="4" w:space="0"/>
              <w:left w:val="single" w:color="000000" w:sz="4" w:space="0"/>
              <w:bottom w:val="nil"/>
              <w:right w:val="nil"/>
            </w:tcBorders>
            <w:noWrap w:val="0"/>
            <w:vAlign w:val="center"/>
          </w:tcPr>
          <w:p w14:paraId="6A7587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绩效评价指标</w:t>
            </w:r>
          </w:p>
        </w:tc>
        <w:tc>
          <w:tcPr>
            <w:tcW w:w="431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B78F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指标解释</w:t>
            </w:r>
          </w:p>
        </w:tc>
        <w:tc>
          <w:tcPr>
            <w:tcW w:w="589" w:type="dxa"/>
            <w:vMerge w:val="restart"/>
            <w:tcBorders>
              <w:top w:val="single" w:color="000000" w:sz="4" w:space="0"/>
              <w:left w:val="single" w:color="000000" w:sz="4" w:space="0"/>
              <w:right w:val="single" w:color="000000" w:sz="4" w:space="0"/>
            </w:tcBorders>
            <w:noWrap w:val="0"/>
            <w:vAlign w:val="center"/>
          </w:tcPr>
          <w:p w14:paraId="0C5D9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color w:val="000000"/>
                <w:kern w:val="0"/>
                <w:sz w:val="21"/>
                <w:szCs w:val="21"/>
                <w:u w:val="none"/>
                <w:lang w:val="en-US" w:eastAsia="zh-CN" w:bidi="ar"/>
              </w:rPr>
            </w:pPr>
            <w:r>
              <w:rPr>
                <w:rFonts w:hint="eastAsia" w:ascii="黑体" w:hAnsi="黑体" w:eastAsia="黑体" w:cs="黑体"/>
                <w:b w:val="0"/>
                <w:bCs w:val="0"/>
                <w:i w:val="0"/>
                <w:color w:val="000000"/>
                <w:kern w:val="0"/>
                <w:sz w:val="21"/>
                <w:szCs w:val="21"/>
                <w:u w:val="none"/>
                <w:lang w:val="en-US" w:eastAsia="zh-CN" w:bidi="ar"/>
              </w:rPr>
              <w:t>自评得分</w:t>
            </w:r>
          </w:p>
        </w:tc>
        <w:tc>
          <w:tcPr>
            <w:tcW w:w="376" w:type="dxa"/>
            <w:vMerge w:val="restart"/>
            <w:tcBorders>
              <w:top w:val="single" w:color="000000" w:sz="4" w:space="0"/>
              <w:left w:val="single" w:color="000000" w:sz="4" w:space="0"/>
              <w:right w:val="single" w:color="000000" w:sz="4" w:space="0"/>
            </w:tcBorders>
            <w:noWrap w:val="0"/>
            <w:vAlign w:val="center"/>
          </w:tcPr>
          <w:p w14:paraId="30CD56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color w:val="000000"/>
                <w:kern w:val="0"/>
                <w:sz w:val="21"/>
                <w:szCs w:val="21"/>
                <w:u w:val="none"/>
                <w:lang w:val="en-US" w:eastAsia="zh-CN" w:bidi="ar"/>
              </w:rPr>
            </w:pPr>
            <w:r>
              <w:rPr>
                <w:rFonts w:hint="eastAsia" w:ascii="黑体" w:hAnsi="黑体" w:eastAsia="黑体" w:cs="黑体"/>
                <w:b w:val="0"/>
                <w:bCs w:val="0"/>
                <w:i w:val="0"/>
                <w:color w:val="000000"/>
                <w:kern w:val="0"/>
                <w:sz w:val="21"/>
                <w:szCs w:val="21"/>
                <w:u w:val="none"/>
                <w:lang w:val="en-US" w:eastAsia="zh-CN" w:bidi="ar"/>
              </w:rPr>
              <w:t>备注</w:t>
            </w:r>
          </w:p>
        </w:tc>
      </w:tr>
      <w:tr w14:paraId="1E5E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579" w:type="dxa"/>
            <w:tcBorders>
              <w:top w:val="single" w:color="000000" w:sz="4" w:space="0"/>
              <w:left w:val="single" w:color="000000" w:sz="4" w:space="0"/>
              <w:bottom w:val="single" w:color="000000" w:sz="4" w:space="0"/>
              <w:right w:val="single" w:color="000000" w:sz="4" w:space="0"/>
            </w:tcBorders>
            <w:noWrap w:val="0"/>
            <w:vAlign w:val="center"/>
          </w:tcPr>
          <w:p w14:paraId="5E1A3D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一级指标</w:t>
            </w:r>
          </w:p>
        </w:tc>
        <w:tc>
          <w:tcPr>
            <w:tcW w:w="1160" w:type="dxa"/>
            <w:gridSpan w:val="2"/>
            <w:tcBorders>
              <w:top w:val="single" w:color="000000" w:sz="4" w:space="0"/>
              <w:left w:val="single" w:color="000000" w:sz="4" w:space="0"/>
              <w:bottom w:val="single" w:color="000000" w:sz="4" w:space="0"/>
              <w:right w:val="single" w:color="000000" w:sz="4" w:space="0"/>
            </w:tcBorders>
            <w:noWrap w:val="0"/>
            <w:vAlign w:val="center"/>
          </w:tcPr>
          <w:p w14:paraId="35AA77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二级指标</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78B32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三级指标</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774754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指标</w:t>
            </w:r>
            <w:r>
              <w:rPr>
                <w:rFonts w:hint="eastAsia" w:ascii="黑体" w:hAnsi="黑体" w:eastAsia="黑体" w:cs="黑体"/>
                <w:b w:val="0"/>
                <w:bCs w:val="0"/>
                <w:i w:val="0"/>
                <w:color w:val="000000"/>
                <w:kern w:val="0"/>
                <w:sz w:val="21"/>
                <w:szCs w:val="21"/>
                <w:u w:val="none"/>
                <w:lang w:val="en-US" w:eastAsia="zh-CN" w:bidi="ar"/>
              </w:rPr>
              <w:br w:type="textWrapping"/>
            </w:r>
            <w:r>
              <w:rPr>
                <w:rFonts w:hint="eastAsia" w:ascii="黑体" w:hAnsi="黑体" w:eastAsia="黑体" w:cs="黑体"/>
                <w:b w:val="0"/>
                <w:bCs w:val="0"/>
                <w:i w:val="0"/>
                <w:color w:val="000000"/>
                <w:kern w:val="0"/>
                <w:sz w:val="21"/>
                <w:szCs w:val="21"/>
                <w:u w:val="none"/>
                <w:lang w:val="en-US" w:eastAsia="zh-CN" w:bidi="ar"/>
              </w:rPr>
              <w:t>分值</w:t>
            </w:r>
          </w:p>
        </w:tc>
        <w:tc>
          <w:tcPr>
            <w:tcW w:w="43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492F9">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黑体" w:eastAsia="黑体" w:cs="黑体"/>
                <w:b w:val="0"/>
                <w:bCs w:val="0"/>
                <w:i w:val="0"/>
                <w:color w:val="000000"/>
                <w:sz w:val="21"/>
                <w:szCs w:val="21"/>
                <w:u w:val="none"/>
              </w:rPr>
            </w:pPr>
          </w:p>
        </w:tc>
        <w:tc>
          <w:tcPr>
            <w:tcW w:w="589" w:type="dxa"/>
            <w:vMerge w:val="continue"/>
            <w:tcBorders>
              <w:left w:val="single" w:color="000000" w:sz="4" w:space="0"/>
              <w:bottom w:val="single" w:color="000000" w:sz="4" w:space="0"/>
              <w:right w:val="single" w:color="000000" w:sz="4" w:space="0"/>
            </w:tcBorders>
            <w:noWrap w:val="0"/>
            <w:vAlign w:val="center"/>
          </w:tcPr>
          <w:p w14:paraId="0805E63C">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黑体" w:eastAsia="黑体" w:cs="黑体"/>
                <w:b w:val="0"/>
                <w:bCs w:val="0"/>
                <w:i w:val="0"/>
                <w:color w:val="000000"/>
                <w:sz w:val="21"/>
                <w:szCs w:val="21"/>
                <w:u w:val="none"/>
              </w:rPr>
            </w:pPr>
          </w:p>
        </w:tc>
        <w:tc>
          <w:tcPr>
            <w:tcW w:w="376" w:type="dxa"/>
            <w:vMerge w:val="continue"/>
            <w:tcBorders>
              <w:left w:val="single" w:color="000000" w:sz="4" w:space="0"/>
              <w:bottom w:val="single" w:color="000000" w:sz="4" w:space="0"/>
              <w:right w:val="single" w:color="000000" w:sz="4" w:space="0"/>
            </w:tcBorders>
            <w:noWrap w:val="0"/>
            <w:vAlign w:val="center"/>
          </w:tcPr>
          <w:p w14:paraId="4321BEC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黑体" w:eastAsia="黑体" w:cs="黑体"/>
                <w:b w:val="0"/>
                <w:bCs w:val="0"/>
                <w:i w:val="0"/>
                <w:color w:val="000000"/>
                <w:sz w:val="21"/>
                <w:szCs w:val="21"/>
                <w:u w:val="none"/>
              </w:rPr>
            </w:pPr>
          </w:p>
        </w:tc>
      </w:tr>
      <w:tr w14:paraId="6D0E2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579" w:type="dxa"/>
            <w:vMerge w:val="restart"/>
            <w:tcBorders>
              <w:top w:val="single" w:color="000000" w:sz="4" w:space="0"/>
              <w:left w:val="single" w:color="000000" w:sz="4" w:space="0"/>
              <w:bottom w:val="single" w:color="000000" w:sz="4" w:space="0"/>
              <w:right w:val="single" w:color="000000" w:sz="4" w:space="0"/>
            </w:tcBorders>
            <w:noWrap w:val="0"/>
            <w:vAlign w:val="center"/>
          </w:tcPr>
          <w:p w14:paraId="18B4A1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通用指标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（54分）</w:t>
            </w:r>
          </w:p>
        </w:tc>
        <w:tc>
          <w:tcPr>
            <w:tcW w:w="11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8AE3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项目决策</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（18分）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5EDC9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决策程序</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05EF74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4EA824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项目决策程序是否严密</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7D5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1C6C29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5F2C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5"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6B39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BABE0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122A2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规划论证</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045A06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07A3E6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项目规划论证是否符合中省要求，项目绩效目标设置是否科学合理</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C26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5A7339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381E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27AC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955CD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7568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资金投向</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2A6BE7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27793E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D40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1CDB86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78FEB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1"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DD75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2EB72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项目管理</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（18分）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08CF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制度办法</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5E6F2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2</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0D0085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项目制度办法是否体系健全、要素完备</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A8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2</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6E4EE8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591D3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80CC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A7252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DE0EF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分配管理</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57BB03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7860DB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项目资金分配因素选取、权重设置、区域分布，项目管理、审批是否符合管理要求</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206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5631C3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66B14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1EFC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DCB72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51C24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绩效监管</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7E3732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595EC1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管资金、项目、政策是否管绩效，项目绩效监管是否按要求开展，对下指导是否有力有效</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EB1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47B448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60DE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5846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9C2BB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项目实施</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（9分）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A7D03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预算执行</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7CEFB2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4E5166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spacing w:val="-11"/>
                <w:kern w:val="0"/>
                <w:sz w:val="21"/>
                <w:szCs w:val="21"/>
                <w:u w:val="none"/>
                <w:lang w:val="en-US" w:eastAsia="zh-CN" w:bidi="ar"/>
              </w:rPr>
              <w:t>项目资金财政拨付、单位执行和地方配套到位情况</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36B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2"/>
                <w:sz w:val="21"/>
                <w:szCs w:val="21"/>
                <w:u w:val="none"/>
                <w:lang w:val="en-US" w:eastAsia="zh-CN" w:bidi="ar-SA"/>
              </w:rPr>
              <w:t>6</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495DF4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42670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24D2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6D46A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E4A5B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资金使用</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4FA51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19DAFF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资金使用拨付、项目实施是否符合规定</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85B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16B2D3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2253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9BCA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AB2DC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项目结果</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（9分）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F4779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目标完成</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284D93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6124ED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项目是否完成预期目标，实施结果是否与绩效目标相匹配，反映目标实现程度</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D09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190A8D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6637E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79" w:type="dxa"/>
            <w:vMerge w:val="continue"/>
            <w:tcBorders>
              <w:top w:val="single" w:color="000000" w:sz="4" w:space="0"/>
              <w:left w:val="single" w:color="000000" w:sz="4" w:space="0"/>
              <w:bottom w:val="single" w:color="auto" w:sz="4" w:space="0"/>
              <w:right w:val="single" w:color="000000" w:sz="4" w:space="0"/>
            </w:tcBorders>
            <w:noWrap w:val="0"/>
            <w:vAlign w:val="center"/>
          </w:tcPr>
          <w:p w14:paraId="6C2F8F3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F6E90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D93A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完成时效</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7954FC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109B25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项目实际完成时间与计划完成时间的比较</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022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3</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3FBA5D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111F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579" w:type="dxa"/>
            <w:vMerge w:val="restart"/>
            <w:tcBorders>
              <w:top w:val="single" w:color="auto" w:sz="4" w:space="0"/>
              <w:left w:val="single" w:color="auto" w:sz="4" w:space="0"/>
              <w:bottom w:val="single" w:color="auto" w:sz="4" w:space="0"/>
              <w:right w:val="single" w:color="auto" w:sz="4" w:space="0"/>
            </w:tcBorders>
            <w:noWrap w:val="0"/>
            <w:vAlign w:val="center"/>
          </w:tcPr>
          <w:p w14:paraId="402F75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专用指标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（30分）</w:t>
            </w:r>
          </w:p>
        </w:tc>
        <w:tc>
          <w:tcPr>
            <w:tcW w:w="1160" w:type="dxa"/>
            <w:gridSpan w:val="2"/>
            <w:vMerge w:val="restart"/>
            <w:tcBorders>
              <w:top w:val="single" w:color="000000" w:sz="4" w:space="0"/>
              <w:left w:val="single" w:color="auto" w:sz="4" w:space="0"/>
              <w:bottom w:val="single" w:color="000000" w:sz="4" w:space="0"/>
              <w:right w:val="single" w:color="000000" w:sz="4" w:space="0"/>
            </w:tcBorders>
            <w:noWrap w:val="0"/>
            <w:vAlign w:val="center"/>
          </w:tcPr>
          <w:p w14:paraId="1D4323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产业发展</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（30分）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3FA79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符合性</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552FAF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6E91C3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项目实施是否与省委省政府支持重点、产业支持政策符合</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35A96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734DEB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4D67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6D63833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41035AC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F289E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成长性</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7B482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2EED16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项目实施对相关企业（机构）成长性的促进作用，主要反映支持对象创新创造创业能力情况</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84938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4B706C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2A82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2074B20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69D1932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A6851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经济性</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724FC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2C950D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项目实施对相关企业（机构）主营业务收入、净利润、税收、产量等方面增长情况</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79FA9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6A3ED4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5532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579" w:type="dxa"/>
            <w:vMerge w:val="restart"/>
            <w:tcBorders>
              <w:top w:val="single" w:color="auto" w:sz="4" w:space="0"/>
              <w:left w:val="single" w:color="auto" w:sz="4" w:space="0"/>
              <w:right w:val="single" w:color="auto" w:sz="4" w:space="0"/>
            </w:tcBorders>
            <w:noWrap w:val="0"/>
            <w:vAlign w:val="center"/>
          </w:tcPr>
          <w:p w14:paraId="4DEB412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restart"/>
            <w:tcBorders>
              <w:top w:val="single" w:color="000000" w:sz="4" w:space="0"/>
              <w:left w:val="single" w:color="auto" w:sz="4" w:space="0"/>
              <w:bottom w:val="single" w:color="000000" w:sz="4" w:space="0"/>
              <w:right w:val="single" w:color="000000" w:sz="4" w:space="0"/>
            </w:tcBorders>
            <w:noWrap w:val="0"/>
            <w:vAlign w:val="center"/>
          </w:tcPr>
          <w:p w14:paraId="4FD829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民生保障</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（30分）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8D7A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区域均衡性</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23A500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483D44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项目资金分配体现的均衡公平情况</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9A60C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6376AA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0DF0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579" w:type="dxa"/>
            <w:vMerge w:val="continue"/>
            <w:tcBorders>
              <w:left w:val="single" w:color="auto" w:sz="4" w:space="0"/>
              <w:right w:val="single" w:color="auto" w:sz="4" w:space="0"/>
            </w:tcBorders>
            <w:noWrap w:val="0"/>
            <w:vAlign w:val="center"/>
          </w:tcPr>
          <w:p w14:paraId="54ECD60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56859B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BCE4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对象精准性</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4EDA6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459A1A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资金实际支持对象是否符合管理要求，是否符合支持对象范围</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7FB04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44C131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7913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jc w:val="center"/>
        </w:trPr>
        <w:tc>
          <w:tcPr>
            <w:tcW w:w="579" w:type="dxa"/>
            <w:vMerge w:val="continue"/>
            <w:tcBorders>
              <w:left w:val="single" w:color="auto" w:sz="4" w:space="0"/>
              <w:right w:val="single" w:color="auto" w:sz="4" w:space="0"/>
            </w:tcBorders>
            <w:noWrap w:val="0"/>
            <w:vAlign w:val="center"/>
          </w:tcPr>
          <w:p w14:paraId="42D2B35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3FD90A8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2527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标准合理性</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3ECA1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5</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53A333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资金实际补贴标准是否符合资金管理办法规定的补助标准，是否及时按标准兑现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1F9D9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0612E6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3B14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579" w:type="dxa"/>
            <w:vMerge w:val="continue"/>
            <w:tcBorders>
              <w:left w:val="single" w:color="auto" w:sz="4" w:space="0"/>
              <w:right w:val="single" w:color="auto" w:sz="4" w:space="0"/>
            </w:tcBorders>
            <w:noWrap w:val="0"/>
            <w:vAlign w:val="center"/>
          </w:tcPr>
          <w:p w14:paraId="57ED553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A05C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98681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群众满意度</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3E894A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5</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0F2360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资金涉及相关受益群体、支持对象的满意度调查访谈情况</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40EC9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094C9F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0192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79" w:type="dxa"/>
            <w:vMerge w:val="continue"/>
            <w:tcBorders>
              <w:left w:val="single" w:color="auto" w:sz="4" w:space="0"/>
              <w:right w:val="single" w:color="auto" w:sz="4" w:space="0"/>
            </w:tcBorders>
            <w:noWrap w:val="0"/>
            <w:vAlign w:val="center"/>
          </w:tcPr>
          <w:p w14:paraId="73E772E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6FAA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基础</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设施</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（30分）</w:t>
            </w:r>
          </w:p>
        </w:tc>
        <w:tc>
          <w:tcPr>
            <w:tcW w:w="544" w:type="dxa"/>
            <w:vMerge w:val="restart"/>
            <w:tcBorders>
              <w:top w:val="single" w:color="000000" w:sz="4" w:space="0"/>
              <w:left w:val="single" w:color="000000" w:sz="4" w:space="0"/>
              <w:bottom w:val="single" w:color="000000" w:sz="4" w:space="0"/>
              <w:right w:val="single" w:color="000000" w:sz="4" w:space="0"/>
            </w:tcBorders>
            <w:noWrap w:val="0"/>
            <w:vAlign w:val="center"/>
          </w:tcPr>
          <w:p w14:paraId="4D1649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在建</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CC783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工程进度</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3A7C30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15</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5A9970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项目是否达到计划工程进度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9F2ED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482A0A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0E95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579" w:type="dxa"/>
            <w:vMerge w:val="continue"/>
            <w:tcBorders>
              <w:left w:val="single" w:color="auto" w:sz="4" w:space="0"/>
              <w:right w:val="single" w:color="auto" w:sz="4" w:space="0"/>
            </w:tcBorders>
            <w:noWrap w:val="0"/>
            <w:vAlign w:val="center"/>
          </w:tcPr>
          <w:p w14:paraId="7280B79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87B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5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49ED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B434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资金拨付</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16665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15</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1D1884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项目是否达到预先确定的资金拨付进度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C38A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103DFB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3BB8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579" w:type="dxa"/>
            <w:vMerge w:val="continue"/>
            <w:tcBorders>
              <w:left w:val="single" w:color="auto" w:sz="4" w:space="0"/>
              <w:right w:val="single" w:color="auto" w:sz="4" w:space="0"/>
            </w:tcBorders>
            <w:noWrap w:val="0"/>
            <w:vAlign w:val="center"/>
          </w:tcPr>
          <w:p w14:paraId="1842AFA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C792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544" w:type="dxa"/>
            <w:vMerge w:val="restart"/>
            <w:tcBorders>
              <w:top w:val="single" w:color="000000" w:sz="4" w:space="0"/>
              <w:left w:val="single" w:color="000000" w:sz="4" w:space="0"/>
              <w:bottom w:val="single" w:color="000000" w:sz="4" w:space="0"/>
              <w:right w:val="single" w:color="000000" w:sz="4" w:space="0"/>
            </w:tcBorders>
            <w:noWrap w:val="0"/>
            <w:vAlign w:val="center"/>
          </w:tcPr>
          <w:p w14:paraId="6D6D74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建成</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26A77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项目验收</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3828B5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50907A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项目验收是否及时合格</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32B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395980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018C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579" w:type="dxa"/>
            <w:vMerge w:val="continue"/>
            <w:tcBorders>
              <w:left w:val="single" w:color="auto" w:sz="4" w:space="0"/>
              <w:right w:val="single" w:color="auto" w:sz="4" w:space="0"/>
            </w:tcBorders>
            <w:noWrap w:val="0"/>
            <w:vAlign w:val="center"/>
          </w:tcPr>
          <w:p w14:paraId="1602D76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9662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5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1E60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71273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功能实现</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00D067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14:paraId="3807F2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项目经济社会功能是否实现</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89B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148ACA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5A49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79" w:type="dxa"/>
            <w:vMerge w:val="continue"/>
            <w:tcBorders>
              <w:left w:val="single" w:color="auto" w:sz="4" w:space="0"/>
              <w:bottom w:val="single" w:color="auto" w:sz="4" w:space="0"/>
              <w:right w:val="single" w:color="auto" w:sz="4" w:space="0"/>
            </w:tcBorders>
            <w:noWrap w:val="0"/>
            <w:vAlign w:val="center"/>
          </w:tcPr>
          <w:p w14:paraId="438743F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616" w:type="dxa"/>
            <w:vMerge w:val="continue"/>
            <w:tcBorders>
              <w:top w:val="single" w:color="000000" w:sz="4" w:space="0"/>
              <w:left w:val="single" w:color="000000" w:sz="4" w:space="0"/>
              <w:bottom w:val="single" w:color="auto" w:sz="4" w:space="0"/>
              <w:right w:val="single" w:color="000000" w:sz="4" w:space="0"/>
            </w:tcBorders>
            <w:noWrap w:val="0"/>
            <w:vAlign w:val="center"/>
          </w:tcPr>
          <w:p w14:paraId="730712B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544" w:type="dxa"/>
            <w:vMerge w:val="continue"/>
            <w:tcBorders>
              <w:top w:val="single" w:color="000000" w:sz="4" w:space="0"/>
              <w:left w:val="single" w:color="000000" w:sz="4" w:space="0"/>
              <w:bottom w:val="single" w:color="auto" w:sz="4" w:space="0"/>
              <w:right w:val="single" w:color="000000" w:sz="4" w:space="0"/>
            </w:tcBorders>
            <w:noWrap w:val="0"/>
            <w:vAlign w:val="center"/>
          </w:tcPr>
          <w:p w14:paraId="7398C88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tcBorders>
              <w:top w:val="single" w:color="000000" w:sz="4" w:space="0"/>
              <w:left w:val="single" w:color="000000" w:sz="4" w:space="0"/>
              <w:bottom w:val="single" w:color="auto" w:sz="4" w:space="0"/>
              <w:right w:val="single" w:color="000000" w:sz="4" w:space="0"/>
            </w:tcBorders>
            <w:noWrap w:val="0"/>
            <w:vAlign w:val="center"/>
          </w:tcPr>
          <w:p w14:paraId="194E36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后续管护</w:t>
            </w:r>
          </w:p>
        </w:tc>
        <w:tc>
          <w:tcPr>
            <w:tcW w:w="462" w:type="dxa"/>
            <w:tcBorders>
              <w:top w:val="single" w:color="000000" w:sz="4" w:space="0"/>
              <w:left w:val="single" w:color="000000" w:sz="4" w:space="0"/>
              <w:bottom w:val="single" w:color="auto" w:sz="4" w:space="0"/>
              <w:right w:val="single" w:color="000000" w:sz="4" w:space="0"/>
            </w:tcBorders>
            <w:noWrap w:val="0"/>
            <w:vAlign w:val="center"/>
          </w:tcPr>
          <w:p w14:paraId="08BD54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12" w:type="dxa"/>
            <w:tcBorders>
              <w:top w:val="single" w:color="000000" w:sz="4" w:space="0"/>
              <w:left w:val="single" w:color="000000" w:sz="4" w:space="0"/>
              <w:bottom w:val="single" w:color="auto" w:sz="4" w:space="0"/>
              <w:right w:val="single" w:color="000000" w:sz="4" w:space="0"/>
            </w:tcBorders>
            <w:noWrap w:val="0"/>
            <w:vAlign w:val="center"/>
          </w:tcPr>
          <w:p w14:paraId="466B39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项目后续维护是否实现</w:t>
            </w:r>
          </w:p>
        </w:tc>
        <w:tc>
          <w:tcPr>
            <w:tcW w:w="58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EC781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4F6677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01BED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579" w:type="dxa"/>
            <w:vMerge w:val="restart"/>
            <w:tcBorders>
              <w:top w:val="single" w:color="auto" w:sz="4" w:space="0"/>
              <w:left w:val="single" w:color="auto" w:sz="4" w:space="0"/>
              <w:bottom w:val="single" w:color="auto" w:sz="4" w:space="0"/>
              <w:right w:val="single" w:color="auto" w:sz="4" w:space="0"/>
            </w:tcBorders>
            <w:noWrap w:val="0"/>
            <w:vAlign w:val="center"/>
          </w:tcPr>
          <w:p w14:paraId="16C72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专用指标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（30分）</w:t>
            </w:r>
          </w:p>
        </w:tc>
        <w:tc>
          <w:tcPr>
            <w:tcW w:w="11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6C79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行政运转</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（30分）</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C8336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用途合规性</w:t>
            </w:r>
          </w:p>
        </w:tc>
        <w:tc>
          <w:tcPr>
            <w:tcW w:w="462" w:type="dxa"/>
            <w:tcBorders>
              <w:top w:val="single" w:color="auto" w:sz="4" w:space="0"/>
              <w:left w:val="single" w:color="auto" w:sz="4" w:space="0"/>
              <w:bottom w:val="single" w:color="auto" w:sz="4" w:space="0"/>
              <w:right w:val="single" w:color="auto" w:sz="4" w:space="0"/>
            </w:tcBorders>
            <w:noWrap w:val="0"/>
            <w:vAlign w:val="center"/>
          </w:tcPr>
          <w:p w14:paraId="4AD01A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12" w:type="dxa"/>
            <w:tcBorders>
              <w:top w:val="single" w:color="auto" w:sz="4" w:space="0"/>
              <w:left w:val="single" w:color="auto" w:sz="4" w:space="0"/>
              <w:bottom w:val="single" w:color="auto" w:sz="4" w:space="0"/>
              <w:right w:val="single" w:color="auto" w:sz="4" w:space="0"/>
            </w:tcBorders>
            <w:noWrap w:val="0"/>
            <w:vAlign w:val="center"/>
          </w:tcPr>
          <w:p w14:paraId="6EDB2E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是否按规定用途、适用范围进行本地区专项资金分配</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76E6C8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6" w:type="dxa"/>
            <w:tcBorders>
              <w:top w:val="nil"/>
              <w:left w:val="single" w:color="auto" w:sz="4" w:space="0"/>
              <w:bottom w:val="single" w:color="000000" w:sz="4" w:space="0"/>
              <w:right w:val="single" w:color="000000" w:sz="4" w:space="0"/>
            </w:tcBorders>
            <w:noWrap w:val="0"/>
            <w:vAlign w:val="center"/>
          </w:tcPr>
          <w:p w14:paraId="12AFAD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2A05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3AB8BF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50B0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4766D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程序合规性</w:t>
            </w:r>
          </w:p>
        </w:tc>
        <w:tc>
          <w:tcPr>
            <w:tcW w:w="462" w:type="dxa"/>
            <w:tcBorders>
              <w:top w:val="single" w:color="auto" w:sz="4" w:space="0"/>
              <w:left w:val="single" w:color="auto" w:sz="4" w:space="0"/>
              <w:bottom w:val="single" w:color="auto" w:sz="4" w:space="0"/>
              <w:right w:val="single" w:color="auto" w:sz="4" w:space="0"/>
            </w:tcBorders>
            <w:noWrap w:val="0"/>
            <w:vAlign w:val="center"/>
          </w:tcPr>
          <w:p w14:paraId="41A7F3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12" w:type="dxa"/>
            <w:tcBorders>
              <w:top w:val="single" w:color="auto" w:sz="4" w:space="0"/>
              <w:left w:val="single" w:color="auto" w:sz="4" w:space="0"/>
              <w:bottom w:val="single" w:color="auto" w:sz="4" w:space="0"/>
              <w:right w:val="single" w:color="auto" w:sz="4" w:space="0"/>
            </w:tcBorders>
            <w:noWrap w:val="0"/>
            <w:vAlign w:val="center"/>
          </w:tcPr>
          <w:p w14:paraId="038562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资金管理程序是否符合专项资金管理要求</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366FF2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6" w:type="dxa"/>
            <w:tcBorders>
              <w:top w:val="single" w:color="000000" w:sz="4" w:space="0"/>
              <w:left w:val="single" w:color="auto" w:sz="4" w:space="0"/>
              <w:bottom w:val="single" w:color="000000" w:sz="4" w:space="0"/>
              <w:right w:val="single" w:color="000000" w:sz="4" w:space="0"/>
            </w:tcBorders>
            <w:noWrap w:val="0"/>
            <w:vAlign w:val="center"/>
          </w:tcPr>
          <w:p w14:paraId="6594D5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539A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18BDD55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42103B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A0CEE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标准合规性</w:t>
            </w:r>
          </w:p>
        </w:tc>
        <w:tc>
          <w:tcPr>
            <w:tcW w:w="462" w:type="dxa"/>
            <w:tcBorders>
              <w:top w:val="single" w:color="auto" w:sz="4" w:space="0"/>
              <w:left w:val="single" w:color="auto" w:sz="4" w:space="0"/>
              <w:bottom w:val="single" w:color="auto" w:sz="4" w:space="0"/>
              <w:right w:val="single" w:color="auto" w:sz="4" w:space="0"/>
            </w:tcBorders>
            <w:noWrap w:val="0"/>
            <w:vAlign w:val="center"/>
          </w:tcPr>
          <w:p w14:paraId="3A8A0D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4312" w:type="dxa"/>
            <w:tcBorders>
              <w:top w:val="single" w:color="auto" w:sz="4" w:space="0"/>
              <w:left w:val="single" w:color="auto" w:sz="4" w:space="0"/>
              <w:bottom w:val="single" w:color="auto" w:sz="4" w:space="0"/>
              <w:right w:val="single" w:color="auto" w:sz="4" w:space="0"/>
            </w:tcBorders>
            <w:noWrap w:val="0"/>
            <w:vAlign w:val="center"/>
          </w:tcPr>
          <w:p w14:paraId="12D5A8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资金分配标准是否符合专项资金管理要求</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2DADA4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w:t>
            </w:r>
          </w:p>
        </w:tc>
        <w:tc>
          <w:tcPr>
            <w:tcW w:w="376" w:type="dxa"/>
            <w:tcBorders>
              <w:top w:val="single" w:color="000000" w:sz="4" w:space="0"/>
              <w:left w:val="single" w:color="auto" w:sz="4" w:space="0"/>
              <w:bottom w:val="single" w:color="000000" w:sz="4" w:space="0"/>
              <w:right w:val="single" w:color="000000" w:sz="4" w:space="0"/>
            </w:tcBorders>
            <w:noWrap w:val="0"/>
            <w:vAlign w:val="center"/>
          </w:tcPr>
          <w:p w14:paraId="51281B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6830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1" w:hRule="atLeast"/>
          <w:jc w:val="center"/>
        </w:trPr>
        <w:tc>
          <w:tcPr>
            <w:tcW w:w="173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185829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个性指标</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（16分）</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64445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lang w:val="en-US"/>
              </w:rPr>
            </w:pPr>
            <w:r>
              <w:rPr>
                <w:rFonts w:hint="eastAsia" w:asciiTheme="minorEastAsia" w:hAnsiTheme="minorEastAsia" w:eastAsiaTheme="minorEastAsia" w:cstheme="minorEastAsia"/>
                <w:b w:val="0"/>
                <w:bCs w:val="0"/>
                <w:color w:val="auto"/>
                <w:sz w:val="21"/>
                <w:szCs w:val="21"/>
                <w:lang w:val="en-US" w:eastAsia="zh-CN"/>
              </w:rPr>
              <w:t>社会影响力</w:t>
            </w:r>
          </w:p>
        </w:tc>
        <w:tc>
          <w:tcPr>
            <w:tcW w:w="462" w:type="dxa"/>
            <w:tcBorders>
              <w:top w:val="single" w:color="auto" w:sz="4" w:space="0"/>
              <w:left w:val="single" w:color="auto" w:sz="4" w:space="0"/>
              <w:bottom w:val="single" w:color="auto" w:sz="4" w:space="0"/>
              <w:right w:val="single" w:color="auto" w:sz="4" w:space="0"/>
            </w:tcBorders>
            <w:noWrap w:val="0"/>
            <w:vAlign w:val="center"/>
          </w:tcPr>
          <w:p w14:paraId="3E8014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12" w:type="dxa"/>
            <w:vMerge w:val="restart"/>
            <w:tcBorders>
              <w:top w:val="single" w:color="auto" w:sz="4" w:space="0"/>
              <w:left w:val="single" w:color="auto" w:sz="4" w:space="0"/>
              <w:bottom w:val="single" w:color="auto" w:sz="4" w:space="0"/>
              <w:right w:val="single" w:color="auto" w:sz="4" w:space="0"/>
            </w:tcBorders>
            <w:noWrap w:val="0"/>
            <w:vAlign w:val="center"/>
          </w:tcPr>
          <w:p w14:paraId="27613E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sz w:val="21"/>
                <w:szCs w:val="21"/>
                <w:lang w:val="en-US" w:eastAsia="zh-CN"/>
              </w:rPr>
              <w:t>全县经济社会发展和谐有序，培育和践行社会主义核心价值观，营造良好的社会风尚，鼓舞全县维稳工作者干事创业的工作激情</w:t>
            </w: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5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64AE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6" w:type="dxa"/>
            <w:tcBorders>
              <w:top w:val="single" w:color="000000" w:sz="4" w:space="0"/>
              <w:left w:val="single" w:color="auto" w:sz="4" w:space="0"/>
              <w:bottom w:val="single" w:color="auto" w:sz="4" w:space="0"/>
              <w:right w:val="single" w:color="000000" w:sz="4" w:space="0"/>
            </w:tcBorders>
            <w:noWrap w:val="0"/>
            <w:vAlign w:val="center"/>
          </w:tcPr>
          <w:p w14:paraId="134B39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142B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73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4D2B05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E0594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sz w:val="21"/>
                <w:szCs w:val="21"/>
                <w:lang w:val="en-US" w:eastAsia="zh-CN"/>
              </w:rPr>
              <w:t>慰问按时发放率</w:t>
            </w:r>
          </w:p>
        </w:tc>
        <w:tc>
          <w:tcPr>
            <w:tcW w:w="462" w:type="dxa"/>
            <w:tcBorders>
              <w:top w:val="single" w:color="auto" w:sz="4" w:space="0"/>
              <w:left w:val="single" w:color="auto" w:sz="4" w:space="0"/>
              <w:bottom w:val="single" w:color="auto" w:sz="4" w:space="0"/>
              <w:right w:val="single" w:color="auto" w:sz="4" w:space="0"/>
            </w:tcBorders>
            <w:noWrap w:val="0"/>
            <w:vAlign w:val="center"/>
          </w:tcPr>
          <w:p w14:paraId="2E5465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4312" w:type="dxa"/>
            <w:vMerge w:val="continue"/>
            <w:tcBorders>
              <w:top w:val="single" w:color="auto" w:sz="4" w:space="0"/>
              <w:left w:val="single" w:color="auto" w:sz="4" w:space="0"/>
              <w:bottom w:val="single" w:color="auto" w:sz="4" w:space="0"/>
              <w:right w:val="single" w:color="auto" w:sz="4" w:space="0"/>
            </w:tcBorders>
            <w:noWrap w:val="0"/>
            <w:vAlign w:val="center"/>
          </w:tcPr>
          <w:p w14:paraId="5A85A1B6">
            <w:pPr>
              <w:keepNext w:val="0"/>
              <w:keepLines w:val="0"/>
              <w:pageBreakBefore w:val="0"/>
              <w:widowControl/>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b w:val="0"/>
                <w:bCs w:val="0"/>
                <w:i w:val="0"/>
                <w:color w:val="000000"/>
                <w:sz w:val="21"/>
                <w:szCs w:val="21"/>
                <w:u w:val="none"/>
              </w:rPr>
            </w:pPr>
          </w:p>
        </w:tc>
        <w:tc>
          <w:tcPr>
            <w:tcW w:w="5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CAE5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6</w:t>
            </w:r>
          </w:p>
        </w:tc>
        <w:tc>
          <w:tcPr>
            <w:tcW w:w="376" w:type="dxa"/>
            <w:tcBorders>
              <w:top w:val="single" w:color="000000" w:sz="4" w:space="0"/>
              <w:left w:val="single" w:color="auto" w:sz="4" w:space="0"/>
              <w:bottom w:val="single" w:color="000000" w:sz="4" w:space="0"/>
              <w:right w:val="single" w:color="000000" w:sz="4" w:space="0"/>
            </w:tcBorders>
            <w:noWrap w:val="0"/>
            <w:vAlign w:val="center"/>
          </w:tcPr>
          <w:p w14:paraId="67FF3E40">
            <w:pPr>
              <w:keepNext w:val="0"/>
              <w:keepLines w:val="0"/>
              <w:pageBreakBefore w:val="0"/>
              <w:widowControl/>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b w:val="0"/>
                <w:bCs w:val="0"/>
                <w:i w:val="0"/>
                <w:color w:val="000000"/>
                <w:sz w:val="21"/>
                <w:szCs w:val="21"/>
                <w:u w:val="none"/>
              </w:rPr>
            </w:pPr>
          </w:p>
        </w:tc>
      </w:tr>
      <w:tr w14:paraId="7409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73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DEC667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03867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color w:val="auto"/>
                <w:sz w:val="21"/>
                <w:szCs w:val="21"/>
                <w:lang w:val="en-US" w:eastAsia="zh-CN"/>
              </w:rPr>
              <w:t>群众满意度</w:t>
            </w:r>
          </w:p>
        </w:tc>
        <w:tc>
          <w:tcPr>
            <w:tcW w:w="462" w:type="dxa"/>
            <w:tcBorders>
              <w:top w:val="single" w:color="auto" w:sz="4" w:space="0"/>
              <w:left w:val="single" w:color="auto" w:sz="4" w:space="0"/>
              <w:bottom w:val="single" w:color="auto" w:sz="4" w:space="0"/>
              <w:right w:val="single" w:color="auto" w:sz="4" w:space="0"/>
            </w:tcBorders>
            <w:noWrap w:val="0"/>
            <w:vAlign w:val="center"/>
          </w:tcPr>
          <w:p w14:paraId="1E43EF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4</w:t>
            </w:r>
          </w:p>
        </w:tc>
        <w:tc>
          <w:tcPr>
            <w:tcW w:w="4312" w:type="dxa"/>
            <w:vMerge w:val="continue"/>
            <w:tcBorders>
              <w:top w:val="single" w:color="auto" w:sz="4" w:space="0"/>
              <w:left w:val="single" w:color="auto" w:sz="4" w:space="0"/>
              <w:bottom w:val="single" w:color="auto" w:sz="4" w:space="0"/>
              <w:right w:val="single" w:color="auto" w:sz="4" w:space="0"/>
            </w:tcBorders>
            <w:noWrap w:val="0"/>
            <w:vAlign w:val="center"/>
          </w:tcPr>
          <w:p w14:paraId="104A3773">
            <w:pPr>
              <w:keepNext w:val="0"/>
              <w:keepLines w:val="0"/>
              <w:pageBreakBefore w:val="0"/>
              <w:widowControl/>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b w:val="0"/>
                <w:bCs w:val="0"/>
                <w:i w:val="0"/>
                <w:color w:val="000000"/>
                <w:sz w:val="21"/>
                <w:szCs w:val="21"/>
                <w:u w:val="none"/>
              </w:rPr>
            </w:pPr>
          </w:p>
        </w:tc>
        <w:tc>
          <w:tcPr>
            <w:tcW w:w="5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5338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4</w:t>
            </w:r>
          </w:p>
        </w:tc>
        <w:tc>
          <w:tcPr>
            <w:tcW w:w="376" w:type="dxa"/>
            <w:tcBorders>
              <w:top w:val="single" w:color="000000" w:sz="4" w:space="0"/>
              <w:left w:val="single" w:color="auto" w:sz="4" w:space="0"/>
              <w:bottom w:val="single" w:color="000000" w:sz="4" w:space="0"/>
              <w:right w:val="single" w:color="000000" w:sz="4" w:space="0"/>
            </w:tcBorders>
            <w:noWrap w:val="0"/>
            <w:vAlign w:val="center"/>
          </w:tcPr>
          <w:p w14:paraId="40740F46">
            <w:pPr>
              <w:keepNext w:val="0"/>
              <w:keepLines w:val="0"/>
              <w:pageBreakBefore w:val="0"/>
              <w:widowControl/>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b w:val="0"/>
                <w:bCs w:val="0"/>
                <w:i w:val="0"/>
                <w:color w:val="000000"/>
                <w:sz w:val="21"/>
                <w:szCs w:val="21"/>
                <w:u w:val="none"/>
              </w:rPr>
            </w:pPr>
          </w:p>
        </w:tc>
      </w:tr>
      <w:tr w14:paraId="6CB0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1739" w:type="dxa"/>
            <w:gridSpan w:val="3"/>
            <w:tcBorders>
              <w:top w:val="single" w:color="auto" w:sz="4" w:space="0"/>
              <w:left w:val="single" w:color="auto" w:sz="4" w:space="0"/>
              <w:bottom w:val="single" w:color="auto" w:sz="4" w:space="0"/>
              <w:right w:val="single" w:color="auto" w:sz="4" w:space="0"/>
            </w:tcBorders>
            <w:noWrap w:val="0"/>
            <w:vAlign w:val="center"/>
          </w:tcPr>
          <w:p w14:paraId="185C3B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扣分项</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（10分）</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81DC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被评价</w:t>
            </w:r>
            <w:r>
              <w:rPr>
                <w:rFonts w:hint="eastAsia" w:asciiTheme="minorEastAsia" w:hAnsiTheme="minorEastAsia" w:eastAsiaTheme="minorEastAsia" w:cstheme="minorEastAsia"/>
                <w:b w:val="0"/>
                <w:bCs w:val="0"/>
                <w:i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color w:val="000000"/>
                <w:kern w:val="0"/>
                <w:sz w:val="21"/>
                <w:szCs w:val="21"/>
                <w:u w:val="none"/>
                <w:lang w:val="en-US" w:eastAsia="zh-CN" w:bidi="ar"/>
              </w:rPr>
              <w:t>部门配合度</w:t>
            </w:r>
          </w:p>
        </w:tc>
        <w:tc>
          <w:tcPr>
            <w:tcW w:w="462" w:type="dxa"/>
            <w:tcBorders>
              <w:top w:val="single" w:color="auto" w:sz="4" w:space="0"/>
              <w:left w:val="single" w:color="auto" w:sz="4" w:space="0"/>
              <w:bottom w:val="single" w:color="auto" w:sz="4" w:space="0"/>
              <w:right w:val="single" w:color="auto" w:sz="4" w:space="0"/>
            </w:tcBorders>
            <w:noWrap w:val="0"/>
            <w:vAlign w:val="center"/>
          </w:tcPr>
          <w:p w14:paraId="2991B1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w:t>
            </w:r>
          </w:p>
        </w:tc>
        <w:tc>
          <w:tcPr>
            <w:tcW w:w="4312" w:type="dxa"/>
            <w:tcBorders>
              <w:top w:val="single" w:color="auto" w:sz="4" w:space="0"/>
              <w:left w:val="single" w:color="auto" w:sz="4" w:space="0"/>
              <w:bottom w:val="single" w:color="auto" w:sz="4" w:space="0"/>
              <w:right w:val="single" w:color="auto" w:sz="4" w:space="0"/>
            </w:tcBorders>
            <w:noWrap w:val="0"/>
            <w:vAlign w:val="center"/>
          </w:tcPr>
          <w:p w14:paraId="14E4D8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被评价对象工作配合情况</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7A8F2B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c>
          <w:tcPr>
            <w:tcW w:w="376" w:type="dxa"/>
            <w:tcBorders>
              <w:top w:val="single" w:color="000000" w:sz="4" w:space="0"/>
              <w:left w:val="single" w:color="auto" w:sz="4" w:space="0"/>
              <w:bottom w:val="single" w:color="000000" w:sz="4" w:space="0"/>
              <w:right w:val="single" w:color="000000" w:sz="4" w:space="0"/>
            </w:tcBorders>
            <w:noWrap w:val="0"/>
            <w:vAlign w:val="center"/>
          </w:tcPr>
          <w:p w14:paraId="6B79F4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r w14:paraId="7B1E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7833" w:type="dxa"/>
            <w:gridSpan w:val="6"/>
            <w:tcBorders>
              <w:top w:val="single" w:color="auto" w:sz="4" w:space="0"/>
              <w:left w:val="single" w:color="000000" w:sz="4" w:space="0"/>
              <w:bottom w:val="single" w:color="000000" w:sz="4" w:space="0"/>
              <w:right w:val="single" w:color="000000" w:sz="4" w:space="0"/>
            </w:tcBorders>
            <w:noWrap w:val="0"/>
            <w:vAlign w:val="center"/>
          </w:tcPr>
          <w:p w14:paraId="4704D3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总分</w:t>
            </w:r>
          </w:p>
        </w:tc>
        <w:tc>
          <w:tcPr>
            <w:tcW w:w="589" w:type="dxa"/>
            <w:tcBorders>
              <w:top w:val="single" w:color="auto" w:sz="4" w:space="0"/>
              <w:left w:val="single" w:color="000000" w:sz="4" w:space="0"/>
              <w:bottom w:val="single" w:color="000000" w:sz="4" w:space="0"/>
              <w:right w:val="single" w:color="000000" w:sz="4" w:space="0"/>
            </w:tcBorders>
            <w:noWrap w:val="0"/>
            <w:vAlign w:val="center"/>
          </w:tcPr>
          <w:p w14:paraId="52386B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100</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14:paraId="0C0D10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p>
        </w:tc>
      </w:tr>
    </w:tbl>
    <w:p w14:paraId="4C6345C6"/>
    <w:tbl>
      <w:tblPr>
        <w:tblStyle w:val="15"/>
        <w:tblW w:w="4957" w:type="pct"/>
        <w:jc w:val="center"/>
        <w:tblLayout w:type="autofit"/>
        <w:tblCellMar>
          <w:top w:w="15" w:type="dxa"/>
          <w:left w:w="15" w:type="dxa"/>
          <w:bottom w:w="15" w:type="dxa"/>
          <w:right w:w="15" w:type="dxa"/>
        </w:tblCellMar>
      </w:tblPr>
      <w:tblGrid>
        <w:gridCol w:w="540"/>
        <w:gridCol w:w="920"/>
        <w:gridCol w:w="1049"/>
        <w:gridCol w:w="1404"/>
        <w:gridCol w:w="977"/>
        <w:gridCol w:w="757"/>
        <w:gridCol w:w="929"/>
        <w:gridCol w:w="662"/>
        <w:gridCol w:w="1561"/>
      </w:tblGrid>
      <w:tr w14:paraId="6A5460FE">
        <w:tblPrEx>
          <w:tblCellMar>
            <w:top w:w="15" w:type="dxa"/>
            <w:left w:w="15" w:type="dxa"/>
            <w:bottom w:w="15" w:type="dxa"/>
            <w:right w:w="15" w:type="dxa"/>
          </w:tblCellMar>
        </w:tblPrEx>
        <w:trPr>
          <w:trHeight w:val="621" w:hRule="atLeast"/>
          <w:jc w:val="center"/>
        </w:trPr>
        <w:tc>
          <w:tcPr>
            <w:tcW w:w="5000" w:type="pct"/>
            <w:gridSpan w:val="9"/>
            <w:shd w:val="clear" w:color="auto" w:fill="auto"/>
            <w:vAlign w:val="center"/>
          </w:tcPr>
          <w:p w14:paraId="4FF264CA">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jc w:val="center"/>
              <w:textAlignment w:val="center"/>
              <w:rPr>
                <w:rFonts w:hint="eastAsia" w:ascii="方正小标宋_GBK" w:hAnsi="方正小标宋_GBK" w:eastAsia="方正小标宋_GBK" w:cs="方正小标宋_GBK"/>
                <w:b w:val="0"/>
                <w:bCs w:val="0"/>
                <w:color w:val="auto"/>
                <w:sz w:val="40"/>
                <w:szCs w:val="40"/>
                <w:highlight w:val="none"/>
                <w:u w:val="none"/>
                <w:lang w:val="en-US" w:eastAsia="zh-CN"/>
              </w:rPr>
            </w:pPr>
          </w:p>
          <w:p w14:paraId="6E7F5515">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02D7AD4A">
        <w:tblPrEx>
          <w:tblCellMar>
            <w:top w:w="15" w:type="dxa"/>
            <w:left w:w="15" w:type="dxa"/>
            <w:bottom w:w="15" w:type="dxa"/>
            <w:right w:w="15" w:type="dxa"/>
          </w:tblCellMar>
        </w:tblPrEx>
        <w:trPr>
          <w:trHeight w:val="358" w:hRule="atLeast"/>
          <w:jc w:val="center"/>
        </w:trPr>
        <w:tc>
          <w:tcPr>
            <w:tcW w:w="22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619074">
            <w:pPr>
              <w:widowControl/>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项目名称</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D3F11E">
            <w:pPr>
              <w:spacing w:line="3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2024年“走基层送温暖”慰问资金</w:t>
            </w:r>
          </w:p>
        </w:tc>
      </w:tr>
      <w:tr w14:paraId="1158B3C1">
        <w:tblPrEx>
          <w:tblCellMar>
            <w:top w:w="15" w:type="dxa"/>
            <w:left w:w="15" w:type="dxa"/>
            <w:bottom w:w="15" w:type="dxa"/>
            <w:right w:w="15" w:type="dxa"/>
          </w:tblCellMar>
        </w:tblPrEx>
        <w:trPr>
          <w:trHeight w:val="358" w:hRule="atLeast"/>
          <w:jc w:val="center"/>
        </w:trPr>
        <w:tc>
          <w:tcPr>
            <w:tcW w:w="22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1E397D">
            <w:pPr>
              <w:widowControl/>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预算单位</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16E50">
            <w:pPr>
              <w:spacing w:line="3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中国共产党渠县委员会政法委员会</w:t>
            </w:r>
          </w:p>
        </w:tc>
      </w:tr>
      <w:tr w14:paraId="2B916978">
        <w:tblPrEx>
          <w:tblCellMar>
            <w:top w:w="15" w:type="dxa"/>
            <w:left w:w="15" w:type="dxa"/>
            <w:bottom w:w="15" w:type="dxa"/>
            <w:right w:w="15" w:type="dxa"/>
          </w:tblCellMar>
        </w:tblPrEx>
        <w:trPr>
          <w:trHeight w:val="358" w:hRule="atLeast"/>
          <w:jc w:val="center"/>
        </w:trPr>
        <w:tc>
          <w:tcPr>
            <w:tcW w:w="22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766F77">
            <w:pPr>
              <w:widowControl/>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项目类型</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54810">
            <w:pPr>
              <w:spacing w:line="300" w:lineRule="exact"/>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行政运转</w:t>
            </w:r>
          </w:p>
        </w:tc>
      </w:tr>
      <w:tr w14:paraId="72A0E4B6">
        <w:tblPrEx>
          <w:tblCellMar>
            <w:top w:w="15" w:type="dxa"/>
            <w:left w:w="15" w:type="dxa"/>
            <w:bottom w:w="15" w:type="dxa"/>
            <w:right w:w="15" w:type="dxa"/>
          </w:tblCellMar>
        </w:tblPrEx>
        <w:trPr>
          <w:trHeight w:val="397"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7A820">
            <w:pPr>
              <w:widowControl/>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项目 概况</w:t>
            </w:r>
          </w:p>
        </w:tc>
        <w:tc>
          <w:tcPr>
            <w:tcW w:w="19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B6129">
            <w:pPr>
              <w:widowControl/>
              <w:spacing w:line="300" w:lineRule="exact"/>
              <w:jc w:val="left"/>
              <w:textAlignment w:val="center"/>
              <w:rPr>
                <w:rFonts w:ascii="宋体" w:hAnsi="宋体" w:eastAsia="宋体" w:cs="宋体"/>
                <w:color w:val="000000"/>
                <w:kern w:val="0"/>
                <w:sz w:val="21"/>
                <w:szCs w:val="21"/>
                <w:lang w:bidi="ar"/>
              </w:rPr>
            </w:pPr>
            <w:r>
              <w:rPr>
                <w:rFonts w:ascii="宋体" w:hAnsi="宋体" w:eastAsia="宋体" w:cs="宋体"/>
                <w:color w:val="000000"/>
                <w:spacing w:val="-11"/>
                <w:kern w:val="0"/>
                <w:sz w:val="21"/>
                <w:szCs w:val="21"/>
                <w:lang w:bidi="ar"/>
              </w:rPr>
              <w:t>中长期规划（名称、文号，仅指常年项目）</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367AC">
            <w:pPr>
              <w:spacing w:line="300" w:lineRule="exact"/>
              <w:jc w:val="left"/>
              <w:rPr>
                <w:rFonts w:ascii="宋体" w:hAnsi="宋体" w:eastAsia="宋体" w:cs="宋体"/>
                <w:color w:val="000000"/>
                <w:sz w:val="21"/>
                <w:szCs w:val="21"/>
              </w:rPr>
            </w:pPr>
          </w:p>
        </w:tc>
      </w:tr>
      <w:tr w14:paraId="5D8DD503">
        <w:tblPrEx>
          <w:tblCellMar>
            <w:top w:w="15" w:type="dxa"/>
            <w:left w:w="15" w:type="dxa"/>
            <w:bottom w:w="15" w:type="dxa"/>
            <w:right w:w="15" w:type="dxa"/>
          </w:tblCellMar>
        </w:tblPrEx>
        <w:trPr>
          <w:trHeight w:val="446"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F75C3">
            <w:pPr>
              <w:spacing w:line="300" w:lineRule="exact"/>
              <w:rPr>
                <w:rFonts w:ascii="宋体" w:hAnsi="宋体" w:eastAsia="宋体" w:cs="宋体"/>
                <w:color w:val="000000"/>
                <w:sz w:val="21"/>
                <w:szCs w:val="21"/>
              </w:rPr>
            </w:pPr>
          </w:p>
        </w:tc>
        <w:tc>
          <w:tcPr>
            <w:tcW w:w="19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9743C">
            <w:pPr>
              <w:widowControl/>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资金管理办法（名称、文号）</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E937B8">
            <w:pPr>
              <w:spacing w:line="300" w:lineRule="exact"/>
              <w:jc w:val="left"/>
              <w:rPr>
                <w:rFonts w:ascii="宋体" w:hAnsi="宋体" w:eastAsia="宋体" w:cs="宋体"/>
                <w:color w:val="000000"/>
                <w:sz w:val="21"/>
                <w:szCs w:val="21"/>
              </w:rPr>
            </w:pPr>
          </w:p>
        </w:tc>
      </w:tr>
      <w:tr w14:paraId="213A0CB5">
        <w:tblPrEx>
          <w:tblCellMar>
            <w:top w:w="15" w:type="dxa"/>
            <w:left w:w="15" w:type="dxa"/>
            <w:bottom w:w="15" w:type="dxa"/>
            <w:right w:w="15" w:type="dxa"/>
          </w:tblCellMar>
        </w:tblPrEx>
        <w:trPr>
          <w:trHeight w:val="476"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5D658">
            <w:pPr>
              <w:spacing w:line="300" w:lineRule="exact"/>
              <w:rPr>
                <w:rFonts w:ascii="宋体" w:hAnsi="宋体" w:eastAsia="宋体" w:cs="宋体"/>
                <w:color w:val="000000"/>
                <w:sz w:val="21"/>
                <w:szCs w:val="21"/>
              </w:rPr>
            </w:pPr>
          </w:p>
        </w:tc>
        <w:tc>
          <w:tcPr>
            <w:tcW w:w="19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5368F">
            <w:pPr>
              <w:widowControl/>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绩效分配方式</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9CA3">
            <w:pPr>
              <w:widowControl/>
              <w:spacing w:line="300" w:lineRule="exact"/>
              <w:jc w:val="left"/>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sym w:font="Wingdings 2" w:char="00A3"/>
            </w:r>
            <w:r>
              <w:rPr>
                <w:rFonts w:ascii="宋体" w:hAnsi="宋体" w:eastAsia="宋体" w:cs="宋体"/>
                <w:color w:val="000000"/>
                <w:kern w:val="0"/>
                <w:sz w:val="21"/>
                <w:szCs w:val="21"/>
                <w:lang w:bidi="ar"/>
              </w:rPr>
              <w:t>因素法</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8E348">
            <w:pPr>
              <w:widowControl/>
              <w:spacing w:line="300" w:lineRule="exact"/>
              <w:jc w:val="center"/>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sym w:font="Wingdings 2" w:char="F052"/>
            </w:r>
            <w:r>
              <w:rPr>
                <w:rFonts w:ascii="Wingdings 2" w:hAnsi="Wingdings 2" w:eastAsia="Wingdings 2" w:cs="Wingdings 2"/>
                <w:color w:val="000000"/>
                <w:kern w:val="0"/>
                <w:sz w:val="21"/>
                <w:szCs w:val="21"/>
                <w:lang w:bidi="ar"/>
              </w:rPr>
              <w:t>项目法</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1BFE">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sym w:font="Wingdings 2" w:char="F052"/>
            </w:r>
            <w:r>
              <w:rPr>
                <w:rFonts w:ascii="宋体" w:hAnsi="宋体" w:eastAsia="宋体" w:cs="宋体"/>
                <w:color w:val="000000"/>
                <w:spacing w:val="0"/>
                <w:w w:val="95"/>
                <w:kern w:val="0"/>
                <w:sz w:val="21"/>
                <w:szCs w:val="21"/>
                <w:lang w:bidi="ar"/>
              </w:rPr>
              <w:t>据实据效</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7CAB">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sym w:font="Wingdings 2" w:char="00A3"/>
            </w:r>
            <w:r>
              <w:rPr>
                <w:rFonts w:ascii="宋体" w:hAnsi="宋体" w:eastAsia="宋体" w:cs="宋体"/>
                <w:color w:val="000000"/>
                <w:kern w:val="0"/>
                <w:sz w:val="21"/>
                <w:szCs w:val="21"/>
                <w:lang w:bidi="ar"/>
              </w:rPr>
              <w:t>因素法与项目法相结合</w:t>
            </w:r>
          </w:p>
        </w:tc>
      </w:tr>
      <w:tr w14:paraId="16733827">
        <w:tblPrEx>
          <w:tblCellMar>
            <w:top w:w="15" w:type="dxa"/>
            <w:left w:w="15" w:type="dxa"/>
            <w:bottom w:w="15" w:type="dxa"/>
            <w:right w:w="15" w:type="dxa"/>
          </w:tblCellMar>
        </w:tblPrEx>
        <w:trPr>
          <w:trHeight w:val="358"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B0DD9">
            <w:pPr>
              <w:spacing w:line="300" w:lineRule="exact"/>
              <w:rPr>
                <w:rFonts w:ascii="宋体" w:hAnsi="宋体" w:eastAsia="宋体" w:cs="宋体"/>
                <w:color w:val="000000"/>
                <w:sz w:val="21"/>
                <w:szCs w:val="21"/>
              </w:rPr>
            </w:pPr>
          </w:p>
        </w:tc>
        <w:tc>
          <w:tcPr>
            <w:tcW w:w="19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E15FA">
            <w:pPr>
              <w:widowControl/>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立项依据</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00ED25">
            <w:pPr>
              <w:spacing w:line="300" w:lineRule="exact"/>
              <w:jc w:val="left"/>
              <w:rPr>
                <w:rFonts w:ascii="宋体" w:hAnsi="宋体" w:eastAsia="宋体" w:cs="宋体"/>
                <w:color w:val="000000"/>
                <w:sz w:val="21"/>
                <w:szCs w:val="21"/>
              </w:rPr>
            </w:pPr>
          </w:p>
        </w:tc>
      </w:tr>
      <w:tr w14:paraId="7751557B">
        <w:tblPrEx>
          <w:tblCellMar>
            <w:top w:w="15" w:type="dxa"/>
            <w:left w:w="15" w:type="dxa"/>
            <w:bottom w:w="15" w:type="dxa"/>
            <w:right w:w="15" w:type="dxa"/>
          </w:tblCellMar>
        </w:tblPrEx>
        <w:trPr>
          <w:trHeight w:val="358"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18382">
            <w:pPr>
              <w:spacing w:line="300" w:lineRule="exact"/>
              <w:rPr>
                <w:rFonts w:ascii="宋体" w:hAnsi="宋体" w:eastAsia="宋体" w:cs="宋体"/>
                <w:color w:val="000000"/>
                <w:sz w:val="21"/>
                <w:szCs w:val="21"/>
              </w:rPr>
            </w:pPr>
          </w:p>
        </w:tc>
        <w:tc>
          <w:tcPr>
            <w:tcW w:w="19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FB508">
            <w:pPr>
              <w:widowControl/>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使用范围</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FF4387">
            <w:pPr>
              <w:spacing w:line="300" w:lineRule="exact"/>
              <w:jc w:val="left"/>
              <w:rPr>
                <w:rFonts w:ascii="宋体" w:hAnsi="宋体" w:eastAsia="宋体" w:cs="宋体"/>
                <w:color w:val="000000"/>
                <w:sz w:val="21"/>
                <w:szCs w:val="21"/>
              </w:rPr>
            </w:pPr>
          </w:p>
        </w:tc>
      </w:tr>
      <w:tr w14:paraId="7D150FC4">
        <w:tblPrEx>
          <w:tblCellMar>
            <w:top w:w="15" w:type="dxa"/>
            <w:left w:w="15" w:type="dxa"/>
            <w:bottom w:w="15" w:type="dxa"/>
            <w:right w:w="15" w:type="dxa"/>
          </w:tblCellMar>
        </w:tblPrEx>
        <w:trPr>
          <w:trHeight w:val="358"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22889">
            <w:pPr>
              <w:spacing w:line="300" w:lineRule="exact"/>
              <w:rPr>
                <w:rFonts w:ascii="宋体" w:hAnsi="宋体" w:eastAsia="宋体" w:cs="宋体"/>
                <w:color w:val="000000"/>
                <w:sz w:val="21"/>
                <w:szCs w:val="21"/>
              </w:rPr>
            </w:pPr>
          </w:p>
        </w:tc>
        <w:tc>
          <w:tcPr>
            <w:tcW w:w="19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8BF55">
            <w:pPr>
              <w:widowControl/>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申报（补助）条件</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4D4506">
            <w:pPr>
              <w:spacing w:line="300" w:lineRule="exact"/>
              <w:jc w:val="left"/>
              <w:rPr>
                <w:rFonts w:ascii="宋体" w:hAnsi="宋体" w:eastAsia="宋体" w:cs="宋体"/>
                <w:color w:val="000000"/>
                <w:sz w:val="21"/>
                <w:szCs w:val="21"/>
              </w:rPr>
            </w:pPr>
          </w:p>
        </w:tc>
      </w:tr>
      <w:tr w14:paraId="3830C597">
        <w:tblPrEx>
          <w:tblCellMar>
            <w:top w:w="15" w:type="dxa"/>
            <w:left w:w="15" w:type="dxa"/>
            <w:bottom w:w="15" w:type="dxa"/>
            <w:right w:w="15" w:type="dxa"/>
          </w:tblCellMar>
        </w:tblPrEx>
        <w:trPr>
          <w:trHeight w:val="358"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B9369">
            <w:pPr>
              <w:spacing w:line="300" w:lineRule="exact"/>
              <w:rPr>
                <w:rFonts w:ascii="宋体" w:hAnsi="宋体" w:eastAsia="宋体" w:cs="宋体"/>
                <w:color w:val="000000"/>
                <w:sz w:val="21"/>
                <w:szCs w:val="21"/>
              </w:rPr>
            </w:pPr>
          </w:p>
        </w:tc>
        <w:tc>
          <w:tcPr>
            <w:tcW w:w="19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6809D">
            <w:pPr>
              <w:widowControl/>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项目起止年限</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41AE55">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202</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年度</w:t>
            </w:r>
          </w:p>
        </w:tc>
      </w:tr>
      <w:tr w14:paraId="48C34601">
        <w:tblPrEx>
          <w:tblCellMar>
            <w:top w:w="15" w:type="dxa"/>
            <w:left w:w="15" w:type="dxa"/>
            <w:bottom w:w="15" w:type="dxa"/>
            <w:right w:w="15" w:type="dxa"/>
          </w:tblCellMar>
        </w:tblPrEx>
        <w:trPr>
          <w:trHeight w:val="358" w:hRule="atLeast"/>
          <w:jc w:val="center"/>
        </w:trPr>
        <w:tc>
          <w:tcPr>
            <w:tcW w:w="83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B1D90">
            <w:pPr>
              <w:widowControl/>
              <w:spacing w:line="300" w:lineRule="exact"/>
              <w:jc w:val="center"/>
              <w:textAlignment w:val="center"/>
              <w:rPr>
                <w:rFonts w:ascii="宋体" w:hAnsi="宋体" w:eastAsia="宋体" w:cs="宋体"/>
                <w:color w:val="000000"/>
                <w:kern w:val="0"/>
                <w:sz w:val="21"/>
                <w:szCs w:val="21"/>
                <w:lang w:bidi="ar"/>
              </w:rPr>
            </w:pPr>
            <w:r>
              <w:rPr>
                <w:rFonts w:ascii="宋体" w:hAnsi="宋体" w:eastAsia="宋体" w:cs="宋体"/>
                <w:color w:val="000000"/>
                <w:kern w:val="0"/>
                <w:sz w:val="21"/>
                <w:szCs w:val="21"/>
                <w:lang w:bidi="ar"/>
              </w:rPr>
              <w:t>项目资金</w:t>
            </w:r>
          </w:p>
          <w:p w14:paraId="3789DA37">
            <w:pPr>
              <w:widowControl/>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（万元）</w:t>
            </w:r>
          </w:p>
        </w:tc>
        <w:tc>
          <w:tcPr>
            <w:tcW w:w="13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F20C1">
            <w:pPr>
              <w:widowControl/>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年度资金总额：</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47204">
            <w:pPr>
              <w:spacing w:line="30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20万元</w:t>
            </w:r>
          </w:p>
        </w:tc>
      </w:tr>
      <w:tr w14:paraId="4E145E9C">
        <w:tblPrEx>
          <w:tblCellMar>
            <w:top w:w="15" w:type="dxa"/>
            <w:left w:w="15" w:type="dxa"/>
            <w:bottom w:w="15" w:type="dxa"/>
            <w:right w:w="15" w:type="dxa"/>
          </w:tblCellMar>
        </w:tblPrEx>
        <w:trPr>
          <w:trHeight w:val="358" w:hRule="atLeast"/>
          <w:jc w:val="center"/>
        </w:trPr>
        <w:tc>
          <w:tcPr>
            <w:tcW w:w="8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02D76">
            <w:pPr>
              <w:spacing w:line="300" w:lineRule="exact"/>
              <w:rPr>
                <w:rFonts w:ascii="宋体" w:hAnsi="宋体" w:eastAsia="宋体" w:cs="宋体"/>
                <w:color w:val="000000"/>
                <w:sz w:val="21"/>
                <w:szCs w:val="21"/>
              </w:rPr>
            </w:pPr>
          </w:p>
        </w:tc>
        <w:tc>
          <w:tcPr>
            <w:tcW w:w="13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9DBB5">
            <w:pPr>
              <w:widowControl/>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 xml:space="preserve">  其中：财政拨款</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3FE9BD">
            <w:pPr>
              <w:spacing w:line="30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20万元</w:t>
            </w:r>
          </w:p>
        </w:tc>
      </w:tr>
      <w:tr w14:paraId="205AE9DB">
        <w:tblPrEx>
          <w:tblCellMar>
            <w:top w:w="15" w:type="dxa"/>
            <w:left w:w="15" w:type="dxa"/>
            <w:bottom w:w="15" w:type="dxa"/>
            <w:right w:w="15" w:type="dxa"/>
          </w:tblCellMar>
        </w:tblPrEx>
        <w:trPr>
          <w:trHeight w:val="358" w:hRule="atLeast"/>
          <w:jc w:val="center"/>
        </w:trPr>
        <w:tc>
          <w:tcPr>
            <w:tcW w:w="8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C419C">
            <w:pPr>
              <w:spacing w:line="300" w:lineRule="exact"/>
              <w:rPr>
                <w:rFonts w:ascii="宋体" w:hAnsi="宋体" w:eastAsia="宋体" w:cs="宋体"/>
                <w:color w:val="000000"/>
                <w:sz w:val="21"/>
                <w:szCs w:val="21"/>
              </w:rPr>
            </w:pPr>
          </w:p>
        </w:tc>
        <w:tc>
          <w:tcPr>
            <w:tcW w:w="13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053DB">
            <w:pPr>
              <w:widowControl/>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 xml:space="preserve">        其他资金</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9533AE">
            <w:pPr>
              <w:spacing w:line="300" w:lineRule="exact"/>
              <w:jc w:val="right"/>
              <w:rPr>
                <w:rFonts w:ascii="宋体" w:hAnsi="宋体" w:eastAsia="宋体" w:cs="宋体"/>
                <w:color w:val="000000"/>
                <w:sz w:val="21"/>
                <w:szCs w:val="21"/>
              </w:rPr>
            </w:pPr>
          </w:p>
        </w:tc>
      </w:tr>
      <w:tr w14:paraId="36B36F31">
        <w:tblPrEx>
          <w:tblCellMar>
            <w:top w:w="15" w:type="dxa"/>
            <w:left w:w="15" w:type="dxa"/>
            <w:bottom w:w="15" w:type="dxa"/>
            <w:right w:w="15" w:type="dxa"/>
          </w:tblCellMar>
        </w:tblPrEx>
        <w:trPr>
          <w:trHeight w:val="331"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9C384">
            <w:pPr>
              <w:widowControl/>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总体 目标</w:t>
            </w:r>
          </w:p>
        </w:tc>
        <w:tc>
          <w:tcPr>
            <w:tcW w:w="46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E6A0E8">
            <w:pPr>
              <w:widowControl/>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年度目标</w:t>
            </w:r>
          </w:p>
        </w:tc>
      </w:tr>
      <w:tr w14:paraId="665290D2">
        <w:tblPrEx>
          <w:tblCellMar>
            <w:top w:w="15" w:type="dxa"/>
            <w:left w:w="15" w:type="dxa"/>
            <w:bottom w:w="15" w:type="dxa"/>
            <w:right w:w="15" w:type="dxa"/>
          </w:tblCellMar>
        </w:tblPrEx>
        <w:trPr>
          <w:trHeight w:val="517"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61406">
            <w:pPr>
              <w:spacing w:line="300" w:lineRule="exact"/>
              <w:rPr>
                <w:rFonts w:ascii="宋体" w:hAnsi="宋体" w:eastAsia="宋体" w:cs="宋体"/>
                <w:color w:val="000000"/>
                <w:sz w:val="21"/>
                <w:szCs w:val="21"/>
              </w:rPr>
            </w:pPr>
          </w:p>
        </w:tc>
        <w:tc>
          <w:tcPr>
            <w:tcW w:w="46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C61B7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lang w:val="zh-CN"/>
              </w:rPr>
              <w:t>本年度按照县委、县政府工作安排，按时开展春节前“走基层送温暖”慰问活动，严格按照工作要求，及时足额发放慰问资金。</w:t>
            </w:r>
          </w:p>
        </w:tc>
      </w:tr>
      <w:tr w14:paraId="05413A8C">
        <w:tblPrEx>
          <w:tblCellMar>
            <w:top w:w="15" w:type="dxa"/>
            <w:left w:w="15" w:type="dxa"/>
            <w:bottom w:w="15" w:type="dxa"/>
            <w:right w:w="15" w:type="dxa"/>
          </w:tblCellMar>
        </w:tblPrEx>
        <w:trPr>
          <w:trHeight w:val="390" w:hRule="atLeast"/>
          <w:jc w:val="center"/>
        </w:trPr>
        <w:tc>
          <w:tcPr>
            <w:tcW w:w="307" w:type="pct"/>
            <w:vMerge w:val="restart"/>
            <w:tcBorders>
              <w:top w:val="single" w:color="000000" w:sz="4" w:space="0"/>
              <w:left w:val="single" w:color="000000" w:sz="4" w:space="0"/>
              <w:bottom w:val="single" w:color="000000" w:sz="4" w:space="0"/>
            </w:tcBorders>
            <w:shd w:val="clear" w:color="auto" w:fill="auto"/>
            <w:vAlign w:val="center"/>
          </w:tcPr>
          <w:p w14:paraId="211DE064">
            <w:pPr>
              <w:widowControl/>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绩效 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28E69">
            <w:pPr>
              <w:widowControl/>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一级指标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0CAD">
            <w:pPr>
              <w:widowControl/>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二级指标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5276">
            <w:pPr>
              <w:widowControl/>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三级指标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C619">
            <w:pPr>
              <w:widowControl/>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指标性质</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838B">
            <w:pPr>
              <w:widowControl/>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指标值</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610B">
            <w:pPr>
              <w:widowControl/>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度量单位</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528E">
            <w:pPr>
              <w:widowControl/>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权重</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897F">
            <w:pPr>
              <w:widowControl/>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实际完成指标值</w:t>
            </w:r>
          </w:p>
        </w:tc>
      </w:tr>
      <w:tr w14:paraId="58B58DAB">
        <w:tblPrEx>
          <w:tblCellMar>
            <w:top w:w="15" w:type="dxa"/>
            <w:left w:w="15" w:type="dxa"/>
            <w:bottom w:w="15" w:type="dxa"/>
            <w:right w:w="15" w:type="dxa"/>
          </w:tblCellMar>
        </w:tblPrEx>
        <w:trPr>
          <w:trHeight w:val="472" w:hRule="atLeast"/>
          <w:jc w:val="center"/>
        </w:trPr>
        <w:tc>
          <w:tcPr>
            <w:tcW w:w="307" w:type="pct"/>
            <w:vMerge w:val="continue"/>
            <w:tcBorders>
              <w:top w:val="single" w:color="000000" w:sz="4" w:space="0"/>
              <w:left w:val="single" w:color="000000" w:sz="4" w:space="0"/>
              <w:bottom w:val="single" w:color="000000" w:sz="4" w:space="0"/>
            </w:tcBorders>
            <w:shd w:val="clear" w:color="auto" w:fill="auto"/>
            <w:vAlign w:val="center"/>
          </w:tcPr>
          <w:p w14:paraId="00413B20">
            <w:pPr>
              <w:spacing w:line="300" w:lineRule="exact"/>
              <w:jc w:val="center"/>
              <w:rPr>
                <w:rFonts w:ascii="宋体" w:hAnsi="宋体" w:eastAsia="宋体" w:cs="宋体"/>
                <w:color w:val="000000"/>
                <w:sz w:val="21"/>
                <w:szCs w:val="21"/>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2D3E4">
            <w:pPr>
              <w:keepNext w:val="0"/>
              <w:keepLines w:val="0"/>
              <w:widowControl/>
              <w:suppressLineNumbers w:val="0"/>
              <w:wordWrap/>
              <w:spacing w:line="240" w:lineRule="auto"/>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val="en-US" w:eastAsia="zh-CN" w:bidi="ar"/>
              </w:rPr>
              <w:t>产出指标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F86F">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数量指标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5CFC">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慰问人数</w:t>
            </w:r>
          </w:p>
        </w:tc>
        <w:tc>
          <w:tcPr>
            <w:tcW w:w="555" w:type="pct"/>
            <w:tcBorders>
              <w:top w:val="single" w:color="000000" w:sz="4" w:space="0"/>
              <w:left w:val="nil"/>
              <w:bottom w:val="single" w:color="000000" w:sz="4" w:space="0"/>
              <w:right w:val="single" w:color="000000" w:sz="4" w:space="0"/>
            </w:tcBorders>
            <w:shd w:val="clear" w:color="auto" w:fill="auto"/>
            <w:vAlign w:val="center"/>
          </w:tcPr>
          <w:p w14:paraId="5DA0FA0A">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w:t>
            </w:r>
          </w:p>
        </w:tc>
        <w:tc>
          <w:tcPr>
            <w:tcW w:w="430" w:type="pct"/>
            <w:tcBorders>
              <w:top w:val="single" w:color="000000" w:sz="4" w:space="0"/>
              <w:left w:val="nil"/>
              <w:bottom w:val="single" w:color="000000" w:sz="4" w:space="0"/>
              <w:right w:val="single" w:color="000000" w:sz="4" w:space="0"/>
            </w:tcBorders>
            <w:shd w:val="clear" w:color="auto" w:fill="auto"/>
            <w:vAlign w:val="center"/>
          </w:tcPr>
          <w:p w14:paraId="1A952FE0">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200</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5E08378A">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人</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9051">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10</w:t>
            </w:r>
          </w:p>
        </w:tc>
        <w:tc>
          <w:tcPr>
            <w:tcW w:w="885" w:type="pct"/>
            <w:tcBorders>
              <w:top w:val="single" w:color="000000" w:sz="4" w:space="0"/>
              <w:left w:val="nil"/>
              <w:bottom w:val="single" w:color="000000" w:sz="4" w:space="0"/>
              <w:right w:val="single" w:color="000000" w:sz="4" w:space="0"/>
            </w:tcBorders>
            <w:shd w:val="clear" w:color="auto" w:fill="auto"/>
            <w:vAlign w:val="center"/>
          </w:tcPr>
          <w:p w14:paraId="37270985">
            <w:pPr>
              <w:keepNext w:val="0"/>
              <w:keepLines w:val="0"/>
              <w:widowControl/>
              <w:suppressLineNumbers w:val="0"/>
              <w:wordWrap/>
              <w:spacing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200人</w:t>
            </w:r>
          </w:p>
        </w:tc>
      </w:tr>
      <w:tr w14:paraId="58BC44C3">
        <w:tblPrEx>
          <w:tblCellMar>
            <w:top w:w="15" w:type="dxa"/>
            <w:left w:w="15" w:type="dxa"/>
            <w:bottom w:w="15" w:type="dxa"/>
            <w:right w:w="15" w:type="dxa"/>
          </w:tblCellMar>
        </w:tblPrEx>
        <w:trPr>
          <w:trHeight w:val="529" w:hRule="atLeast"/>
          <w:jc w:val="center"/>
        </w:trPr>
        <w:tc>
          <w:tcPr>
            <w:tcW w:w="307" w:type="pct"/>
            <w:vMerge w:val="continue"/>
            <w:tcBorders>
              <w:top w:val="single" w:color="000000" w:sz="4" w:space="0"/>
              <w:left w:val="single" w:color="000000" w:sz="4" w:space="0"/>
              <w:bottom w:val="single" w:color="000000" w:sz="4" w:space="0"/>
            </w:tcBorders>
            <w:shd w:val="clear" w:color="auto" w:fill="auto"/>
            <w:vAlign w:val="center"/>
          </w:tcPr>
          <w:p w14:paraId="706792EA">
            <w:pPr>
              <w:spacing w:line="300" w:lineRule="exact"/>
              <w:jc w:val="center"/>
              <w:rPr>
                <w:rFonts w:ascii="宋体" w:hAnsi="宋体" w:eastAsia="宋体" w:cs="宋体"/>
                <w:color w:val="000000"/>
                <w:sz w:val="21"/>
                <w:szCs w:val="21"/>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ECA77">
            <w:pPr>
              <w:jc w:val="center"/>
              <w:rPr>
                <w:rFonts w:ascii="宋体" w:hAnsi="宋体" w:eastAsia="宋体" w:cs="宋体"/>
                <w:color w:val="000000"/>
                <w:sz w:val="21"/>
                <w:szCs w:val="21"/>
              </w:rPr>
            </w:pP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98B29">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质量指标</w:t>
            </w:r>
          </w:p>
        </w:tc>
        <w:tc>
          <w:tcPr>
            <w:tcW w:w="797" w:type="pct"/>
            <w:tcBorders>
              <w:top w:val="nil"/>
              <w:left w:val="single" w:color="000000" w:sz="4" w:space="0"/>
              <w:bottom w:val="single" w:color="000000" w:sz="4" w:space="0"/>
              <w:right w:val="single" w:color="000000" w:sz="4" w:space="0"/>
            </w:tcBorders>
            <w:shd w:val="clear" w:color="auto" w:fill="auto"/>
            <w:vAlign w:val="center"/>
          </w:tcPr>
          <w:p w14:paraId="70B8781C">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spacing w:val="-11"/>
                <w:kern w:val="0"/>
                <w:sz w:val="21"/>
                <w:szCs w:val="21"/>
                <w:lang w:val="en-US" w:eastAsia="zh-CN" w:bidi="ar"/>
              </w:rPr>
              <w:t>慰问资金到位率</w:t>
            </w:r>
          </w:p>
        </w:tc>
        <w:tc>
          <w:tcPr>
            <w:tcW w:w="555" w:type="pct"/>
            <w:tcBorders>
              <w:top w:val="nil"/>
              <w:left w:val="nil"/>
              <w:bottom w:val="single" w:color="000000" w:sz="4" w:space="0"/>
              <w:right w:val="single" w:color="000000" w:sz="4" w:space="0"/>
            </w:tcBorders>
            <w:shd w:val="clear" w:color="auto" w:fill="auto"/>
            <w:vAlign w:val="center"/>
          </w:tcPr>
          <w:p w14:paraId="1C7FAD0C">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w:t>
            </w:r>
          </w:p>
        </w:tc>
        <w:tc>
          <w:tcPr>
            <w:tcW w:w="430" w:type="pct"/>
            <w:tcBorders>
              <w:top w:val="nil"/>
              <w:left w:val="nil"/>
              <w:bottom w:val="single" w:color="000000" w:sz="4" w:space="0"/>
              <w:right w:val="single" w:color="000000" w:sz="4" w:space="0"/>
            </w:tcBorders>
            <w:shd w:val="clear" w:color="auto" w:fill="auto"/>
            <w:vAlign w:val="center"/>
          </w:tcPr>
          <w:p w14:paraId="4FC59190">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100</w:t>
            </w:r>
          </w:p>
        </w:tc>
        <w:tc>
          <w:tcPr>
            <w:tcW w:w="527" w:type="pct"/>
            <w:tcBorders>
              <w:top w:val="nil"/>
              <w:left w:val="nil"/>
              <w:bottom w:val="single" w:color="000000" w:sz="4" w:space="0"/>
              <w:right w:val="single" w:color="000000" w:sz="4" w:space="0"/>
            </w:tcBorders>
            <w:shd w:val="clear" w:color="auto" w:fill="auto"/>
            <w:vAlign w:val="center"/>
          </w:tcPr>
          <w:p w14:paraId="3315B894">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w:t>
            </w:r>
          </w:p>
        </w:tc>
        <w:tc>
          <w:tcPr>
            <w:tcW w:w="376" w:type="pct"/>
            <w:tcBorders>
              <w:top w:val="nil"/>
              <w:left w:val="single" w:color="000000" w:sz="4" w:space="0"/>
              <w:bottom w:val="single" w:color="000000" w:sz="4" w:space="0"/>
              <w:right w:val="single" w:color="000000" w:sz="4" w:space="0"/>
            </w:tcBorders>
            <w:shd w:val="clear" w:color="auto" w:fill="auto"/>
            <w:vAlign w:val="center"/>
          </w:tcPr>
          <w:p w14:paraId="15A6EA50">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10</w:t>
            </w:r>
          </w:p>
        </w:tc>
        <w:tc>
          <w:tcPr>
            <w:tcW w:w="885" w:type="pct"/>
            <w:tcBorders>
              <w:top w:val="nil"/>
              <w:left w:val="nil"/>
              <w:bottom w:val="single" w:color="000000" w:sz="4" w:space="0"/>
              <w:right w:val="single" w:color="000000" w:sz="4" w:space="0"/>
            </w:tcBorders>
            <w:shd w:val="clear" w:color="auto" w:fill="auto"/>
            <w:vAlign w:val="center"/>
          </w:tcPr>
          <w:p w14:paraId="747C06FD">
            <w:pPr>
              <w:keepNext w:val="0"/>
              <w:keepLines w:val="0"/>
              <w:widowControl/>
              <w:suppressLineNumbers w:val="0"/>
              <w:wordWrap/>
              <w:spacing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100%</w:t>
            </w:r>
          </w:p>
        </w:tc>
      </w:tr>
      <w:tr w14:paraId="4823A278">
        <w:tblPrEx>
          <w:tblCellMar>
            <w:top w:w="15" w:type="dxa"/>
            <w:left w:w="15" w:type="dxa"/>
            <w:bottom w:w="15" w:type="dxa"/>
            <w:right w:w="15" w:type="dxa"/>
          </w:tblCellMar>
        </w:tblPrEx>
        <w:trPr>
          <w:trHeight w:val="661" w:hRule="atLeast"/>
          <w:jc w:val="center"/>
        </w:trPr>
        <w:tc>
          <w:tcPr>
            <w:tcW w:w="307" w:type="pct"/>
            <w:vMerge w:val="continue"/>
            <w:tcBorders>
              <w:top w:val="single" w:color="000000" w:sz="4" w:space="0"/>
              <w:left w:val="single" w:color="000000" w:sz="4" w:space="0"/>
              <w:bottom w:val="single" w:color="000000" w:sz="4" w:space="0"/>
            </w:tcBorders>
            <w:shd w:val="clear" w:color="auto" w:fill="auto"/>
            <w:vAlign w:val="center"/>
          </w:tcPr>
          <w:p w14:paraId="77FCE0C8">
            <w:pPr>
              <w:spacing w:line="300" w:lineRule="exact"/>
              <w:jc w:val="center"/>
              <w:rPr>
                <w:rFonts w:ascii="宋体" w:hAnsi="宋体" w:eastAsia="宋体" w:cs="宋体"/>
                <w:color w:val="000000"/>
                <w:sz w:val="21"/>
                <w:szCs w:val="21"/>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4503D">
            <w:pPr>
              <w:jc w:val="center"/>
              <w:rPr>
                <w:rFonts w:ascii="宋体" w:hAnsi="宋体" w:eastAsia="宋体" w:cs="宋体"/>
                <w:color w:val="000000"/>
                <w:sz w:val="21"/>
                <w:szCs w:val="21"/>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BBB7">
            <w:pPr>
              <w:jc w:val="center"/>
              <w:rPr>
                <w:rFonts w:hint="eastAsia" w:ascii="宋体" w:hAnsi="宋体" w:eastAsia="宋体" w:cs="宋体"/>
                <w:color w:val="000000"/>
                <w:sz w:val="21"/>
                <w:szCs w:val="21"/>
                <w:lang w:val="zh-CN"/>
              </w:rPr>
            </w:pPr>
          </w:p>
        </w:tc>
        <w:tc>
          <w:tcPr>
            <w:tcW w:w="797" w:type="pct"/>
            <w:tcBorders>
              <w:top w:val="nil"/>
              <w:left w:val="single" w:color="000000" w:sz="4" w:space="0"/>
              <w:bottom w:val="single" w:color="000000" w:sz="4" w:space="0"/>
              <w:right w:val="single" w:color="000000" w:sz="4" w:space="0"/>
            </w:tcBorders>
            <w:shd w:val="clear" w:color="auto" w:fill="auto"/>
            <w:vAlign w:val="center"/>
          </w:tcPr>
          <w:p w14:paraId="6ABDC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慰问资金发放准确率</w:t>
            </w:r>
          </w:p>
        </w:tc>
        <w:tc>
          <w:tcPr>
            <w:tcW w:w="555" w:type="pct"/>
            <w:tcBorders>
              <w:top w:val="nil"/>
              <w:left w:val="nil"/>
              <w:bottom w:val="single" w:color="000000" w:sz="4" w:space="0"/>
              <w:right w:val="single" w:color="000000" w:sz="4" w:space="0"/>
            </w:tcBorders>
            <w:shd w:val="clear" w:color="auto" w:fill="auto"/>
            <w:vAlign w:val="center"/>
          </w:tcPr>
          <w:p w14:paraId="53EE7784">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w:t>
            </w:r>
          </w:p>
        </w:tc>
        <w:tc>
          <w:tcPr>
            <w:tcW w:w="430" w:type="pct"/>
            <w:tcBorders>
              <w:top w:val="nil"/>
              <w:left w:val="nil"/>
              <w:bottom w:val="single" w:color="000000" w:sz="4" w:space="0"/>
              <w:right w:val="single" w:color="000000" w:sz="4" w:space="0"/>
            </w:tcBorders>
            <w:shd w:val="clear" w:color="auto" w:fill="auto"/>
            <w:vAlign w:val="center"/>
          </w:tcPr>
          <w:p w14:paraId="5C4AA41A">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100</w:t>
            </w:r>
          </w:p>
        </w:tc>
        <w:tc>
          <w:tcPr>
            <w:tcW w:w="527" w:type="pct"/>
            <w:tcBorders>
              <w:top w:val="nil"/>
              <w:left w:val="nil"/>
              <w:bottom w:val="single" w:color="000000" w:sz="4" w:space="0"/>
              <w:right w:val="single" w:color="000000" w:sz="4" w:space="0"/>
            </w:tcBorders>
            <w:shd w:val="clear" w:color="auto" w:fill="auto"/>
            <w:vAlign w:val="center"/>
          </w:tcPr>
          <w:p w14:paraId="04382348">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w:t>
            </w:r>
          </w:p>
        </w:tc>
        <w:tc>
          <w:tcPr>
            <w:tcW w:w="376" w:type="pct"/>
            <w:tcBorders>
              <w:top w:val="nil"/>
              <w:left w:val="single" w:color="000000" w:sz="4" w:space="0"/>
              <w:bottom w:val="single" w:color="000000" w:sz="4" w:space="0"/>
              <w:right w:val="single" w:color="000000" w:sz="4" w:space="0"/>
            </w:tcBorders>
            <w:shd w:val="clear" w:color="auto" w:fill="auto"/>
            <w:vAlign w:val="center"/>
          </w:tcPr>
          <w:p w14:paraId="2E1BBB15">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10</w:t>
            </w:r>
          </w:p>
        </w:tc>
        <w:tc>
          <w:tcPr>
            <w:tcW w:w="885" w:type="pct"/>
            <w:tcBorders>
              <w:top w:val="nil"/>
              <w:left w:val="nil"/>
              <w:bottom w:val="single" w:color="000000" w:sz="4" w:space="0"/>
              <w:right w:val="single" w:color="000000" w:sz="4" w:space="0"/>
            </w:tcBorders>
            <w:shd w:val="clear" w:color="auto" w:fill="auto"/>
            <w:vAlign w:val="center"/>
          </w:tcPr>
          <w:p w14:paraId="196774E7">
            <w:pPr>
              <w:keepNext w:val="0"/>
              <w:keepLines w:val="0"/>
              <w:widowControl/>
              <w:suppressLineNumbers w:val="0"/>
              <w:wordWrap/>
              <w:spacing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100%</w:t>
            </w:r>
          </w:p>
        </w:tc>
      </w:tr>
      <w:tr w14:paraId="6C98136B">
        <w:tblPrEx>
          <w:tblCellMar>
            <w:top w:w="15" w:type="dxa"/>
            <w:left w:w="15" w:type="dxa"/>
            <w:bottom w:w="15" w:type="dxa"/>
            <w:right w:w="15" w:type="dxa"/>
          </w:tblCellMar>
        </w:tblPrEx>
        <w:trPr>
          <w:trHeight w:val="369" w:hRule="atLeast"/>
          <w:jc w:val="center"/>
        </w:trPr>
        <w:tc>
          <w:tcPr>
            <w:tcW w:w="307" w:type="pct"/>
            <w:vMerge w:val="continue"/>
            <w:tcBorders>
              <w:top w:val="single" w:color="000000" w:sz="4" w:space="0"/>
              <w:left w:val="single" w:color="000000" w:sz="4" w:space="0"/>
              <w:bottom w:val="single" w:color="000000" w:sz="4" w:space="0"/>
            </w:tcBorders>
            <w:shd w:val="clear" w:color="auto" w:fill="auto"/>
            <w:vAlign w:val="center"/>
          </w:tcPr>
          <w:p w14:paraId="72E72BC7">
            <w:pPr>
              <w:spacing w:line="300" w:lineRule="exact"/>
              <w:jc w:val="center"/>
              <w:rPr>
                <w:rFonts w:ascii="宋体" w:hAnsi="宋体" w:eastAsia="宋体" w:cs="宋体"/>
                <w:color w:val="000000"/>
                <w:sz w:val="21"/>
                <w:szCs w:val="21"/>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02CE7">
            <w:pPr>
              <w:jc w:val="center"/>
              <w:rPr>
                <w:rFonts w:ascii="宋体" w:hAnsi="宋体" w:eastAsia="宋体" w:cs="宋体"/>
                <w:color w:val="000000"/>
                <w:sz w:val="21"/>
                <w:szCs w:val="21"/>
              </w:rPr>
            </w:pPr>
          </w:p>
        </w:tc>
        <w:tc>
          <w:tcPr>
            <w:tcW w:w="596" w:type="pct"/>
            <w:tcBorders>
              <w:top w:val="single" w:color="000000" w:sz="4" w:space="0"/>
              <w:left w:val="single" w:color="000000" w:sz="4" w:space="0"/>
              <w:bottom w:val="single" w:color="auto" w:sz="4" w:space="0"/>
              <w:right w:val="single" w:color="000000" w:sz="4" w:space="0"/>
            </w:tcBorders>
            <w:shd w:val="clear" w:color="auto" w:fill="auto"/>
            <w:vAlign w:val="center"/>
          </w:tcPr>
          <w:p w14:paraId="3BC1BD78">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时效指标</w:t>
            </w:r>
          </w:p>
        </w:tc>
        <w:tc>
          <w:tcPr>
            <w:tcW w:w="797" w:type="pct"/>
            <w:tcBorders>
              <w:top w:val="nil"/>
              <w:left w:val="single" w:color="000000" w:sz="4" w:space="0"/>
              <w:bottom w:val="single" w:color="auto" w:sz="4" w:space="0"/>
              <w:right w:val="single" w:color="000000" w:sz="4" w:space="0"/>
            </w:tcBorders>
            <w:shd w:val="clear" w:color="auto" w:fill="auto"/>
            <w:vAlign w:val="center"/>
          </w:tcPr>
          <w:p w14:paraId="78C3821A">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慰问活动开展时限</w:t>
            </w:r>
          </w:p>
        </w:tc>
        <w:tc>
          <w:tcPr>
            <w:tcW w:w="555" w:type="pct"/>
            <w:tcBorders>
              <w:top w:val="nil"/>
              <w:left w:val="nil"/>
              <w:bottom w:val="single" w:color="auto" w:sz="4" w:space="0"/>
              <w:right w:val="single" w:color="000000" w:sz="4" w:space="0"/>
            </w:tcBorders>
            <w:shd w:val="clear" w:color="auto" w:fill="auto"/>
            <w:vAlign w:val="center"/>
          </w:tcPr>
          <w:p w14:paraId="2077920B">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w:t>
            </w:r>
          </w:p>
        </w:tc>
        <w:tc>
          <w:tcPr>
            <w:tcW w:w="430" w:type="pct"/>
            <w:tcBorders>
              <w:top w:val="nil"/>
              <w:left w:val="nil"/>
              <w:bottom w:val="single" w:color="auto" w:sz="4" w:space="0"/>
              <w:right w:val="single" w:color="000000" w:sz="4" w:space="0"/>
            </w:tcBorders>
            <w:shd w:val="clear" w:color="auto" w:fill="auto"/>
            <w:vAlign w:val="center"/>
          </w:tcPr>
          <w:p w14:paraId="7DCCBB2D">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1</w:t>
            </w:r>
          </w:p>
        </w:tc>
        <w:tc>
          <w:tcPr>
            <w:tcW w:w="527" w:type="pct"/>
            <w:tcBorders>
              <w:top w:val="nil"/>
              <w:left w:val="nil"/>
              <w:bottom w:val="single" w:color="auto" w:sz="4" w:space="0"/>
              <w:right w:val="single" w:color="000000" w:sz="4" w:space="0"/>
            </w:tcBorders>
            <w:shd w:val="clear" w:color="auto" w:fill="auto"/>
            <w:vAlign w:val="center"/>
          </w:tcPr>
          <w:p w14:paraId="3759D0AA">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年</w:t>
            </w:r>
          </w:p>
        </w:tc>
        <w:tc>
          <w:tcPr>
            <w:tcW w:w="376" w:type="pct"/>
            <w:tcBorders>
              <w:top w:val="nil"/>
              <w:left w:val="single" w:color="000000" w:sz="4" w:space="0"/>
              <w:bottom w:val="single" w:color="auto" w:sz="4" w:space="0"/>
              <w:right w:val="single" w:color="000000" w:sz="4" w:space="0"/>
            </w:tcBorders>
            <w:shd w:val="clear" w:color="auto" w:fill="auto"/>
            <w:vAlign w:val="center"/>
          </w:tcPr>
          <w:p w14:paraId="0500EC32">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10</w:t>
            </w:r>
          </w:p>
        </w:tc>
        <w:tc>
          <w:tcPr>
            <w:tcW w:w="885" w:type="pct"/>
            <w:tcBorders>
              <w:top w:val="nil"/>
              <w:left w:val="nil"/>
              <w:bottom w:val="single" w:color="auto" w:sz="4" w:space="0"/>
              <w:right w:val="single" w:color="000000" w:sz="4" w:space="0"/>
            </w:tcBorders>
            <w:shd w:val="clear" w:color="auto" w:fill="auto"/>
            <w:vAlign w:val="center"/>
          </w:tcPr>
          <w:p w14:paraId="1402F72F">
            <w:pPr>
              <w:keepNext w:val="0"/>
              <w:keepLines w:val="0"/>
              <w:widowControl/>
              <w:suppressLineNumbers w:val="0"/>
              <w:wordWrap/>
              <w:spacing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1年</w:t>
            </w:r>
          </w:p>
        </w:tc>
      </w:tr>
      <w:tr w14:paraId="354102AB">
        <w:tblPrEx>
          <w:tblCellMar>
            <w:top w:w="15" w:type="dxa"/>
            <w:left w:w="15" w:type="dxa"/>
            <w:bottom w:w="15" w:type="dxa"/>
            <w:right w:w="15" w:type="dxa"/>
          </w:tblCellMar>
        </w:tblPrEx>
        <w:trPr>
          <w:trHeight w:val="661" w:hRule="atLeast"/>
          <w:jc w:val="center"/>
        </w:trPr>
        <w:tc>
          <w:tcPr>
            <w:tcW w:w="307" w:type="pct"/>
            <w:vMerge w:val="continue"/>
            <w:tcBorders>
              <w:top w:val="single" w:color="000000" w:sz="4" w:space="0"/>
              <w:left w:val="single" w:color="000000" w:sz="4" w:space="0"/>
              <w:bottom w:val="single" w:color="000000" w:sz="4" w:space="0"/>
            </w:tcBorders>
            <w:shd w:val="clear" w:color="auto" w:fill="auto"/>
            <w:vAlign w:val="center"/>
          </w:tcPr>
          <w:p w14:paraId="1BFEE3A4">
            <w:pPr>
              <w:spacing w:line="300" w:lineRule="exact"/>
              <w:jc w:val="center"/>
              <w:rPr>
                <w:rFonts w:ascii="宋体" w:hAnsi="宋体" w:eastAsia="宋体" w:cs="宋体"/>
                <w:color w:val="000000"/>
                <w:sz w:val="21"/>
                <w:szCs w:val="21"/>
              </w:rPr>
            </w:pPr>
          </w:p>
        </w:tc>
        <w:tc>
          <w:tcPr>
            <w:tcW w:w="522" w:type="pct"/>
            <w:tcBorders>
              <w:top w:val="single" w:color="000000" w:sz="4" w:space="0"/>
              <w:left w:val="single" w:color="000000" w:sz="4" w:space="0"/>
              <w:right w:val="single" w:color="auto" w:sz="4" w:space="0"/>
            </w:tcBorders>
            <w:shd w:val="clear" w:color="auto" w:fill="auto"/>
            <w:vAlign w:val="center"/>
          </w:tcPr>
          <w:p w14:paraId="118F5F6B">
            <w:pPr>
              <w:keepNext w:val="0"/>
              <w:keepLines w:val="0"/>
              <w:widowControl/>
              <w:suppressLineNumbers w:val="0"/>
              <w:wordWrap/>
              <w:spacing w:line="240" w:lineRule="auto"/>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val="en-US" w:eastAsia="zh-CN" w:bidi="ar"/>
              </w:rPr>
              <w:t>效益指标</w:t>
            </w: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14:paraId="5212BE0A">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可持续影响指标</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5E740E3D">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全县经济社会发展和谐有序</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464D1B16">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定性</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1242475E">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效果显著</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4B3357DE">
            <w:pPr>
              <w:jc w:val="center"/>
              <w:rPr>
                <w:rFonts w:hint="eastAsia" w:ascii="宋体" w:hAnsi="宋体" w:eastAsia="宋体" w:cs="宋体"/>
                <w:color w:val="000000"/>
                <w:sz w:val="21"/>
                <w:szCs w:val="21"/>
                <w:lang w:val="zh-CN"/>
              </w:rPr>
            </w:pP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16E23E12">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20</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14:paraId="04C78CFC">
            <w:pPr>
              <w:keepNext w:val="0"/>
              <w:keepLines w:val="0"/>
              <w:widowControl/>
              <w:suppressLineNumbers w:val="0"/>
              <w:wordWrap/>
              <w:spacing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效果显著</w:t>
            </w:r>
          </w:p>
        </w:tc>
      </w:tr>
      <w:tr w14:paraId="1F1FF39D">
        <w:tblPrEx>
          <w:tblCellMar>
            <w:top w:w="15" w:type="dxa"/>
            <w:left w:w="15" w:type="dxa"/>
            <w:bottom w:w="15" w:type="dxa"/>
            <w:right w:w="15" w:type="dxa"/>
          </w:tblCellMar>
        </w:tblPrEx>
        <w:trPr>
          <w:trHeight w:val="661" w:hRule="atLeast"/>
          <w:jc w:val="center"/>
        </w:trPr>
        <w:tc>
          <w:tcPr>
            <w:tcW w:w="307" w:type="pct"/>
            <w:vMerge w:val="continue"/>
            <w:tcBorders>
              <w:top w:val="single" w:color="000000" w:sz="4" w:space="0"/>
              <w:left w:val="single" w:color="000000" w:sz="4" w:space="0"/>
              <w:bottom w:val="single" w:color="000000" w:sz="4" w:space="0"/>
            </w:tcBorders>
            <w:shd w:val="clear" w:color="auto" w:fill="auto"/>
            <w:vAlign w:val="center"/>
          </w:tcPr>
          <w:p w14:paraId="6D2B4B55">
            <w:pPr>
              <w:spacing w:line="300" w:lineRule="exact"/>
              <w:jc w:val="center"/>
              <w:rPr>
                <w:rFonts w:ascii="宋体" w:hAnsi="宋体" w:eastAsia="宋体" w:cs="宋体"/>
                <w:color w:val="000000"/>
                <w:sz w:val="21"/>
                <w:szCs w:val="21"/>
              </w:rPr>
            </w:pPr>
          </w:p>
        </w:tc>
        <w:tc>
          <w:tcPr>
            <w:tcW w:w="522" w:type="pct"/>
            <w:tcBorders>
              <w:top w:val="single" w:color="000000" w:sz="4" w:space="0"/>
              <w:left w:val="single" w:color="000000" w:sz="4" w:space="0"/>
              <w:bottom w:val="single" w:color="000000" w:sz="4" w:space="0"/>
              <w:right w:val="single" w:color="auto" w:sz="4" w:space="0"/>
            </w:tcBorders>
            <w:shd w:val="clear" w:color="auto" w:fill="auto"/>
            <w:vAlign w:val="center"/>
          </w:tcPr>
          <w:p w14:paraId="0578AEBB">
            <w:pPr>
              <w:keepNext w:val="0"/>
              <w:keepLines w:val="0"/>
              <w:widowControl/>
              <w:suppressLineNumbers w:val="0"/>
              <w:wordWrap/>
              <w:spacing w:line="240" w:lineRule="auto"/>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val="en-US" w:eastAsia="zh-CN" w:bidi="ar"/>
              </w:rPr>
              <w:t>满意度指标</w:t>
            </w: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14:paraId="21D9CF63">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满意度指标</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7B853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群众对维稳工作满意度持续提升</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0200970B">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011CF1D3">
            <w:pPr>
              <w:keepNext w:val="0"/>
              <w:keepLines w:val="0"/>
              <w:widowControl/>
              <w:suppressLineNumbers w:val="0"/>
              <w:wordWrap/>
              <w:spacing w:line="240" w:lineRule="auto"/>
              <w:jc w:val="center"/>
              <w:textAlignment w:val="center"/>
              <w:rPr>
                <w:rFonts w:hint="default" w:ascii="宋体" w:hAnsi="宋体" w:eastAsia="宋体" w:cs="宋体"/>
                <w:color w:val="000000"/>
                <w:sz w:val="21"/>
                <w:szCs w:val="21"/>
                <w:lang w:val="en-US"/>
              </w:rPr>
            </w:pPr>
            <w:r>
              <w:rPr>
                <w:rFonts w:ascii="宋体" w:hAnsi="宋体" w:eastAsia="宋体" w:cs="宋体"/>
                <w:color w:val="000000"/>
                <w:kern w:val="0"/>
                <w:sz w:val="21"/>
                <w:szCs w:val="21"/>
                <w:lang w:val="en-US" w:eastAsia="zh-CN" w:bidi="ar"/>
              </w:rPr>
              <w:t>98</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165055A1">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06F155FA">
            <w:pPr>
              <w:keepNext w:val="0"/>
              <w:keepLines w:val="0"/>
              <w:widowControl/>
              <w:suppressLineNumbers w:val="0"/>
              <w:wordWrap/>
              <w:spacing w:line="240" w:lineRule="auto"/>
              <w:jc w:val="center"/>
              <w:textAlignment w:val="center"/>
              <w:rPr>
                <w:rFonts w:hint="eastAsia" w:ascii="宋体" w:hAnsi="宋体" w:eastAsia="宋体" w:cs="宋体"/>
                <w:color w:val="000000"/>
                <w:sz w:val="21"/>
                <w:szCs w:val="21"/>
                <w:lang w:val="zh-CN"/>
              </w:rPr>
            </w:pPr>
            <w:r>
              <w:rPr>
                <w:rFonts w:ascii="宋体" w:hAnsi="宋体" w:eastAsia="宋体" w:cs="宋体"/>
                <w:color w:val="000000"/>
                <w:kern w:val="0"/>
                <w:sz w:val="21"/>
                <w:szCs w:val="21"/>
                <w:lang w:val="en-US" w:eastAsia="zh-CN" w:bidi="ar"/>
              </w:rPr>
              <w:t>10</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14:paraId="1B7AA3B0">
            <w:pPr>
              <w:keepNext w:val="0"/>
              <w:keepLines w:val="0"/>
              <w:widowControl/>
              <w:suppressLineNumbers w:val="0"/>
              <w:wordWrap/>
              <w:spacing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98%</w:t>
            </w:r>
          </w:p>
        </w:tc>
      </w:tr>
      <w:tr w14:paraId="0465AA3D">
        <w:tblPrEx>
          <w:tblCellMar>
            <w:top w:w="15" w:type="dxa"/>
            <w:left w:w="15" w:type="dxa"/>
            <w:bottom w:w="15" w:type="dxa"/>
            <w:right w:w="15" w:type="dxa"/>
          </w:tblCellMar>
        </w:tblPrEx>
        <w:trPr>
          <w:trHeight w:val="555" w:hRule="atLeast"/>
          <w:jc w:val="center"/>
        </w:trPr>
        <w:tc>
          <w:tcPr>
            <w:tcW w:w="307" w:type="pct"/>
            <w:tcBorders>
              <w:top w:val="single" w:color="000000" w:sz="4" w:space="0"/>
              <w:left w:val="single" w:color="000000" w:sz="4" w:space="0"/>
              <w:bottom w:val="single" w:color="000000" w:sz="4" w:space="0"/>
            </w:tcBorders>
            <w:shd w:val="clear" w:color="auto" w:fill="auto"/>
            <w:vAlign w:val="center"/>
          </w:tcPr>
          <w:p w14:paraId="4E325AB1">
            <w:pPr>
              <w:spacing w:line="300" w:lineRule="exact"/>
              <w:jc w:val="center"/>
              <w:rPr>
                <w:rFonts w:ascii="宋体" w:hAnsi="宋体" w:eastAsia="宋体" w:cs="宋体"/>
                <w:color w:val="000000"/>
                <w:sz w:val="21"/>
                <w:szCs w:val="21"/>
              </w:rPr>
            </w:pPr>
          </w:p>
        </w:tc>
        <w:tc>
          <w:tcPr>
            <w:tcW w:w="522" w:type="pct"/>
            <w:tcBorders>
              <w:top w:val="single" w:color="000000" w:sz="4" w:space="0"/>
              <w:left w:val="single" w:color="000000" w:sz="4" w:space="0"/>
              <w:bottom w:val="single" w:color="000000" w:sz="4" w:space="0"/>
              <w:right w:val="single" w:color="auto" w:sz="4" w:space="0"/>
            </w:tcBorders>
            <w:shd w:val="clear" w:color="auto" w:fill="auto"/>
            <w:vAlign w:val="center"/>
          </w:tcPr>
          <w:p w14:paraId="5CCEF86D">
            <w:pPr>
              <w:keepNext w:val="0"/>
              <w:keepLines w:val="0"/>
              <w:widowControl/>
              <w:suppressLineNumbers w:val="0"/>
              <w:wordWrap/>
              <w:spacing w:line="240" w:lineRule="auto"/>
              <w:jc w:val="center"/>
              <w:textAlignment w:val="center"/>
              <w:rPr>
                <w:rFonts w:ascii="宋体" w:hAnsi="宋体" w:eastAsia="宋体" w:cs="宋体"/>
                <w:color w:val="000000"/>
                <w:kern w:val="0"/>
                <w:sz w:val="21"/>
                <w:szCs w:val="21"/>
                <w:lang w:bidi="ar"/>
              </w:rPr>
            </w:pPr>
            <w:r>
              <w:rPr>
                <w:rFonts w:ascii="宋体" w:hAnsi="宋体" w:eastAsia="宋体" w:cs="宋体"/>
                <w:color w:val="000000"/>
                <w:kern w:val="0"/>
                <w:sz w:val="21"/>
                <w:szCs w:val="21"/>
                <w:lang w:val="en-US" w:eastAsia="zh-CN" w:bidi="ar"/>
              </w:rPr>
              <w:t>成本指标</w:t>
            </w: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14:paraId="1D481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color w:val="000000"/>
                <w:kern w:val="0"/>
                <w:sz w:val="21"/>
                <w:szCs w:val="21"/>
                <w:lang w:val="en-US" w:eastAsia="zh-CN" w:bidi="ar"/>
              </w:rPr>
              <w:t>经济成本指标</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234CEF0A">
            <w:pPr>
              <w:keepNext w:val="0"/>
              <w:keepLines w:val="0"/>
              <w:widowControl/>
              <w:suppressLineNumbers w:val="0"/>
              <w:wordWrap/>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color w:val="000000"/>
                <w:kern w:val="0"/>
                <w:sz w:val="21"/>
                <w:szCs w:val="21"/>
                <w:lang w:val="en-US" w:eastAsia="zh-CN" w:bidi="ar"/>
              </w:rPr>
              <w:t>慰问活动资金</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56CBFEFF">
            <w:pPr>
              <w:keepNext w:val="0"/>
              <w:keepLines w:val="0"/>
              <w:widowControl/>
              <w:suppressLineNumbers w:val="0"/>
              <w:wordWrap/>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color w:val="000000"/>
                <w:kern w:val="0"/>
                <w:sz w:val="21"/>
                <w:szCs w:val="21"/>
                <w:lang w:val="en-US" w:eastAsia="zh-CN" w:bidi="ar"/>
              </w:rPr>
              <w:t>＝</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68E94917">
            <w:pPr>
              <w:keepNext w:val="0"/>
              <w:keepLines w:val="0"/>
              <w:widowControl/>
              <w:suppressLineNumbers w:val="0"/>
              <w:wordWrap/>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ascii="宋体" w:hAnsi="宋体" w:eastAsia="宋体" w:cs="宋体"/>
                <w:color w:val="000000"/>
                <w:kern w:val="0"/>
                <w:sz w:val="21"/>
                <w:szCs w:val="21"/>
                <w:lang w:val="en-US" w:eastAsia="zh-CN" w:bidi="ar"/>
              </w:rPr>
              <w:t>10</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179D7D41">
            <w:pPr>
              <w:keepNext w:val="0"/>
              <w:keepLines w:val="0"/>
              <w:widowControl/>
              <w:suppressLineNumbers w:val="0"/>
              <w:wordWrap/>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color w:val="000000"/>
                <w:kern w:val="0"/>
                <w:sz w:val="21"/>
                <w:szCs w:val="21"/>
                <w:lang w:val="en-US" w:eastAsia="zh-CN" w:bidi="ar"/>
              </w:rPr>
              <w:t>万元</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2E7E6923">
            <w:pPr>
              <w:keepNext w:val="0"/>
              <w:keepLines w:val="0"/>
              <w:widowControl/>
              <w:suppressLineNumbers w:val="0"/>
              <w:wordWrap/>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color w:val="000000"/>
                <w:kern w:val="0"/>
                <w:sz w:val="21"/>
                <w:szCs w:val="21"/>
                <w:lang w:val="en-US" w:eastAsia="zh-CN" w:bidi="ar"/>
              </w:rPr>
              <w:t>20</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14:paraId="2352263C">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10万元</w:t>
            </w:r>
          </w:p>
        </w:tc>
      </w:tr>
    </w:tbl>
    <w:p w14:paraId="37D1C0F9">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2E8545FA">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tbl>
      <w:tblPr>
        <w:tblStyle w:val="15"/>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7"/>
        <w:gridCol w:w="522"/>
        <w:gridCol w:w="535"/>
        <w:gridCol w:w="1293"/>
        <w:gridCol w:w="660"/>
        <w:gridCol w:w="3994"/>
        <w:gridCol w:w="560"/>
        <w:gridCol w:w="407"/>
      </w:tblGrid>
      <w:tr w14:paraId="136C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3657" w:type="dxa"/>
            <w:gridSpan w:val="5"/>
            <w:tcBorders>
              <w:top w:val="single" w:color="000000" w:sz="4" w:space="0"/>
              <w:left w:val="single" w:color="000000" w:sz="4" w:space="0"/>
              <w:bottom w:val="nil"/>
              <w:right w:val="nil"/>
            </w:tcBorders>
            <w:noWrap w:val="0"/>
            <w:vAlign w:val="center"/>
          </w:tcPr>
          <w:p w14:paraId="7B9EFA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绩效评价指标</w:t>
            </w: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314B46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指标解释</w:t>
            </w:r>
          </w:p>
        </w:tc>
        <w:tc>
          <w:tcPr>
            <w:tcW w:w="560" w:type="dxa"/>
            <w:vMerge w:val="restart"/>
            <w:tcBorders>
              <w:top w:val="single" w:color="000000" w:sz="4" w:space="0"/>
              <w:left w:val="single" w:color="000000" w:sz="4" w:space="0"/>
              <w:right w:val="single" w:color="000000" w:sz="4" w:space="0"/>
            </w:tcBorders>
            <w:noWrap w:val="0"/>
            <w:vAlign w:val="center"/>
          </w:tcPr>
          <w:p w14:paraId="1F247F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自评得分</w:t>
            </w:r>
          </w:p>
        </w:tc>
        <w:tc>
          <w:tcPr>
            <w:tcW w:w="407" w:type="dxa"/>
            <w:vMerge w:val="restart"/>
            <w:tcBorders>
              <w:top w:val="single" w:color="000000" w:sz="4" w:space="0"/>
              <w:left w:val="single" w:color="000000" w:sz="4" w:space="0"/>
              <w:right w:val="single" w:color="000000" w:sz="4" w:space="0"/>
            </w:tcBorders>
            <w:noWrap w:val="0"/>
            <w:vAlign w:val="center"/>
          </w:tcPr>
          <w:p w14:paraId="2EA7A2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备注</w:t>
            </w:r>
          </w:p>
        </w:tc>
      </w:tr>
      <w:tr w14:paraId="49B2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F7459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一级指标</w:t>
            </w:r>
          </w:p>
        </w:tc>
        <w:tc>
          <w:tcPr>
            <w:tcW w:w="1057" w:type="dxa"/>
            <w:gridSpan w:val="2"/>
            <w:tcBorders>
              <w:top w:val="single" w:color="000000" w:sz="4" w:space="0"/>
              <w:left w:val="single" w:color="000000" w:sz="4" w:space="0"/>
              <w:bottom w:val="single" w:color="000000" w:sz="4" w:space="0"/>
              <w:right w:val="single" w:color="000000" w:sz="4" w:space="0"/>
            </w:tcBorders>
            <w:noWrap w:val="0"/>
            <w:vAlign w:val="center"/>
          </w:tcPr>
          <w:p w14:paraId="058FCD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二级指标</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409C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三级指标</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DC05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指标</w:t>
            </w:r>
            <w:r>
              <w:rPr>
                <w:rFonts w:hint="eastAsia" w:ascii="方正黑体_GBK" w:hAnsi="方正黑体_GBK" w:eastAsia="方正黑体_GBK" w:cs="方正黑体_GBK"/>
                <w:i w:val="0"/>
                <w:color w:val="000000"/>
                <w:kern w:val="0"/>
                <w:sz w:val="21"/>
                <w:szCs w:val="21"/>
                <w:u w:val="none"/>
                <w:lang w:val="en-US" w:eastAsia="zh-CN" w:bidi="ar"/>
              </w:rPr>
              <w:br w:type="textWrapping"/>
            </w:r>
            <w:r>
              <w:rPr>
                <w:rFonts w:hint="eastAsia" w:ascii="方正黑体_GBK" w:hAnsi="方正黑体_GBK" w:eastAsia="方正黑体_GBK" w:cs="方正黑体_GBK"/>
                <w:i w:val="0"/>
                <w:color w:val="000000"/>
                <w:kern w:val="0"/>
                <w:sz w:val="21"/>
                <w:szCs w:val="21"/>
                <w:u w:val="none"/>
                <w:lang w:val="en-US" w:eastAsia="zh-CN" w:bidi="ar"/>
              </w:rPr>
              <w:t>分值</w:t>
            </w: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280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u w:val="none"/>
              </w:rPr>
            </w:pPr>
          </w:p>
        </w:tc>
        <w:tc>
          <w:tcPr>
            <w:tcW w:w="560" w:type="dxa"/>
            <w:vMerge w:val="continue"/>
            <w:tcBorders>
              <w:left w:val="single" w:color="000000" w:sz="4" w:space="0"/>
              <w:bottom w:val="single" w:color="000000" w:sz="4" w:space="0"/>
              <w:right w:val="single" w:color="000000" w:sz="4" w:space="0"/>
            </w:tcBorders>
            <w:noWrap w:val="0"/>
            <w:vAlign w:val="center"/>
          </w:tcPr>
          <w:p w14:paraId="3D6A81F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u w:val="none"/>
              </w:rPr>
            </w:pPr>
          </w:p>
        </w:tc>
        <w:tc>
          <w:tcPr>
            <w:tcW w:w="407" w:type="dxa"/>
            <w:vMerge w:val="continue"/>
            <w:tcBorders>
              <w:left w:val="single" w:color="000000" w:sz="4" w:space="0"/>
              <w:bottom w:val="single" w:color="000000" w:sz="4" w:space="0"/>
              <w:right w:val="single" w:color="000000" w:sz="4" w:space="0"/>
            </w:tcBorders>
            <w:noWrap w:val="0"/>
            <w:vAlign w:val="center"/>
          </w:tcPr>
          <w:p w14:paraId="0F935D5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u w:val="none"/>
              </w:rPr>
            </w:pPr>
          </w:p>
        </w:tc>
      </w:tr>
      <w:tr w14:paraId="6DFC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730AA5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通用指标</w:t>
            </w:r>
            <w:r>
              <w:rPr>
                <w:rFonts w:hint="default" w:ascii="Times New Roman" w:hAnsi="Times New Roman" w:cs="Times New Roman" w:eastAsiaTheme="minorEastAsia"/>
                <w:b w:val="0"/>
                <w:bCs/>
                <w:i w:val="0"/>
                <w:color w:val="000000"/>
                <w:kern w:val="0"/>
                <w:sz w:val="21"/>
                <w:szCs w:val="21"/>
                <w:u w:val="none"/>
                <w:lang w:val="en-US" w:eastAsia="zh-CN" w:bidi="ar"/>
              </w:rPr>
              <w:br w:type="textWrapping"/>
            </w:r>
            <w:r>
              <w:rPr>
                <w:rFonts w:hint="default" w:ascii="Times New Roman" w:hAnsi="Times New Roman" w:cs="Times New Roman" w:eastAsiaTheme="minorEastAsia"/>
                <w:b w:val="0"/>
                <w:bCs/>
                <w:i w:val="0"/>
                <w:color w:val="000000"/>
                <w:kern w:val="0"/>
                <w:sz w:val="21"/>
                <w:szCs w:val="21"/>
                <w:u w:val="none"/>
                <w:lang w:val="en-US" w:eastAsia="zh-CN" w:bidi="ar"/>
              </w:rPr>
              <w:t>（54分）</w:t>
            </w:r>
          </w:p>
        </w:tc>
        <w:tc>
          <w:tcPr>
            <w:tcW w:w="105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F53DA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项目决策</w:t>
            </w:r>
            <w:r>
              <w:rPr>
                <w:rFonts w:hint="default" w:ascii="Times New Roman" w:hAnsi="Times New Roman" w:cs="Times New Roman" w:eastAsiaTheme="minorEastAsia"/>
                <w:b w:val="0"/>
                <w:bCs/>
                <w:i w:val="0"/>
                <w:color w:val="000000"/>
                <w:kern w:val="0"/>
                <w:sz w:val="21"/>
                <w:szCs w:val="21"/>
                <w:u w:val="none"/>
                <w:lang w:val="en-US" w:eastAsia="zh-CN" w:bidi="ar"/>
              </w:rPr>
              <w:br w:type="textWrapping"/>
            </w:r>
            <w:r>
              <w:rPr>
                <w:rFonts w:hint="default" w:ascii="Times New Roman" w:hAnsi="Times New Roman" w:cs="Times New Roman" w:eastAsiaTheme="minorEastAsia"/>
                <w:b w:val="0"/>
                <w:bCs/>
                <w:i w:val="0"/>
                <w:color w:val="000000"/>
                <w:kern w:val="0"/>
                <w:sz w:val="21"/>
                <w:szCs w:val="21"/>
                <w:u w:val="none"/>
                <w:lang w:val="en-US" w:eastAsia="zh-CN" w:bidi="ar"/>
              </w:rPr>
              <w:t>（18分）</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45619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决策程序</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9AC8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6</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5C7A5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项目决策程序是否严密</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0CA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2"/>
                <w:sz w:val="21"/>
                <w:szCs w:val="21"/>
                <w:u w:val="none"/>
                <w:lang w:val="en-US" w:eastAsia="zh-CN" w:bidi="ar-SA"/>
              </w:rPr>
            </w:pPr>
            <w:r>
              <w:rPr>
                <w:rFonts w:hint="default" w:ascii="Times New Roman" w:hAnsi="Times New Roman" w:cs="Times New Roman" w:eastAsiaTheme="minorEastAsia"/>
                <w:b w:val="0"/>
                <w:bCs/>
                <w:i w:val="0"/>
                <w:color w:val="000000"/>
                <w:kern w:val="0"/>
                <w:sz w:val="21"/>
                <w:szCs w:val="21"/>
                <w:u w:val="none"/>
                <w:lang w:val="en-US" w:eastAsia="zh-CN" w:bidi="ar"/>
              </w:rPr>
              <w:t>6</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7CD84D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5D06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B48E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710FE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0027F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规划论证</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43A8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6</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6FD22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项目规划论证是否符合中省要求，项目绩效目标设置是否科学合理</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667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2"/>
                <w:sz w:val="21"/>
                <w:szCs w:val="21"/>
                <w:u w:val="none"/>
                <w:lang w:val="en-US" w:eastAsia="zh-CN" w:bidi="ar-SA"/>
              </w:rPr>
            </w:pPr>
            <w:r>
              <w:rPr>
                <w:rFonts w:hint="default" w:ascii="Times New Roman" w:hAnsi="Times New Roman" w:cs="Times New Roman" w:eastAsiaTheme="minorEastAsia"/>
                <w:b w:val="0"/>
                <w:bCs/>
                <w:i w:val="0"/>
                <w:color w:val="000000"/>
                <w:kern w:val="0"/>
                <w:sz w:val="21"/>
                <w:szCs w:val="21"/>
                <w:u w:val="none"/>
                <w:lang w:val="en-US" w:eastAsia="zh-CN" w:bidi="ar"/>
              </w:rPr>
              <w:t>6</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5B7FE9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5987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729E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0F32A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191E95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资金投向</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C5628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6</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D315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1B6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2"/>
                <w:sz w:val="21"/>
                <w:szCs w:val="21"/>
                <w:u w:val="none"/>
                <w:lang w:val="en-US" w:eastAsia="zh-CN" w:bidi="ar-SA"/>
              </w:rPr>
            </w:pPr>
            <w:r>
              <w:rPr>
                <w:rFonts w:hint="default" w:ascii="Times New Roman" w:hAnsi="Times New Roman" w:cs="Times New Roman" w:eastAsiaTheme="minorEastAsia"/>
                <w:b w:val="0"/>
                <w:bCs/>
                <w:i w:val="0"/>
                <w:color w:val="000000"/>
                <w:kern w:val="0"/>
                <w:sz w:val="21"/>
                <w:szCs w:val="21"/>
                <w:u w:val="none"/>
                <w:lang w:val="en-US" w:eastAsia="zh-CN" w:bidi="ar"/>
              </w:rPr>
              <w:t>6</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5C3A56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5799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22B0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05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64590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项目管理</w:t>
            </w:r>
            <w:r>
              <w:rPr>
                <w:rFonts w:hint="default" w:ascii="Times New Roman" w:hAnsi="Times New Roman" w:cs="Times New Roman" w:eastAsiaTheme="minorEastAsia"/>
                <w:b w:val="0"/>
                <w:bCs/>
                <w:i w:val="0"/>
                <w:color w:val="000000"/>
                <w:kern w:val="0"/>
                <w:sz w:val="21"/>
                <w:szCs w:val="21"/>
                <w:u w:val="none"/>
                <w:lang w:val="en-US" w:eastAsia="zh-CN" w:bidi="ar"/>
              </w:rPr>
              <w:br w:type="textWrapping"/>
            </w:r>
            <w:r>
              <w:rPr>
                <w:rFonts w:hint="default" w:ascii="Times New Roman" w:hAnsi="Times New Roman" w:cs="Times New Roman" w:eastAsiaTheme="minorEastAsia"/>
                <w:b w:val="0"/>
                <w:bCs/>
                <w:i w:val="0"/>
                <w:color w:val="000000"/>
                <w:kern w:val="0"/>
                <w:sz w:val="21"/>
                <w:szCs w:val="21"/>
                <w:u w:val="none"/>
                <w:lang w:val="en-US" w:eastAsia="zh-CN" w:bidi="ar"/>
              </w:rPr>
              <w:t>（18分）</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28DAD0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制度办法</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242EE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2</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D62B7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项目制度办法是否体系健全、要素完备</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38D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2"/>
                <w:sz w:val="21"/>
                <w:szCs w:val="21"/>
                <w:u w:val="none"/>
                <w:lang w:val="en-US" w:eastAsia="zh-CN" w:bidi="ar-SA"/>
              </w:rPr>
            </w:pPr>
            <w:r>
              <w:rPr>
                <w:rFonts w:hint="default" w:ascii="Times New Roman" w:hAnsi="Times New Roman" w:cs="Times New Roman" w:eastAsiaTheme="minorEastAsia"/>
                <w:b w:val="0"/>
                <w:bCs/>
                <w:i w:val="0"/>
                <w:color w:val="000000"/>
                <w:kern w:val="0"/>
                <w:sz w:val="21"/>
                <w:szCs w:val="21"/>
                <w:u w:val="none"/>
                <w:lang w:val="en-US" w:eastAsia="zh-CN" w:bidi="ar"/>
              </w:rPr>
              <w:t>2</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07ACBF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3695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32D6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58C9E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AC7F2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分配管理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7F75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10</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18EB6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项目资金分配因素选取、权重设置、区域分布，项目管理、审批是否符合管理要求</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C78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2"/>
                <w:sz w:val="21"/>
                <w:szCs w:val="21"/>
                <w:u w:val="none"/>
                <w:lang w:val="en-US" w:eastAsia="zh-CN" w:bidi="ar-SA"/>
              </w:rPr>
            </w:pPr>
            <w:r>
              <w:rPr>
                <w:rFonts w:hint="default" w:ascii="Times New Roman" w:hAnsi="Times New Roman" w:cs="Times New Roman" w:eastAsiaTheme="minorEastAsia"/>
                <w:b w:val="0"/>
                <w:bCs/>
                <w:i w:val="0"/>
                <w:color w:val="000000"/>
                <w:kern w:val="0"/>
                <w:sz w:val="21"/>
                <w:szCs w:val="21"/>
                <w:u w:val="none"/>
                <w:lang w:val="en-US" w:eastAsia="zh-CN" w:bidi="ar"/>
              </w:rPr>
              <w:t>10</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7FB590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4E68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41D8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348A0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529C68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绩效监管</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A9798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6</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29E2F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管资金、项目、政策是否管绩效，项目绩效监管是否按要求开展，对下指导是否有力有效</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29D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2"/>
                <w:sz w:val="21"/>
                <w:szCs w:val="21"/>
                <w:u w:val="none"/>
                <w:lang w:val="en-US" w:eastAsia="zh-CN" w:bidi="ar-SA"/>
              </w:rPr>
            </w:pPr>
            <w:r>
              <w:rPr>
                <w:rFonts w:hint="default" w:ascii="Times New Roman" w:hAnsi="Times New Roman" w:cs="Times New Roman" w:eastAsiaTheme="minorEastAsia"/>
                <w:b w:val="0"/>
                <w:bCs/>
                <w:i w:val="0"/>
                <w:color w:val="000000"/>
                <w:kern w:val="0"/>
                <w:sz w:val="21"/>
                <w:szCs w:val="21"/>
                <w:u w:val="none"/>
                <w:lang w:val="en-US" w:eastAsia="zh-CN" w:bidi="ar"/>
              </w:rPr>
              <w:t>6</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716CFB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6752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1C0D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05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E74A9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项目实施</w:t>
            </w:r>
            <w:r>
              <w:rPr>
                <w:rFonts w:hint="default" w:ascii="Times New Roman" w:hAnsi="Times New Roman" w:cs="Times New Roman" w:eastAsiaTheme="minorEastAsia"/>
                <w:b w:val="0"/>
                <w:bCs/>
                <w:i w:val="0"/>
                <w:color w:val="000000"/>
                <w:kern w:val="0"/>
                <w:sz w:val="21"/>
                <w:szCs w:val="21"/>
                <w:u w:val="none"/>
                <w:lang w:val="en-US" w:eastAsia="zh-CN" w:bidi="ar"/>
              </w:rPr>
              <w:br w:type="textWrapping"/>
            </w:r>
            <w:r>
              <w:rPr>
                <w:rFonts w:hint="default" w:ascii="Times New Roman" w:hAnsi="Times New Roman" w:cs="Times New Roman" w:eastAsiaTheme="minorEastAsia"/>
                <w:b w:val="0"/>
                <w:bCs/>
                <w:i w:val="0"/>
                <w:color w:val="000000"/>
                <w:kern w:val="0"/>
                <w:sz w:val="21"/>
                <w:szCs w:val="21"/>
                <w:u w:val="none"/>
                <w:lang w:val="en-US" w:eastAsia="zh-CN" w:bidi="ar"/>
              </w:rPr>
              <w:t>（9分）</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E31CC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预算执行</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E9D09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6</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3C438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项目资金财政拨付、单位执行和地方配套到位情况</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FC1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2"/>
                <w:sz w:val="21"/>
                <w:szCs w:val="21"/>
                <w:u w:val="none"/>
                <w:lang w:val="en-US" w:eastAsia="zh-CN" w:bidi="ar-SA"/>
              </w:rPr>
            </w:pPr>
            <w:r>
              <w:rPr>
                <w:rFonts w:hint="default" w:ascii="Times New Roman" w:hAnsi="Times New Roman" w:cs="Times New Roman" w:eastAsiaTheme="minorEastAsia"/>
                <w:b w:val="0"/>
                <w:bCs/>
                <w:i w:val="0"/>
                <w:color w:val="000000"/>
                <w:kern w:val="2"/>
                <w:sz w:val="21"/>
                <w:szCs w:val="21"/>
                <w:u w:val="none"/>
                <w:lang w:val="en-US" w:eastAsia="zh-CN" w:bidi="ar-SA"/>
              </w:rPr>
              <w:t>6</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12840E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60A4F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EF58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8158D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37708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资金使用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DD18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3</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1162D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资金使用拨付、项目实施是否符合规定</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BC0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2"/>
                <w:sz w:val="21"/>
                <w:szCs w:val="21"/>
                <w:u w:val="none"/>
                <w:lang w:val="en-US" w:eastAsia="zh-CN" w:bidi="ar-SA"/>
              </w:rPr>
            </w:pPr>
            <w:r>
              <w:rPr>
                <w:rFonts w:hint="default" w:ascii="Times New Roman" w:hAnsi="Times New Roman" w:cs="Times New Roman" w:eastAsiaTheme="minorEastAsia"/>
                <w:b w:val="0"/>
                <w:bCs/>
                <w:i w:val="0"/>
                <w:color w:val="000000"/>
                <w:kern w:val="0"/>
                <w:sz w:val="21"/>
                <w:szCs w:val="21"/>
                <w:u w:val="none"/>
                <w:lang w:val="en-US" w:eastAsia="zh-CN" w:bidi="ar"/>
              </w:rPr>
              <w:t>3</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000483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5DE79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9D80E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05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4F3FE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项目结果</w:t>
            </w:r>
            <w:r>
              <w:rPr>
                <w:rFonts w:hint="default" w:ascii="Times New Roman" w:hAnsi="Times New Roman" w:cs="Times New Roman" w:eastAsiaTheme="minorEastAsia"/>
                <w:b w:val="0"/>
                <w:bCs/>
                <w:i w:val="0"/>
                <w:color w:val="000000"/>
                <w:kern w:val="0"/>
                <w:sz w:val="21"/>
                <w:szCs w:val="21"/>
                <w:u w:val="none"/>
                <w:lang w:val="en-US" w:eastAsia="zh-CN" w:bidi="ar"/>
              </w:rPr>
              <w:br w:type="textWrapping"/>
            </w:r>
            <w:r>
              <w:rPr>
                <w:rFonts w:hint="default" w:ascii="Times New Roman" w:hAnsi="Times New Roman" w:cs="Times New Roman" w:eastAsiaTheme="minorEastAsia"/>
                <w:b w:val="0"/>
                <w:bCs/>
                <w:i w:val="0"/>
                <w:color w:val="000000"/>
                <w:kern w:val="0"/>
                <w:sz w:val="21"/>
                <w:szCs w:val="21"/>
                <w:u w:val="none"/>
                <w:lang w:val="en-US" w:eastAsia="zh-CN" w:bidi="ar"/>
              </w:rPr>
              <w:t>（9分）</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F1BFA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目标完成</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0A420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6</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D8356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项目是否完成预期目标，实施结果是否与绩效目标相匹配，反映目标实现程度</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6B3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2"/>
                <w:sz w:val="21"/>
                <w:szCs w:val="21"/>
                <w:u w:val="none"/>
                <w:lang w:val="en-US" w:eastAsia="zh-CN" w:bidi="ar-SA"/>
              </w:rPr>
            </w:pPr>
            <w:r>
              <w:rPr>
                <w:rFonts w:hint="default" w:ascii="Times New Roman" w:hAnsi="Times New Roman" w:cs="Times New Roman" w:eastAsiaTheme="minorEastAsia"/>
                <w:b w:val="0"/>
                <w:bCs/>
                <w:i w:val="0"/>
                <w:color w:val="000000"/>
                <w:kern w:val="0"/>
                <w:sz w:val="21"/>
                <w:szCs w:val="21"/>
                <w:u w:val="none"/>
                <w:lang w:val="en-US" w:eastAsia="zh-CN" w:bidi="ar"/>
              </w:rPr>
              <w:t>6</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145708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0B673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647" w:type="dxa"/>
            <w:vMerge w:val="continue"/>
            <w:tcBorders>
              <w:top w:val="single" w:color="000000" w:sz="4" w:space="0"/>
              <w:left w:val="single" w:color="000000" w:sz="4" w:space="0"/>
              <w:bottom w:val="single" w:color="auto" w:sz="4" w:space="0"/>
              <w:right w:val="single" w:color="000000" w:sz="4" w:space="0"/>
            </w:tcBorders>
            <w:noWrap w:val="0"/>
            <w:vAlign w:val="center"/>
          </w:tcPr>
          <w:p w14:paraId="0327694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4397F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3CFE7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完成时效</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8823A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3</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D63B8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spacing w:val="-11"/>
                <w:kern w:val="0"/>
                <w:sz w:val="21"/>
                <w:szCs w:val="21"/>
                <w:u w:val="none"/>
                <w:lang w:val="en-US" w:eastAsia="zh-CN" w:bidi="ar"/>
              </w:rPr>
              <w:t>项目实际完成时间与计划完成时间的比较</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0BB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2"/>
                <w:sz w:val="21"/>
                <w:szCs w:val="21"/>
                <w:u w:val="none"/>
                <w:lang w:val="en-US" w:eastAsia="zh-CN" w:bidi="ar-SA"/>
              </w:rPr>
            </w:pPr>
            <w:r>
              <w:rPr>
                <w:rFonts w:hint="default" w:ascii="Times New Roman" w:hAnsi="Times New Roman" w:cs="Times New Roman" w:eastAsiaTheme="minorEastAsia"/>
                <w:b w:val="0"/>
                <w:bCs/>
                <w:i w:val="0"/>
                <w:color w:val="000000"/>
                <w:kern w:val="0"/>
                <w:sz w:val="21"/>
                <w:szCs w:val="21"/>
                <w:u w:val="none"/>
                <w:lang w:val="en-US" w:eastAsia="zh-CN" w:bidi="ar"/>
              </w:rPr>
              <w:t>3</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6DE6DE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655D7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14:paraId="6055D8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4"/>
                <w:szCs w:val="24"/>
                <w:u w:val="none"/>
              </w:rPr>
            </w:pPr>
            <w:r>
              <w:rPr>
                <w:rFonts w:hint="default" w:ascii="Times New Roman" w:hAnsi="Times New Roman" w:cs="Times New Roman" w:eastAsiaTheme="minorEastAsia"/>
                <w:b w:val="0"/>
                <w:bCs/>
                <w:i w:val="0"/>
                <w:color w:val="000000"/>
                <w:kern w:val="0"/>
                <w:sz w:val="24"/>
                <w:szCs w:val="24"/>
                <w:u w:val="none"/>
                <w:lang w:val="en-US" w:eastAsia="zh-CN" w:bidi="ar"/>
              </w:rPr>
              <w:t>专用指标</w:t>
            </w:r>
            <w:r>
              <w:rPr>
                <w:rFonts w:hint="default" w:ascii="Times New Roman" w:hAnsi="Times New Roman" w:cs="Times New Roman" w:eastAsiaTheme="minorEastAsia"/>
                <w:b w:val="0"/>
                <w:bCs/>
                <w:i w:val="0"/>
                <w:color w:val="000000"/>
                <w:kern w:val="0"/>
                <w:sz w:val="24"/>
                <w:szCs w:val="24"/>
                <w:u w:val="none"/>
                <w:lang w:val="en-US" w:eastAsia="zh-CN" w:bidi="ar"/>
              </w:rPr>
              <w:br w:type="textWrapping"/>
            </w:r>
            <w:r>
              <w:rPr>
                <w:rFonts w:hint="default" w:ascii="Times New Roman" w:hAnsi="Times New Roman" w:cs="Times New Roman" w:eastAsiaTheme="minorEastAsia"/>
                <w:b w:val="0"/>
                <w:bCs/>
                <w:i w:val="0"/>
                <w:color w:val="000000"/>
                <w:kern w:val="0"/>
                <w:sz w:val="24"/>
                <w:szCs w:val="24"/>
                <w:u w:val="none"/>
                <w:lang w:val="en-US" w:eastAsia="zh-CN" w:bidi="ar"/>
              </w:rPr>
              <w:t>（30分）</w:t>
            </w:r>
          </w:p>
        </w:tc>
        <w:tc>
          <w:tcPr>
            <w:tcW w:w="1057" w:type="dxa"/>
            <w:gridSpan w:val="2"/>
            <w:vMerge w:val="restart"/>
            <w:tcBorders>
              <w:top w:val="single" w:color="000000" w:sz="4" w:space="0"/>
              <w:left w:val="single" w:color="auto" w:sz="4" w:space="0"/>
              <w:bottom w:val="single" w:color="000000" w:sz="4" w:space="0"/>
              <w:right w:val="single" w:color="000000" w:sz="4" w:space="0"/>
            </w:tcBorders>
            <w:noWrap w:val="0"/>
            <w:vAlign w:val="center"/>
          </w:tcPr>
          <w:p w14:paraId="33E352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产业发展</w:t>
            </w:r>
            <w:r>
              <w:rPr>
                <w:rFonts w:hint="default" w:ascii="Times New Roman" w:hAnsi="Times New Roman" w:cs="Times New Roman" w:eastAsiaTheme="minorEastAsia"/>
                <w:b w:val="0"/>
                <w:bCs/>
                <w:i w:val="0"/>
                <w:color w:val="000000"/>
                <w:kern w:val="0"/>
                <w:sz w:val="21"/>
                <w:szCs w:val="21"/>
                <w:u w:val="none"/>
                <w:lang w:val="en-US" w:eastAsia="zh-CN" w:bidi="ar"/>
              </w:rPr>
              <w:br w:type="textWrapping"/>
            </w:r>
            <w:r>
              <w:rPr>
                <w:rFonts w:hint="default" w:ascii="Times New Roman" w:hAnsi="Times New Roman" w:cs="Times New Roman" w:eastAsiaTheme="minorEastAsia"/>
                <w:b w:val="0"/>
                <w:bCs/>
                <w:i w:val="0"/>
                <w:color w:val="000000"/>
                <w:kern w:val="0"/>
                <w:sz w:val="21"/>
                <w:szCs w:val="21"/>
                <w:u w:val="none"/>
                <w:lang w:val="en-US" w:eastAsia="zh-CN" w:bidi="ar"/>
              </w:rPr>
              <w:t>（30分）</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549981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符合性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1AF4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10</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6DD90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项目实施是否与省委省政府支持重点、产业支持政策符合</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0DC9CF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r>
              <w:rPr>
                <w:rFonts w:hint="default" w:ascii="Times New Roman" w:hAnsi="Times New Roman" w:cs="Times New Roman" w:eastAsiaTheme="minorEastAsia"/>
                <w:b w:val="0"/>
                <w:bCs/>
                <w:i w:val="0"/>
                <w:color w:val="000000"/>
                <w:kern w:val="0"/>
                <w:sz w:val="21"/>
                <w:szCs w:val="21"/>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386795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6110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14:paraId="1B6064A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057"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6E91284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179212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成长性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6393D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10</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7DD5A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项目实施对相关企业（机构）成长性的促进作用，主要反映支持对象创新创造创业能力情况</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0046B8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r>
              <w:rPr>
                <w:rFonts w:hint="default" w:ascii="Times New Roman" w:hAnsi="Times New Roman" w:cs="Times New Roman" w:eastAsiaTheme="minorEastAsia"/>
                <w:b w:val="0"/>
                <w:bCs/>
                <w:i w:val="0"/>
                <w:color w:val="000000"/>
                <w:kern w:val="0"/>
                <w:sz w:val="21"/>
                <w:szCs w:val="21"/>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006C06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0387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14:paraId="6BF6A9E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057"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50396A2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35F00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经济性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7BA2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10</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0B236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项目实施对相关企业（机构）主营业务收入、净利润、税收、产量等方面增长情况</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7E32C7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r>
              <w:rPr>
                <w:rFonts w:hint="default" w:ascii="Times New Roman" w:hAnsi="Times New Roman" w:cs="Times New Roman" w:eastAsiaTheme="minorEastAsia"/>
                <w:b w:val="0"/>
                <w:bCs/>
                <w:i w:val="0"/>
                <w:color w:val="000000"/>
                <w:kern w:val="0"/>
                <w:sz w:val="21"/>
                <w:szCs w:val="21"/>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65AC9B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55F3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47" w:type="dxa"/>
            <w:vMerge w:val="restart"/>
            <w:tcBorders>
              <w:top w:val="single" w:color="auto" w:sz="4" w:space="0"/>
              <w:left w:val="single" w:color="auto" w:sz="4" w:space="0"/>
              <w:right w:val="single" w:color="auto" w:sz="4" w:space="0"/>
            </w:tcBorders>
            <w:noWrap w:val="0"/>
            <w:vAlign w:val="center"/>
          </w:tcPr>
          <w:p w14:paraId="1B5D85E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4"/>
                <w:szCs w:val="24"/>
                <w:u w:val="none"/>
                <w:lang w:val="en-US" w:eastAsia="zh-CN" w:bidi="ar"/>
              </w:rPr>
              <w:t>专用指标</w:t>
            </w:r>
            <w:r>
              <w:rPr>
                <w:rFonts w:hint="default" w:ascii="Times New Roman" w:hAnsi="Times New Roman" w:cs="Times New Roman" w:eastAsiaTheme="minorEastAsia"/>
                <w:b w:val="0"/>
                <w:bCs/>
                <w:i w:val="0"/>
                <w:color w:val="000000"/>
                <w:kern w:val="0"/>
                <w:sz w:val="24"/>
                <w:szCs w:val="24"/>
                <w:u w:val="none"/>
                <w:lang w:val="en-US" w:eastAsia="zh-CN" w:bidi="ar"/>
              </w:rPr>
              <w:br w:type="textWrapping"/>
            </w:r>
            <w:r>
              <w:rPr>
                <w:rFonts w:hint="default" w:ascii="Times New Roman" w:hAnsi="Times New Roman" w:cs="Times New Roman" w:eastAsiaTheme="minorEastAsia"/>
                <w:b w:val="0"/>
                <w:bCs/>
                <w:i w:val="0"/>
                <w:color w:val="000000"/>
                <w:kern w:val="0"/>
                <w:sz w:val="24"/>
                <w:szCs w:val="24"/>
                <w:u w:val="none"/>
                <w:lang w:val="en-US" w:eastAsia="zh-CN" w:bidi="ar"/>
              </w:rPr>
              <w:t>（30分）</w:t>
            </w:r>
          </w:p>
        </w:tc>
        <w:tc>
          <w:tcPr>
            <w:tcW w:w="1057" w:type="dxa"/>
            <w:gridSpan w:val="2"/>
            <w:vMerge w:val="restart"/>
            <w:tcBorders>
              <w:top w:val="single" w:color="000000" w:sz="4" w:space="0"/>
              <w:left w:val="single" w:color="auto" w:sz="4" w:space="0"/>
              <w:bottom w:val="single" w:color="000000" w:sz="4" w:space="0"/>
              <w:right w:val="single" w:color="000000" w:sz="4" w:space="0"/>
            </w:tcBorders>
            <w:noWrap w:val="0"/>
            <w:vAlign w:val="center"/>
          </w:tcPr>
          <w:p w14:paraId="35756E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民生保障</w:t>
            </w:r>
            <w:r>
              <w:rPr>
                <w:rFonts w:hint="default" w:ascii="Times New Roman" w:hAnsi="Times New Roman" w:cs="Times New Roman" w:eastAsiaTheme="minorEastAsia"/>
                <w:b w:val="0"/>
                <w:bCs/>
                <w:i w:val="0"/>
                <w:color w:val="000000"/>
                <w:kern w:val="0"/>
                <w:sz w:val="21"/>
                <w:szCs w:val="21"/>
                <w:u w:val="none"/>
                <w:lang w:val="en-US" w:eastAsia="zh-CN" w:bidi="ar"/>
              </w:rPr>
              <w:br w:type="textWrapping"/>
            </w:r>
            <w:r>
              <w:rPr>
                <w:rFonts w:hint="default" w:ascii="Times New Roman" w:hAnsi="Times New Roman" w:cs="Times New Roman" w:eastAsiaTheme="minorEastAsia"/>
                <w:b w:val="0"/>
                <w:bCs/>
                <w:i w:val="0"/>
                <w:color w:val="000000"/>
                <w:kern w:val="0"/>
                <w:sz w:val="21"/>
                <w:szCs w:val="21"/>
                <w:u w:val="none"/>
                <w:lang w:val="en-US" w:eastAsia="zh-CN" w:bidi="ar"/>
              </w:rPr>
              <w:t>（30分）</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CBE43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区域均衡性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A6F11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10</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C5BE8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项目资金分配体现的均衡公平情况</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6CEB1D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r>
              <w:rPr>
                <w:rFonts w:hint="default" w:ascii="Times New Roman" w:hAnsi="Times New Roman" w:cs="Times New Roman" w:eastAsiaTheme="minorEastAsia"/>
                <w:b w:val="0"/>
                <w:bCs/>
                <w:i w:val="0"/>
                <w:color w:val="000000"/>
                <w:kern w:val="0"/>
                <w:sz w:val="21"/>
                <w:szCs w:val="21"/>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1FCEB2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030E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647" w:type="dxa"/>
            <w:vMerge w:val="continue"/>
            <w:tcBorders>
              <w:left w:val="single" w:color="auto" w:sz="4" w:space="0"/>
              <w:right w:val="single" w:color="auto" w:sz="4" w:space="0"/>
            </w:tcBorders>
            <w:noWrap w:val="0"/>
            <w:vAlign w:val="center"/>
          </w:tcPr>
          <w:p w14:paraId="4BE1A8D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057"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25BE640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E6BCA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对象精准性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ADFD2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10</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BD337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资金实际支持对象是否符合管理要求，是否符合支持对象范围</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0A070F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r>
              <w:rPr>
                <w:rFonts w:hint="default" w:ascii="Times New Roman" w:hAnsi="Times New Roman" w:cs="Times New Roman" w:eastAsiaTheme="minorEastAsia"/>
                <w:b w:val="0"/>
                <w:bCs/>
                <w:i w:val="0"/>
                <w:color w:val="000000"/>
                <w:kern w:val="0"/>
                <w:sz w:val="21"/>
                <w:szCs w:val="21"/>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10D428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35B20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647" w:type="dxa"/>
            <w:vMerge w:val="continue"/>
            <w:tcBorders>
              <w:left w:val="single" w:color="auto" w:sz="4" w:space="0"/>
              <w:right w:val="single" w:color="auto" w:sz="4" w:space="0"/>
            </w:tcBorders>
            <w:noWrap w:val="0"/>
            <w:vAlign w:val="center"/>
          </w:tcPr>
          <w:p w14:paraId="2964983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057"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7B48BF9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1CACCF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标准合理性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0E15F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5</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4068C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资金实际补贴标准是否符合资金管理办法规定的补助标准，是否及时按标准兑现</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09FF71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r>
              <w:rPr>
                <w:rFonts w:hint="default" w:ascii="Times New Roman" w:hAnsi="Times New Roman" w:cs="Times New Roman" w:eastAsiaTheme="minorEastAsia"/>
                <w:b w:val="0"/>
                <w:bCs/>
                <w:i w:val="0"/>
                <w:color w:val="000000"/>
                <w:kern w:val="0"/>
                <w:sz w:val="21"/>
                <w:szCs w:val="21"/>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3F3AD9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3DC46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47" w:type="dxa"/>
            <w:vMerge w:val="continue"/>
            <w:tcBorders>
              <w:left w:val="single" w:color="auto" w:sz="4" w:space="0"/>
              <w:right w:val="single" w:color="auto" w:sz="4" w:space="0"/>
            </w:tcBorders>
            <w:noWrap w:val="0"/>
            <w:vAlign w:val="center"/>
          </w:tcPr>
          <w:p w14:paraId="1991787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A8A23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563EC7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群众满意度</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F9403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5</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3E476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资金涉及相关受益群体、支持对象的满意度调查访谈情况</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742BC6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r>
              <w:rPr>
                <w:rFonts w:hint="default" w:ascii="Times New Roman" w:hAnsi="Times New Roman" w:cs="Times New Roman" w:eastAsiaTheme="minorEastAsia"/>
                <w:b w:val="0"/>
                <w:bCs/>
                <w:i w:val="0"/>
                <w:color w:val="000000"/>
                <w:kern w:val="0"/>
                <w:sz w:val="21"/>
                <w:szCs w:val="21"/>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27D60C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2EF5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647" w:type="dxa"/>
            <w:vMerge w:val="continue"/>
            <w:tcBorders>
              <w:left w:val="single" w:color="auto" w:sz="4" w:space="0"/>
              <w:right w:val="single" w:color="auto" w:sz="4" w:space="0"/>
            </w:tcBorders>
            <w:noWrap w:val="0"/>
            <w:vAlign w:val="center"/>
          </w:tcPr>
          <w:p w14:paraId="4CF0788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5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028B8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基础</w:t>
            </w:r>
            <w:r>
              <w:rPr>
                <w:rFonts w:hint="default" w:ascii="Times New Roman" w:hAnsi="Times New Roman" w:cs="Times New Roman" w:eastAsiaTheme="minorEastAsia"/>
                <w:b w:val="0"/>
                <w:bCs/>
                <w:i w:val="0"/>
                <w:color w:val="000000"/>
                <w:kern w:val="0"/>
                <w:sz w:val="21"/>
                <w:szCs w:val="21"/>
                <w:u w:val="none"/>
                <w:lang w:val="en-US" w:eastAsia="zh-CN" w:bidi="ar"/>
              </w:rPr>
              <w:br w:type="textWrapping"/>
            </w:r>
            <w:r>
              <w:rPr>
                <w:rFonts w:hint="default" w:ascii="Times New Roman" w:hAnsi="Times New Roman" w:cs="Times New Roman" w:eastAsiaTheme="minorEastAsia"/>
                <w:b w:val="0"/>
                <w:bCs/>
                <w:i w:val="0"/>
                <w:color w:val="000000"/>
                <w:kern w:val="0"/>
                <w:sz w:val="21"/>
                <w:szCs w:val="21"/>
                <w:u w:val="none"/>
                <w:lang w:val="en-US" w:eastAsia="zh-CN" w:bidi="ar"/>
              </w:rPr>
              <w:t>设施</w:t>
            </w:r>
            <w:r>
              <w:rPr>
                <w:rFonts w:hint="default" w:ascii="Times New Roman" w:hAnsi="Times New Roman" w:cs="Times New Roman" w:eastAsiaTheme="minorEastAsia"/>
                <w:b w:val="0"/>
                <w:bCs/>
                <w:i w:val="0"/>
                <w:color w:val="000000"/>
                <w:kern w:val="0"/>
                <w:sz w:val="21"/>
                <w:szCs w:val="21"/>
                <w:u w:val="none"/>
                <w:lang w:val="en-US" w:eastAsia="zh-CN" w:bidi="ar"/>
              </w:rPr>
              <w:br w:type="textWrapping"/>
            </w:r>
            <w:r>
              <w:rPr>
                <w:rFonts w:hint="default" w:ascii="Times New Roman" w:hAnsi="Times New Roman" w:cs="Times New Roman" w:eastAsiaTheme="minorEastAsia"/>
                <w:b w:val="0"/>
                <w:bCs/>
                <w:i w:val="0"/>
                <w:color w:val="000000"/>
                <w:kern w:val="0"/>
                <w:sz w:val="21"/>
                <w:szCs w:val="21"/>
                <w:u w:val="none"/>
                <w:lang w:val="en-US" w:eastAsia="zh-CN" w:bidi="ar"/>
              </w:rPr>
              <w:t>（30分）</w:t>
            </w:r>
          </w:p>
        </w:tc>
        <w:tc>
          <w:tcPr>
            <w:tcW w:w="5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58F9B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在建</w:t>
            </w:r>
            <w:r>
              <w:rPr>
                <w:rFonts w:hint="default" w:ascii="Times New Roman" w:hAnsi="Times New Roman" w:cs="Times New Roman" w:eastAsiaTheme="minorEastAsia"/>
                <w:b w:val="0"/>
                <w:bCs/>
                <w:i w:val="0"/>
                <w:color w:val="000000"/>
                <w:kern w:val="0"/>
                <w:sz w:val="21"/>
                <w:szCs w:val="21"/>
                <w:u w:val="none"/>
                <w:lang w:val="en-US" w:eastAsia="zh-CN" w:bidi="ar"/>
              </w:rPr>
              <w:br w:type="textWrapping"/>
            </w:r>
            <w:r>
              <w:rPr>
                <w:rFonts w:hint="default" w:ascii="Times New Roman" w:hAnsi="Times New Roman" w:cs="Times New Roman" w:eastAsiaTheme="minorEastAsia"/>
                <w:b w:val="0"/>
                <w:bCs/>
                <w:i w:val="0"/>
                <w:color w:val="000000"/>
                <w:kern w:val="0"/>
                <w:sz w:val="21"/>
                <w:szCs w:val="21"/>
                <w:u w:val="none"/>
                <w:lang w:val="en-US" w:eastAsia="zh-CN" w:bidi="ar"/>
              </w:rPr>
              <w:t>项目</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5B8CE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工程进度</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437A3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15</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9E6A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项目是否达到计划工程进度</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1C46C9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r>
              <w:rPr>
                <w:rFonts w:hint="default" w:ascii="Times New Roman" w:hAnsi="Times New Roman" w:cs="Times New Roman" w:eastAsiaTheme="minorEastAsia"/>
                <w:b w:val="0"/>
                <w:bCs/>
                <w:i w:val="0"/>
                <w:color w:val="000000"/>
                <w:kern w:val="0"/>
                <w:sz w:val="21"/>
                <w:szCs w:val="21"/>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69E32D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4A6F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647" w:type="dxa"/>
            <w:vMerge w:val="continue"/>
            <w:tcBorders>
              <w:left w:val="single" w:color="auto" w:sz="4" w:space="0"/>
              <w:right w:val="single" w:color="auto" w:sz="4" w:space="0"/>
            </w:tcBorders>
            <w:noWrap w:val="0"/>
            <w:vAlign w:val="center"/>
          </w:tcPr>
          <w:p w14:paraId="46D6E37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EB19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10DF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335AA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资金拨付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5F7D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15</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1CC7E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项目是否达到预先确定的资金拨付进度</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7FA6FE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r>
              <w:rPr>
                <w:rFonts w:hint="default" w:ascii="Times New Roman" w:hAnsi="Times New Roman" w:cs="Times New Roman" w:eastAsiaTheme="minorEastAsia"/>
                <w:b w:val="0"/>
                <w:bCs/>
                <w:i w:val="0"/>
                <w:color w:val="000000"/>
                <w:kern w:val="0"/>
                <w:sz w:val="21"/>
                <w:szCs w:val="21"/>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1C1F4D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44C3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647" w:type="dxa"/>
            <w:vMerge w:val="continue"/>
            <w:tcBorders>
              <w:left w:val="single" w:color="auto" w:sz="4" w:space="0"/>
              <w:right w:val="single" w:color="auto" w:sz="4" w:space="0"/>
            </w:tcBorders>
            <w:noWrap w:val="0"/>
            <w:vAlign w:val="center"/>
          </w:tcPr>
          <w:p w14:paraId="03DBD57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BB23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5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A8FC2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建成</w:t>
            </w:r>
            <w:r>
              <w:rPr>
                <w:rFonts w:hint="default" w:ascii="Times New Roman" w:hAnsi="Times New Roman" w:cs="Times New Roman" w:eastAsiaTheme="minorEastAsia"/>
                <w:b w:val="0"/>
                <w:bCs/>
                <w:i w:val="0"/>
                <w:color w:val="000000"/>
                <w:kern w:val="0"/>
                <w:sz w:val="21"/>
                <w:szCs w:val="21"/>
                <w:u w:val="none"/>
                <w:lang w:val="en-US" w:eastAsia="zh-CN" w:bidi="ar"/>
              </w:rPr>
              <w:br w:type="textWrapping"/>
            </w:r>
            <w:r>
              <w:rPr>
                <w:rFonts w:hint="default" w:ascii="Times New Roman" w:hAnsi="Times New Roman" w:cs="Times New Roman" w:eastAsiaTheme="minorEastAsia"/>
                <w:b w:val="0"/>
                <w:bCs/>
                <w:i w:val="0"/>
                <w:color w:val="000000"/>
                <w:kern w:val="0"/>
                <w:sz w:val="21"/>
                <w:szCs w:val="21"/>
                <w:u w:val="none"/>
                <w:lang w:val="en-US" w:eastAsia="zh-CN" w:bidi="ar"/>
              </w:rPr>
              <w:t>项目</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DF951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项目验收</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83B15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10</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80D88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项目验收是否及时合格</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D72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2"/>
                <w:sz w:val="21"/>
                <w:szCs w:val="21"/>
                <w:u w:val="none"/>
                <w:lang w:val="en-US" w:eastAsia="zh-CN" w:bidi="ar-SA"/>
              </w:rPr>
            </w:pPr>
            <w:r>
              <w:rPr>
                <w:rFonts w:hint="default" w:ascii="Times New Roman" w:hAnsi="Times New Roman" w:cs="Times New Roman" w:eastAsiaTheme="minorEastAsia"/>
                <w:b w:val="0"/>
                <w:bCs/>
                <w:i w:val="0"/>
                <w:color w:val="000000"/>
                <w:kern w:val="0"/>
                <w:sz w:val="21"/>
                <w:szCs w:val="21"/>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4CED76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6E57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7" w:type="dxa"/>
            <w:vMerge w:val="continue"/>
            <w:tcBorders>
              <w:left w:val="single" w:color="auto" w:sz="4" w:space="0"/>
              <w:right w:val="single" w:color="auto" w:sz="4" w:space="0"/>
            </w:tcBorders>
            <w:noWrap w:val="0"/>
            <w:vAlign w:val="center"/>
          </w:tcPr>
          <w:p w14:paraId="1E7CC45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ABAF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EC26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E9139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功能实现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69979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10</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A1B71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项目经济社会功能是否实现</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6AD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2"/>
                <w:sz w:val="21"/>
                <w:szCs w:val="21"/>
                <w:u w:val="none"/>
                <w:lang w:val="en-US" w:eastAsia="zh-CN" w:bidi="ar-SA"/>
              </w:rPr>
            </w:pPr>
            <w:r>
              <w:rPr>
                <w:rFonts w:hint="default" w:ascii="Times New Roman" w:hAnsi="Times New Roman" w:cs="Times New Roman" w:eastAsiaTheme="minorEastAsia"/>
                <w:b w:val="0"/>
                <w:bCs/>
                <w:i w:val="0"/>
                <w:color w:val="000000"/>
                <w:kern w:val="0"/>
                <w:sz w:val="21"/>
                <w:szCs w:val="21"/>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0FE2D4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2386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47" w:type="dxa"/>
            <w:vMerge w:val="continue"/>
            <w:tcBorders>
              <w:left w:val="single" w:color="auto" w:sz="4" w:space="0"/>
              <w:bottom w:val="single" w:color="auto" w:sz="4" w:space="0"/>
              <w:right w:val="single" w:color="auto" w:sz="4" w:space="0"/>
            </w:tcBorders>
            <w:noWrap w:val="0"/>
            <w:vAlign w:val="center"/>
          </w:tcPr>
          <w:p w14:paraId="34C2FC7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522" w:type="dxa"/>
            <w:vMerge w:val="continue"/>
            <w:tcBorders>
              <w:top w:val="single" w:color="000000" w:sz="4" w:space="0"/>
              <w:left w:val="single" w:color="000000" w:sz="4" w:space="0"/>
              <w:bottom w:val="single" w:color="auto" w:sz="4" w:space="0"/>
              <w:right w:val="single" w:color="000000" w:sz="4" w:space="0"/>
            </w:tcBorders>
            <w:noWrap w:val="0"/>
            <w:vAlign w:val="center"/>
          </w:tcPr>
          <w:p w14:paraId="3A5A08E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535" w:type="dxa"/>
            <w:vMerge w:val="continue"/>
            <w:tcBorders>
              <w:top w:val="single" w:color="000000" w:sz="4" w:space="0"/>
              <w:left w:val="single" w:color="000000" w:sz="4" w:space="0"/>
              <w:bottom w:val="single" w:color="auto" w:sz="4" w:space="0"/>
              <w:right w:val="single" w:color="000000" w:sz="4" w:space="0"/>
            </w:tcBorders>
            <w:noWrap w:val="0"/>
            <w:vAlign w:val="center"/>
          </w:tcPr>
          <w:p w14:paraId="3EFE615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293" w:type="dxa"/>
            <w:tcBorders>
              <w:top w:val="single" w:color="000000" w:sz="4" w:space="0"/>
              <w:left w:val="single" w:color="000000" w:sz="4" w:space="0"/>
              <w:bottom w:val="single" w:color="auto" w:sz="4" w:space="0"/>
              <w:right w:val="single" w:color="000000" w:sz="4" w:space="0"/>
            </w:tcBorders>
            <w:noWrap w:val="0"/>
            <w:vAlign w:val="center"/>
          </w:tcPr>
          <w:p w14:paraId="6E99C1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后续管护</w:t>
            </w:r>
          </w:p>
        </w:tc>
        <w:tc>
          <w:tcPr>
            <w:tcW w:w="660" w:type="dxa"/>
            <w:tcBorders>
              <w:top w:val="single" w:color="000000" w:sz="4" w:space="0"/>
              <w:left w:val="single" w:color="000000" w:sz="4" w:space="0"/>
              <w:bottom w:val="single" w:color="auto" w:sz="4" w:space="0"/>
              <w:right w:val="single" w:color="000000" w:sz="4" w:space="0"/>
            </w:tcBorders>
            <w:noWrap w:val="0"/>
            <w:vAlign w:val="center"/>
          </w:tcPr>
          <w:p w14:paraId="22CFF4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10</w:t>
            </w:r>
          </w:p>
        </w:tc>
        <w:tc>
          <w:tcPr>
            <w:tcW w:w="3994" w:type="dxa"/>
            <w:tcBorders>
              <w:top w:val="single" w:color="000000" w:sz="4" w:space="0"/>
              <w:left w:val="single" w:color="000000" w:sz="4" w:space="0"/>
              <w:bottom w:val="single" w:color="auto" w:sz="4" w:space="0"/>
              <w:right w:val="single" w:color="000000" w:sz="4" w:space="0"/>
            </w:tcBorders>
            <w:noWrap w:val="0"/>
            <w:vAlign w:val="center"/>
          </w:tcPr>
          <w:p w14:paraId="2ED253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项目后续维护是否实现</w:t>
            </w:r>
          </w:p>
        </w:tc>
        <w:tc>
          <w:tcPr>
            <w:tcW w:w="56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87B10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2"/>
                <w:sz w:val="21"/>
                <w:szCs w:val="21"/>
                <w:u w:val="none"/>
                <w:lang w:val="en-US" w:eastAsia="zh-CN" w:bidi="ar-SA"/>
              </w:rPr>
            </w:pPr>
            <w:r>
              <w:rPr>
                <w:rFonts w:hint="default" w:ascii="Times New Roman" w:hAnsi="Times New Roman" w:cs="Times New Roman" w:eastAsiaTheme="minorEastAsia"/>
                <w:b w:val="0"/>
                <w:bCs/>
                <w:i w:val="0"/>
                <w:color w:val="000000"/>
                <w:kern w:val="0"/>
                <w:sz w:val="21"/>
                <w:szCs w:val="21"/>
                <w:u w:val="none"/>
                <w:lang w:val="en-US" w:eastAsia="zh-CN" w:bidi="ar"/>
              </w:rPr>
              <w:t>-</w:t>
            </w:r>
          </w:p>
        </w:tc>
        <w:tc>
          <w:tcPr>
            <w:tcW w:w="407" w:type="dxa"/>
            <w:tcBorders>
              <w:top w:val="single" w:color="000000" w:sz="4" w:space="0"/>
              <w:left w:val="single" w:color="000000" w:sz="4" w:space="0"/>
              <w:bottom w:val="single" w:color="auto" w:sz="4" w:space="0"/>
              <w:right w:val="single" w:color="000000" w:sz="4" w:space="0"/>
            </w:tcBorders>
            <w:noWrap w:val="0"/>
            <w:vAlign w:val="center"/>
          </w:tcPr>
          <w:p w14:paraId="3C8E35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5E5BD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14:paraId="5E724F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专用指标</w:t>
            </w:r>
            <w:r>
              <w:rPr>
                <w:rFonts w:hint="default" w:ascii="Times New Roman" w:hAnsi="Times New Roman" w:cs="Times New Roman" w:eastAsiaTheme="minorEastAsia"/>
                <w:b w:val="0"/>
                <w:bCs/>
                <w:i w:val="0"/>
                <w:color w:val="000000"/>
                <w:kern w:val="0"/>
                <w:sz w:val="21"/>
                <w:szCs w:val="21"/>
                <w:u w:val="none"/>
                <w:lang w:val="en-US" w:eastAsia="zh-CN" w:bidi="ar"/>
              </w:rPr>
              <w:br w:type="textWrapping"/>
            </w:r>
            <w:r>
              <w:rPr>
                <w:rFonts w:hint="default" w:ascii="Times New Roman" w:hAnsi="Times New Roman" w:cs="Times New Roman" w:eastAsiaTheme="minorEastAsia"/>
                <w:b w:val="0"/>
                <w:bCs/>
                <w:i w:val="0"/>
                <w:color w:val="000000"/>
                <w:kern w:val="0"/>
                <w:sz w:val="21"/>
                <w:szCs w:val="21"/>
                <w:u w:val="none"/>
                <w:lang w:val="en-US" w:eastAsia="zh-CN" w:bidi="ar"/>
              </w:rPr>
              <w:t>（30分）</w:t>
            </w:r>
          </w:p>
        </w:tc>
        <w:tc>
          <w:tcPr>
            <w:tcW w:w="105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AE9E4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行政运转</w:t>
            </w:r>
            <w:r>
              <w:rPr>
                <w:rFonts w:hint="default" w:ascii="Times New Roman" w:hAnsi="Times New Roman" w:cs="Times New Roman" w:eastAsiaTheme="minorEastAsia"/>
                <w:b w:val="0"/>
                <w:bCs/>
                <w:i w:val="0"/>
                <w:color w:val="000000"/>
                <w:kern w:val="0"/>
                <w:sz w:val="21"/>
                <w:szCs w:val="21"/>
                <w:u w:val="none"/>
                <w:lang w:val="en-US" w:eastAsia="zh-CN" w:bidi="ar"/>
              </w:rPr>
              <w:br w:type="textWrapping"/>
            </w:r>
            <w:r>
              <w:rPr>
                <w:rFonts w:hint="default" w:ascii="Times New Roman" w:hAnsi="Times New Roman" w:cs="Times New Roman" w:eastAsiaTheme="minorEastAsia"/>
                <w:b w:val="0"/>
                <w:bCs/>
                <w:i w:val="0"/>
                <w:color w:val="000000"/>
                <w:kern w:val="0"/>
                <w:sz w:val="21"/>
                <w:szCs w:val="21"/>
                <w:u w:val="none"/>
                <w:lang w:val="en-US" w:eastAsia="zh-CN" w:bidi="ar"/>
              </w:rPr>
              <w:t>（30分）</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113476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用途合规性</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180C0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10</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0687AE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是否按规定用途、适用范围进行本地区专项资金分配</w:t>
            </w:r>
          </w:p>
        </w:tc>
        <w:tc>
          <w:tcPr>
            <w:tcW w:w="560" w:type="dxa"/>
            <w:tcBorders>
              <w:top w:val="single" w:color="auto" w:sz="4" w:space="0"/>
              <w:left w:val="single" w:color="auto" w:sz="4" w:space="0"/>
              <w:bottom w:val="single" w:color="auto" w:sz="4" w:space="0"/>
              <w:right w:val="single" w:color="auto" w:sz="4" w:space="0"/>
            </w:tcBorders>
            <w:noWrap w:val="0"/>
            <w:vAlign w:val="center"/>
          </w:tcPr>
          <w:p w14:paraId="3A9577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r>
              <w:rPr>
                <w:rFonts w:hint="default" w:ascii="Times New Roman" w:hAnsi="Times New Roman" w:cs="Times New Roman" w:eastAsiaTheme="minorEastAsia"/>
                <w:b w:val="0"/>
                <w:bCs/>
                <w:i w:val="0"/>
                <w:color w:val="000000"/>
                <w:kern w:val="0"/>
                <w:sz w:val="21"/>
                <w:szCs w:val="21"/>
                <w:u w:val="none"/>
                <w:lang w:val="en-US" w:eastAsia="zh-CN" w:bidi="ar"/>
              </w:rPr>
              <w:t>10</w:t>
            </w:r>
          </w:p>
        </w:tc>
        <w:tc>
          <w:tcPr>
            <w:tcW w:w="407" w:type="dxa"/>
            <w:tcBorders>
              <w:top w:val="single" w:color="auto" w:sz="4" w:space="0"/>
              <w:left w:val="single" w:color="auto" w:sz="4" w:space="0"/>
              <w:bottom w:val="single" w:color="auto" w:sz="4" w:space="0"/>
              <w:right w:val="single" w:color="auto" w:sz="4" w:space="0"/>
            </w:tcBorders>
            <w:noWrap w:val="0"/>
            <w:vAlign w:val="center"/>
          </w:tcPr>
          <w:p w14:paraId="6D2010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60EA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14:paraId="0E1DF36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0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8CA3AB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530476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程序合规性</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C0CC2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10</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2FCAC2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资金管理程序是否符合专项资金管理要求</w:t>
            </w:r>
          </w:p>
        </w:tc>
        <w:tc>
          <w:tcPr>
            <w:tcW w:w="560" w:type="dxa"/>
            <w:tcBorders>
              <w:top w:val="single" w:color="auto" w:sz="4" w:space="0"/>
              <w:left w:val="single" w:color="auto" w:sz="4" w:space="0"/>
              <w:bottom w:val="single" w:color="auto" w:sz="4" w:space="0"/>
              <w:right w:val="single" w:color="auto" w:sz="4" w:space="0"/>
            </w:tcBorders>
            <w:noWrap w:val="0"/>
            <w:vAlign w:val="center"/>
          </w:tcPr>
          <w:p w14:paraId="719FE5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r>
              <w:rPr>
                <w:rFonts w:hint="default" w:ascii="Times New Roman" w:hAnsi="Times New Roman" w:cs="Times New Roman" w:eastAsiaTheme="minorEastAsia"/>
                <w:b w:val="0"/>
                <w:bCs/>
                <w:i w:val="0"/>
                <w:color w:val="000000"/>
                <w:kern w:val="0"/>
                <w:sz w:val="21"/>
                <w:szCs w:val="21"/>
                <w:u w:val="none"/>
                <w:lang w:val="en-US" w:eastAsia="zh-CN" w:bidi="ar"/>
              </w:rPr>
              <w:t>10</w:t>
            </w:r>
          </w:p>
        </w:tc>
        <w:tc>
          <w:tcPr>
            <w:tcW w:w="407" w:type="dxa"/>
            <w:tcBorders>
              <w:top w:val="single" w:color="auto" w:sz="4" w:space="0"/>
              <w:left w:val="single" w:color="auto" w:sz="4" w:space="0"/>
              <w:bottom w:val="single" w:color="auto" w:sz="4" w:space="0"/>
              <w:right w:val="single" w:color="auto" w:sz="4" w:space="0"/>
            </w:tcBorders>
            <w:noWrap w:val="0"/>
            <w:vAlign w:val="center"/>
          </w:tcPr>
          <w:p w14:paraId="147EDB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6315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14:paraId="136DFAA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0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C17501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29E265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标准合规性</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4212C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10</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2D467A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资金分配标准是否符合专项资金管理要求</w:t>
            </w:r>
          </w:p>
        </w:tc>
        <w:tc>
          <w:tcPr>
            <w:tcW w:w="560" w:type="dxa"/>
            <w:tcBorders>
              <w:top w:val="single" w:color="auto" w:sz="4" w:space="0"/>
              <w:left w:val="single" w:color="auto" w:sz="4" w:space="0"/>
              <w:bottom w:val="single" w:color="auto" w:sz="4" w:space="0"/>
              <w:right w:val="single" w:color="auto" w:sz="4" w:space="0"/>
            </w:tcBorders>
            <w:noWrap w:val="0"/>
            <w:vAlign w:val="center"/>
          </w:tcPr>
          <w:p w14:paraId="752E70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r>
              <w:rPr>
                <w:rFonts w:hint="default" w:ascii="Times New Roman" w:hAnsi="Times New Roman" w:cs="Times New Roman" w:eastAsiaTheme="minorEastAsia"/>
                <w:b w:val="0"/>
                <w:bCs/>
                <w:i w:val="0"/>
                <w:color w:val="000000"/>
                <w:kern w:val="0"/>
                <w:sz w:val="21"/>
                <w:szCs w:val="21"/>
                <w:u w:val="none"/>
                <w:lang w:val="en-US" w:eastAsia="zh-CN" w:bidi="ar"/>
              </w:rPr>
              <w:t>10</w:t>
            </w:r>
          </w:p>
        </w:tc>
        <w:tc>
          <w:tcPr>
            <w:tcW w:w="407" w:type="dxa"/>
            <w:tcBorders>
              <w:top w:val="single" w:color="auto" w:sz="4" w:space="0"/>
              <w:left w:val="single" w:color="auto" w:sz="4" w:space="0"/>
              <w:bottom w:val="single" w:color="auto" w:sz="4" w:space="0"/>
              <w:right w:val="single" w:color="auto" w:sz="4" w:space="0"/>
            </w:tcBorders>
            <w:noWrap w:val="0"/>
            <w:vAlign w:val="center"/>
          </w:tcPr>
          <w:p w14:paraId="1EB133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04447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704"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432D3D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个性指标</w:t>
            </w:r>
            <w:r>
              <w:rPr>
                <w:rFonts w:hint="default" w:ascii="Times New Roman" w:hAnsi="Times New Roman" w:cs="Times New Roman" w:eastAsiaTheme="minorEastAsia"/>
                <w:b w:val="0"/>
                <w:bCs/>
                <w:i w:val="0"/>
                <w:color w:val="000000"/>
                <w:kern w:val="0"/>
                <w:sz w:val="21"/>
                <w:szCs w:val="21"/>
                <w:u w:val="none"/>
                <w:lang w:val="en-US" w:eastAsia="zh-CN" w:bidi="ar"/>
              </w:rPr>
              <w:br w:type="textWrapping"/>
            </w:r>
            <w:r>
              <w:rPr>
                <w:rFonts w:hint="default" w:ascii="Times New Roman" w:hAnsi="Times New Roman" w:cs="Times New Roman" w:eastAsiaTheme="minorEastAsia"/>
                <w:b w:val="0"/>
                <w:bCs/>
                <w:i w:val="0"/>
                <w:color w:val="000000"/>
                <w:kern w:val="0"/>
                <w:sz w:val="21"/>
                <w:szCs w:val="21"/>
                <w:u w:val="none"/>
                <w:lang w:val="en-US" w:eastAsia="zh-CN" w:bidi="ar"/>
              </w:rPr>
              <w:t>（16分）</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139232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lang w:val="en-US"/>
              </w:rPr>
            </w:pPr>
            <w:r>
              <w:rPr>
                <w:rFonts w:hint="default" w:ascii="Times New Roman" w:hAnsi="Times New Roman" w:cs="Times New Roman" w:eastAsiaTheme="minorEastAsia"/>
                <w:b w:val="0"/>
                <w:bCs/>
                <w:color w:val="auto"/>
                <w:sz w:val="21"/>
                <w:szCs w:val="21"/>
                <w:lang w:val="en-US" w:eastAsia="zh-CN"/>
              </w:rPr>
              <w:t>政法工作督导覆盖情况</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1CDE5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6</w:t>
            </w:r>
          </w:p>
        </w:tc>
        <w:tc>
          <w:tcPr>
            <w:tcW w:w="3994" w:type="dxa"/>
            <w:vMerge w:val="restart"/>
            <w:tcBorders>
              <w:top w:val="single" w:color="auto" w:sz="4" w:space="0"/>
              <w:left w:val="single" w:color="auto" w:sz="4" w:space="0"/>
              <w:bottom w:val="single" w:color="auto" w:sz="4" w:space="0"/>
              <w:right w:val="single" w:color="auto" w:sz="4" w:space="0"/>
            </w:tcBorders>
            <w:noWrap w:val="0"/>
            <w:vAlign w:val="center"/>
          </w:tcPr>
          <w:p w14:paraId="38E1D4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根据项目个性自行设定部分指标，反映该项指标执行完成情况。</w:t>
            </w:r>
          </w:p>
        </w:tc>
        <w:tc>
          <w:tcPr>
            <w:tcW w:w="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9A7E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2"/>
                <w:sz w:val="21"/>
                <w:szCs w:val="21"/>
                <w:u w:val="none"/>
                <w:lang w:val="en-US" w:eastAsia="zh-CN" w:bidi="ar-SA"/>
              </w:rPr>
            </w:pPr>
            <w:r>
              <w:rPr>
                <w:rFonts w:hint="default" w:ascii="Times New Roman" w:hAnsi="Times New Roman" w:cs="Times New Roman" w:eastAsiaTheme="minorEastAsia"/>
                <w:b w:val="0"/>
                <w:bCs/>
                <w:i w:val="0"/>
                <w:color w:val="000000"/>
                <w:kern w:val="0"/>
                <w:sz w:val="21"/>
                <w:szCs w:val="21"/>
                <w:u w:val="none"/>
                <w:lang w:val="en-US" w:eastAsia="zh-CN" w:bidi="ar"/>
              </w:rPr>
              <w:t>6</w:t>
            </w:r>
          </w:p>
        </w:tc>
        <w:tc>
          <w:tcPr>
            <w:tcW w:w="407" w:type="dxa"/>
            <w:tcBorders>
              <w:top w:val="single" w:color="auto" w:sz="4" w:space="0"/>
              <w:left w:val="single" w:color="auto" w:sz="4" w:space="0"/>
              <w:bottom w:val="single" w:color="auto" w:sz="4" w:space="0"/>
              <w:right w:val="single" w:color="auto" w:sz="4" w:space="0"/>
            </w:tcBorders>
            <w:noWrap w:val="0"/>
            <w:vAlign w:val="center"/>
          </w:tcPr>
          <w:p w14:paraId="12F3CD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0655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704"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843E2A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22D46F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sz w:val="21"/>
                <w:szCs w:val="21"/>
                <w:lang w:eastAsia="zh-CN"/>
              </w:rPr>
              <w:t>社会治安提升</w:t>
            </w:r>
            <w:r>
              <w:rPr>
                <w:rFonts w:hint="default" w:ascii="Times New Roman" w:hAnsi="Times New Roman" w:cs="Times New Roman" w:eastAsiaTheme="minorEastAsia"/>
                <w:b w:val="0"/>
                <w:bCs/>
                <w:sz w:val="21"/>
                <w:szCs w:val="21"/>
                <w:lang w:val="en-US" w:eastAsia="zh-CN"/>
              </w:rPr>
              <w:t>情况</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C5C9C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6</w:t>
            </w:r>
          </w:p>
        </w:tc>
        <w:tc>
          <w:tcPr>
            <w:tcW w:w="3994" w:type="dxa"/>
            <w:vMerge w:val="continue"/>
            <w:tcBorders>
              <w:top w:val="single" w:color="auto" w:sz="4" w:space="0"/>
              <w:left w:val="single" w:color="auto" w:sz="4" w:space="0"/>
              <w:bottom w:val="single" w:color="auto" w:sz="4" w:space="0"/>
              <w:right w:val="single" w:color="auto" w:sz="4" w:space="0"/>
            </w:tcBorders>
            <w:noWrap w:val="0"/>
            <w:vAlign w:val="center"/>
          </w:tcPr>
          <w:p w14:paraId="3AA4ADC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600F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2"/>
                <w:sz w:val="21"/>
                <w:szCs w:val="21"/>
                <w:u w:val="none"/>
                <w:lang w:val="en-US" w:eastAsia="zh-CN" w:bidi="ar-SA"/>
              </w:rPr>
            </w:pPr>
            <w:r>
              <w:rPr>
                <w:rFonts w:hint="default" w:ascii="Times New Roman" w:hAnsi="Times New Roman" w:cs="Times New Roman" w:eastAsiaTheme="minorEastAsia"/>
                <w:b w:val="0"/>
                <w:bCs/>
                <w:i w:val="0"/>
                <w:color w:val="000000"/>
                <w:kern w:val="0"/>
                <w:sz w:val="21"/>
                <w:szCs w:val="21"/>
                <w:u w:val="none"/>
                <w:lang w:val="en-US" w:eastAsia="zh-CN" w:bidi="ar"/>
              </w:rPr>
              <w:t>6</w:t>
            </w:r>
          </w:p>
        </w:tc>
        <w:tc>
          <w:tcPr>
            <w:tcW w:w="407" w:type="dxa"/>
            <w:tcBorders>
              <w:top w:val="single" w:color="auto" w:sz="4" w:space="0"/>
              <w:left w:val="single" w:color="auto" w:sz="4" w:space="0"/>
              <w:bottom w:val="single" w:color="auto" w:sz="4" w:space="0"/>
              <w:right w:val="single" w:color="auto" w:sz="4" w:space="0"/>
            </w:tcBorders>
            <w:noWrap w:val="0"/>
            <w:vAlign w:val="center"/>
          </w:tcPr>
          <w:p w14:paraId="57081BE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r>
      <w:tr w14:paraId="690C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704"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6749B5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207DFB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color w:val="auto"/>
                <w:sz w:val="21"/>
                <w:szCs w:val="21"/>
                <w:lang w:val="en-US" w:eastAsia="zh-CN"/>
              </w:rPr>
              <w:t>人民群众对政法工作满意度</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67947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4</w:t>
            </w:r>
          </w:p>
        </w:tc>
        <w:tc>
          <w:tcPr>
            <w:tcW w:w="3994" w:type="dxa"/>
            <w:vMerge w:val="continue"/>
            <w:tcBorders>
              <w:top w:val="single" w:color="auto" w:sz="4" w:space="0"/>
              <w:left w:val="single" w:color="auto" w:sz="4" w:space="0"/>
              <w:bottom w:val="single" w:color="auto" w:sz="4" w:space="0"/>
              <w:right w:val="single" w:color="auto" w:sz="4" w:space="0"/>
            </w:tcBorders>
            <w:noWrap w:val="0"/>
            <w:vAlign w:val="center"/>
          </w:tcPr>
          <w:p w14:paraId="60505CC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c>
          <w:tcPr>
            <w:tcW w:w="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6002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2"/>
                <w:sz w:val="21"/>
                <w:szCs w:val="21"/>
                <w:u w:val="none"/>
                <w:lang w:val="en-US" w:eastAsia="zh-CN" w:bidi="ar-SA"/>
              </w:rPr>
            </w:pPr>
            <w:r>
              <w:rPr>
                <w:rFonts w:hint="default" w:ascii="Times New Roman" w:hAnsi="Times New Roman" w:cs="Times New Roman" w:eastAsiaTheme="minorEastAsia"/>
                <w:b w:val="0"/>
                <w:bCs/>
                <w:i w:val="0"/>
                <w:color w:val="000000"/>
                <w:kern w:val="0"/>
                <w:sz w:val="21"/>
                <w:szCs w:val="21"/>
                <w:u w:val="none"/>
                <w:lang w:val="en-US" w:eastAsia="zh-CN" w:bidi="ar"/>
              </w:rPr>
              <w:t>4</w:t>
            </w:r>
          </w:p>
        </w:tc>
        <w:tc>
          <w:tcPr>
            <w:tcW w:w="407" w:type="dxa"/>
            <w:tcBorders>
              <w:top w:val="single" w:color="auto" w:sz="4" w:space="0"/>
              <w:left w:val="single" w:color="auto" w:sz="4" w:space="0"/>
              <w:bottom w:val="single" w:color="auto" w:sz="4" w:space="0"/>
              <w:right w:val="single" w:color="auto" w:sz="4" w:space="0"/>
            </w:tcBorders>
            <w:noWrap w:val="0"/>
            <w:vAlign w:val="center"/>
          </w:tcPr>
          <w:p w14:paraId="14C796B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val="0"/>
                <w:bCs/>
                <w:i w:val="0"/>
                <w:color w:val="000000"/>
                <w:sz w:val="21"/>
                <w:szCs w:val="21"/>
                <w:u w:val="none"/>
              </w:rPr>
            </w:pPr>
          </w:p>
        </w:tc>
      </w:tr>
      <w:tr w14:paraId="5768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1704" w:type="dxa"/>
            <w:gridSpan w:val="3"/>
            <w:tcBorders>
              <w:top w:val="single" w:color="auto" w:sz="4" w:space="0"/>
              <w:left w:val="single" w:color="auto" w:sz="4" w:space="0"/>
              <w:bottom w:val="single" w:color="auto" w:sz="4" w:space="0"/>
              <w:right w:val="single" w:color="auto" w:sz="4" w:space="0"/>
            </w:tcBorders>
            <w:noWrap w:val="0"/>
            <w:vAlign w:val="center"/>
          </w:tcPr>
          <w:p w14:paraId="32A217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扣分项</w:t>
            </w:r>
            <w:r>
              <w:rPr>
                <w:rFonts w:hint="default" w:ascii="Times New Roman" w:hAnsi="Times New Roman" w:cs="Times New Roman" w:eastAsiaTheme="minorEastAsia"/>
                <w:b w:val="0"/>
                <w:bCs/>
                <w:i w:val="0"/>
                <w:color w:val="000000"/>
                <w:kern w:val="0"/>
                <w:sz w:val="21"/>
                <w:szCs w:val="21"/>
                <w:u w:val="none"/>
                <w:lang w:val="en-US" w:eastAsia="zh-CN" w:bidi="ar"/>
              </w:rPr>
              <w:br w:type="textWrapping"/>
            </w:r>
            <w:r>
              <w:rPr>
                <w:rFonts w:hint="default" w:ascii="Times New Roman" w:hAnsi="Times New Roman" w:cs="Times New Roman" w:eastAsiaTheme="minorEastAsia"/>
                <w:b w:val="0"/>
                <w:bCs/>
                <w:i w:val="0"/>
                <w:color w:val="000000"/>
                <w:kern w:val="0"/>
                <w:sz w:val="21"/>
                <w:szCs w:val="21"/>
                <w:u w:val="none"/>
                <w:lang w:val="en-US" w:eastAsia="zh-CN" w:bidi="ar"/>
              </w:rPr>
              <w:t>（10分）</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0B55BB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被评价</w:t>
            </w:r>
            <w:r>
              <w:rPr>
                <w:rFonts w:hint="default" w:ascii="Times New Roman" w:hAnsi="Times New Roman" w:cs="Times New Roman" w:eastAsiaTheme="minorEastAsia"/>
                <w:b w:val="0"/>
                <w:bCs/>
                <w:i w:val="0"/>
                <w:color w:val="000000"/>
                <w:kern w:val="0"/>
                <w:sz w:val="21"/>
                <w:szCs w:val="21"/>
                <w:u w:val="none"/>
                <w:lang w:val="en-US" w:eastAsia="zh-CN" w:bidi="ar"/>
              </w:rPr>
              <w:br w:type="textWrapping"/>
            </w:r>
            <w:r>
              <w:rPr>
                <w:rFonts w:hint="default" w:ascii="Times New Roman" w:hAnsi="Times New Roman" w:cs="Times New Roman" w:eastAsiaTheme="minorEastAsia"/>
                <w:b w:val="0"/>
                <w:bCs/>
                <w:i w:val="0"/>
                <w:color w:val="000000"/>
                <w:kern w:val="0"/>
                <w:sz w:val="21"/>
                <w:szCs w:val="21"/>
                <w:u w:val="none"/>
                <w:lang w:val="en-US" w:eastAsia="zh-CN" w:bidi="ar"/>
              </w:rPr>
              <w:t>部门配合度</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5C217B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w:t>
            </w:r>
          </w:p>
        </w:tc>
        <w:tc>
          <w:tcPr>
            <w:tcW w:w="3994" w:type="dxa"/>
            <w:tcBorders>
              <w:top w:val="single" w:color="auto" w:sz="4" w:space="0"/>
              <w:left w:val="single" w:color="auto" w:sz="4" w:space="0"/>
              <w:bottom w:val="single" w:color="auto" w:sz="4" w:space="0"/>
              <w:right w:val="single" w:color="auto" w:sz="4" w:space="0"/>
            </w:tcBorders>
            <w:noWrap w:val="0"/>
            <w:vAlign w:val="center"/>
          </w:tcPr>
          <w:p w14:paraId="65C043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sz w:val="21"/>
                <w:szCs w:val="21"/>
                <w:u w:val="none"/>
              </w:rPr>
            </w:pPr>
            <w:r>
              <w:rPr>
                <w:rFonts w:hint="default" w:ascii="Times New Roman" w:hAnsi="Times New Roman" w:cs="Times New Roman" w:eastAsiaTheme="minorEastAsia"/>
                <w:b w:val="0"/>
                <w:bCs/>
                <w:i w:val="0"/>
                <w:color w:val="000000"/>
                <w:kern w:val="0"/>
                <w:sz w:val="21"/>
                <w:szCs w:val="21"/>
                <w:u w:val="none"/>
                <w:lang w:val="en-US" w:eastAsia="zh-CN" w:bidi="ar"/>
              </w:rPr>
              <w:t>被评价对象工作配合情况</w:t>
            </w:r>
          </w:p>
        </w:tc>
        <w:tc>
          <w:tcPr>
            <w:tcW w:w="560" w:type="dxa"/>
            <w:tcBorders>
              <w:top w:val="single" w:color="auto" w:sz="4" w:space="0"/>
              <w:left w:val="single" w:color="auto" w:sz="4" w:space="0"/>
              <w:bottom w:val="single" w:color="auto" w:sz="4" w:space="0"/>
              <w:right w:val="single" w:color="auto" w:sz="4" w:space="0"/>
            </w:tcBorders>
            <w:noWrap w:val="0"/>
            <w:vAlign w:val="center"/>
          </w:tcPr>
          <w:p w14:paraId="630DB7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c>
          <w:tcPr>
            <w:tcW w:w="407" w:type="dxa"/>
            <w:tcBorders>
              <w:top w:val="single" w:color="auto" w:sz="4" w:space="0"/>
              <w:left w:val="single" w:color="auto" w:sz="4" w:space="0"/>
              <w:bottom w:val="single" w:color="auto" w:sz="4" w:space="0"/>
              <w:right w:val="single" w:color="auto" w:sz="4" w:space="0"/>
            </w:tcBorders>
            <w:noWrap w:val="0"/>
            <w:vAlign w:val="center"/>
          </w:tcPr>
          <w:p w14:paraId="7794BF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r w14:paraId="4064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7651" w:type="dxa"/>
            <w:gridSpan w:val="6"/>
            <w:tcBorders>
              <w:top w:val="single" w:color="auto" w:sz="4" w:space="0"/>
              <w:left w:val="single" w:color="auto" w:sz="4" w:space="0"/>
              <w:bottom w:val="single" w:color="auto" w:sz="4" w:space="0"/>
              <w:right w:val="single" w:color="auto" w:sz="4" w:space="0"/>
            </w:tcBorders>
            <w:noWrap w:val="0"/>
            <w:vAlign w:val="center"/>
          </w:tcPr>
          <w:p w14:paraId="5C4D07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r>
              <w:rPr>
                <w:rFonts w:hint="default" w:ascii="Times New Roman" w:hAnsi="Times New Roman" w:cs="Times New Roman" w:eastAsiaTheme="minorEastAsia"/>
                <w:b w:val="0"/>
                <w:bCs/>
                <w:i w:val="0"/>
                <w:color w:val="000000"/>
                <w:kern w:val="0"/>
                <w:sz w:val="21"/>
                <w:szCs w:val="21"/>
                <w:u w:val="none"/>
                <w:lang w:val="en-US" w:eastAsia="zh-CN" w:bidi="ar"/>
              </w:rPr>
              <w:t>总分</w:t>
            </w:r>
          </w:p>
        </w:tc>
        <w:tc>
          <w:tcPr>
            <w:tcW w:w="560" w:type="dxa"/>
            <w:tcBorders>
              <w:top w:val="single" w:color="auto" w:sz="4" w:space="0"/>
              <w:left w:val="single" w:color="auto" w:sz="4" w:space="0"/>
              <w:bottom w:val="single" w:color="auto" w:sz="4" w:space="0"/>
              <w:right w:val="single" w:color="auto" w:sz="4" w:space="0"/>
            </w:tcBorders>
            <w:noWrap w:val="0"/>
            <w:vAlign w:val="center"/>
          </w:tcPr>
          <w:p w14:paraId="79F5EC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r>
              <w:rPr>
                <w:rFonts w:hint="default" w:ascii="Times New Roman" w:hAnsi="Times New Roman" w:cs="Times New Roman" w:eastAsiaTheme="minorEastAsia"/>
                <w:b w:val="0"/>
                <w:bCs/>
                <w:i w:val="0"/>
                <w:color w:val="000000"/>
                <w:kern w:val="0"/>
                <w:sz w:val="21"/>
                <w:szCs w:val="21"/>
                <w:u w:val="none"/>
                <w:lang w:val="en-US" w:eastAsia="zh-CN" w:bidi="ar"/>
              </w:rPr>
              <w:t>100</w:t>
            </w:r>
          </w:p>
        </w:tc>
        <w:tc>
          <w:tcPr>
            <w:tcW w:w="407" w:type="dxa"/>
            <w:tcBorders>
              <w:top w:val="single" w:color="auto" w:sz="4" w:space="0"/>
              <w:left w:val="single" w:color="auto" w:sz="4" w:space="0"/>
              <w:bottom w:val="single" w:color="auto" w:sz="4" w:space="0"/>
              <w:right w:val="single" w:color="auto" w:sz="4" w:space="0"/>
            </w:tcBorders>
            <w:noWrap w:val="0"/>
            <w:vAlign w:val="center"/>
          </w:tcPr>
          <w:p w14:paraId="14EF8A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i w:val="0"/>
                <w:color w:val="000000"/>
                <w:kern w:val="0"/>
                <w:sz w:val="21"/>
                <w:szCs w:val="21"/>
                <w:u w:val="none"/>
                <w:lang w:val="en-US" w:eastAsia="zh-CN" w:bidi="ar"/>
              </w:rPr>
            </w:pPr>
          </w:p>
        </w:tc>
      </w:tr>
    </w:tbl>
    <w:p w14:paraId="4D1BA03B">
      <w:pPr>
        <w:jc w:val="left"/>
        <w:rPr>
          <w:b w:val="0"/>
          <w:bCs/>
        </w:rPr>
      </w:pPr>
    </w:p>
    <w:tbl>
      <w:tblPr>
        <w:tblStyle w:val="15"/>
        <w:tblW w:w="4912" w:type="pct"/>
        <w:jc w:val="center"/>
        <w:tblLayout w:type="fixed"/>
        <w:tblCellMar>
          <w:top w:w="15" w:type="dxa"/>
          <w:left w:w="15" w:type="dxa"/>
          <w:bottom w:w="15" w:type="dxa"/>
          <w:right w:w="15" w:type="dxa"/>
        </w:tblCellMar>
      </w:tblPr>
      <w:tblGrid>
        <w:gridCol w:w="525"/>
        <w:gridCol w:w="912"/>
        <w:gridCol w:w="1036"/>
        <w:gridCol w:w="1592"/>
        <w:gridCol w:w="599"/>
        <w:gridCol w:w="918"/>
        <w:gridCol w:w="919"/>
        <w:gridCol w:w="595"/>
        <w:gridCol w:w="1623"/>
      </w:tblGrid>
      <w:tr w14:paraId="7C00CC84">
        <w:tblPrEx>
          <w:tblCellMar>
            <w:top w:w="15" w:type="dxa"/>
            <w:left w:w="15" w:type="dxa"/>
            <w:bottom w:w="15" w:type="dxa"/>
            <w:right w:w="15" w:type="dxa"/>
          </w:tblCellMar>
        </w:tblPrEx>
        <w:trPr>
          <w:trHeight w:val="616" w:hRule="atLeast"/>
          <w:jc w:val="center"/>
        </w:trPr>
        <w:tc>
          <w:tcPr>
            <w:tcW w:w="5000" w:type="pct"/>
            <w:gridSpan w:val="9"/>
            <w:shd w:val="clear" w:color="auto" w:fill="auto"/>
            <w:vAlign w:val="center"/>
          </w:tcPr>
          <w:p w14:paraId="4AB67829">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64A4D81D">
        <w:tblPrEx>
          <w:tblCellMar>
            <w:top w:w="15" w:type="dxa"/>
            <w:left w:w="15" w:type="dxa"/>
            <w:bottom w:w="15" w:type="dxa"/>
            <w:right w:w="15" w:type="dxa"/>
          </w:tblCellMar>
        </w:tblPrEx>
        <w:trPr>
          <w:trHeight w:val="347" w:hRule="atLeast"/>
          <w:jc w:val="center"/>
        </w:trPr>
        <w:tc>
          <w:tcPr>
            <w:tcW w:w="23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4B9EE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项目名称</w:t>
            </w:r>
          </w:p>
        </w:tc>
        <w:tc>
          <w:tcPr>
            <w:tcW w:w="26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EF716D">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2024年专项运转经费</w:t>
            </w:r>
          </w:p>
        </w:tc>
      </w:tr>
      <w:tr w14:paraId="6E474E4C">
        <w:tblPrEx>
          <w:tblCellMar>
            <w:top w:w="15" w:type="dxa"/>
            <w:left w:w="15" w:type="dxa"/>
            <w:bottom w:w="15" w:type="dxa"/>
            <w:right w:w="15" w:type="dxa"/>
          </w:tblCellMar>
        </w:tblPrEx>
        <w:trPr>
          <w:trHeight w:val="355" w:hRule="atLeast"/>
          <w:jc w:val="center"/>
        </w:trPr>
        <w:tc>
          <w:tcPr>
            <w:tcW w:w="23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0ED03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预算单位</w:t>
            </w:r>
          </w:p>
        </w:tc>
        <w:tc>
          <w:tcPr>
            <w:tcW w:w="26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28290C">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eastAsia="zh-CN"/>
              </w:rPr>
              <w:t>中国共产党渠县委员会政法委员会</w:t>
            </w:r>
          </w:p>
        </w:tc>
      </w:tr>
      <w:tr w14:paraId="4E5B4ED9">
        <w:tblPrEx>
          <w:tblCellMar>
            <w:top w:w="15" w:type="dxa"/>
            <w:left w:w="15" w:type="dxa"/>
            <w:bottom w:w="15" w:type="dxa"/>
            <w:right w:w="15" w:type="dxa"/>
          </w:tblCellMar>
        </w:tblPrEx>
        <w:trPr>
          <w:trHeight w:val="332" w:hRule="atLeast"/>
          <w:jc w:val="center"/>
        </w:trPr>
        <w:tc>
          <w:tcPr>
            <w:tcW w:w="23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D5573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项目类型</w:t>
            </w:r>
          </w:p>
        </w:tc>
        <w:tc>
          <w:tcPr>
            <w:tcW w:w="26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46BE18">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行政运转</w:t>
            </w:r>
          </w:p>
        </w:tc>
      </w:tr>
      <w:tr w14:paraId="169C4ACB">
        <w:tblPrEx>
          <w:tblCellMar>
            <w:top w:w="15" w:type="dxa"/>
            <w:left w:w="15" w:type="dxa"/>
            <w:bottom w:w="15" w:type="dxa"/>
            <w:right w:w="15" w:type="dxa"/>
          </w:tblCellMar>
        </w:tblPrEx>
        <w:trPr>
          <w:trHeight w:val="327" w:hRule="atLeast"/>
          <w:jc w:val="center"/>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BDD22">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项目 概况</w:t>
            </w:r>
          </w:p>
        </w:tc>
        <w:tc>
          <w:tcPr>
            <w:tcW w:w="20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97CA1">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spacing w:val="-11"/>
                <w:kern w:val="0"/>
                <w:sz w:val="21"/>
                <w:szCs w:val="21"/>
                <w:lang w:bidi="ar"/>
              </w:rPr>
              <w:t>中长期规划（名称、文号，仅指常年项目）</w:t>
            </w:r>
          </w:p>
        </w:tc>
        <w:tc>
          <w:tcPr>
            <w:tcW w:w="26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EE560C">
            <w:pPr>
              <w:spacing w:line="300" w:lineRule="exact"/>
              <w:jc w:val="center"/>
              <w:rPr>
                <w:rFonts w:hint="eastAsia" w:asciiTheme="minorEastAsia" w:hAnsiTheme="minorEastAsia" w:eastAsiaTheme="minorEastAsia" w:cstheme="minorEastAsia"/>
                <w:color w:val="000000"/>
                <w:sz w:val="21"/>
                <w:szCs w:val="21"/>
              </w:rPr>
            </w:pPr>
          </w:p>
        </w:tc>
      </w:tr>
      <w:tr w14:paraId="31409060">
        <w:tblPrEx>
          <w:tblCellMar>
            <w:top w:w="15" w:type="dxa"/>
            <w:left w:w="15" w:type="dxa"/>
            <w:bottom w:w="15" w:type="dxa"/>
            <w:right w:w="15" w:type="dxa"/>
          </w:tblCellMar>
        </w:tblPrEx>
        <w:trPr>
          <w:trHeight w:val="304"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83F96">
            <w:pPr>
              <w:spacing w:line="300" w:lineRule="exact"/>
              <w:jc w:val="center"/>
              <w:rPr>
                <w:rFonts w:hint="eastAsia" w:asciiTheme="minorEastAsia" w:hAnsiTheme="minorEastAsia" w:eastAsiaTheme="minorEastAsia" w:cstheme="minorEastAsia"/>
                <w:color w:val="000000"/>
                <w:sz w:val="21"/>
                <w:szCs w:val="21"/>
              </w:rPr>
            </w:pPr>
          </w:p>
        </w:tc>
        <w:tc>
          <w:tcPr>
            <w:tcW w:w="20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7932F">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资金管理办法（名称、文号）</w:t>
            </w:r>
          </w:p>
        </w:tc>
        <w:tc>
          <w:tcPr>
            <w:tcW w:w="26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D593A">
            <w:pPr>
              <w:spacing w:line="300" w:lineRule="exact"/>
              <w:jc w:val="center"/>
              <w:rPr>
                <w:rFonts w:hint="eastAsia" w:asciiTheme="minorEastAsia" w:hAnsiTheme="minorEastAsia" w:eastAsiaTheme="minorEastAsia" w:cstheme="minorEastAsia"/>
                <w:color w:val="000000"/>
                <w:sz w:val="21"/>
                <w:szCs w:val="21"/>
              </w:rPr>
            </w:pPr>
          </w:p>
        </w:tc>
      </w:tr>
      <w:tr w14:paraId="3B2B0B68">
        <w:tblPrEx>
          <w:tblCellMar>
            <w:top w:w="15" w:type="dxa"/>
            <w:left w:w="15" w:type="dxa"/>
            <w:bottom w:w="15" w:type="dxa"/>
            <w:right w:w="15" w:type="dxa"/>
          </w:tblCellMar>
        </w:tblPrEx>
        <w:trPr>
          <w:trHeight w:val="628"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A6FF6">
            <w:pPr>
              <w:spacing w:line="300" w:lineRule="exact"/>
              <w:jc w:val="center"/>
              <w:rPr>
                <w:rFonts w:hint="eastAsia" w:asciiTheme="minorEastAsia" w:hAnsiTheme="minorEastAsia" w:eastAsiaTheme="minorEastAsia" w:cstheme="minorEastAsia"/>
                <w:color w:val="000000"/>
                <w:sz w:val="21"/>
                <w:szCs w:val="21"/>
              </w:rPr>
            </w:pPr>
          </w:p>
        </w:tc>
        <w:tc>
          <w:tcPr>
            <w:tcW w:w="20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8726A">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绩效分配方式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31D1">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sym w:font="Wingdings 2" w:char="00A3"/>
            </w:r>
            <w:r>
              <w:rPr>
                <w:rFonts w:hint="eastAsia" w:asciiTheme="minorEastAsia" w:hAnsiTheme="minorEastAsia" w:eastAsiaTheme="minorEastAsia" w:cstheme="minorEastAsia"/>
                <w:color w:val="000000"/>
                <w:kern w:val="0"/>
                <w:sz w:val="21"/>
                <w:szCs w:val="21"/>
                <w:lang w:bidi="ar"/>
              </w:rPr>
              <w:t>因素法</w:t>
            </w:r>
          </w:p>
        </w:tc>
        <w:tc>
          <w:tcPr>
            <w:tcW w:w="10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E0079">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sym w:font="Wingdings 2" w:char="F052"/>
            </w:r>
            <w:r>
              <w:rPr>
                <w:rFonts w:hint="eastAsia" w:asciiTheme="minorEastAsia" w:hAnsiTheme="minorEastAsia" w:eastAsiaTheme="minorEastAsia" w:cstheme="minorEastAsia"/>
                <w:color w:val="000000"/>
                <w:kern w:val="0"/>
                <w:sz w:val="21"/>
                <w:szCs w:val="21"/>
                <w:lang w:bidi="ar"/>
              </w:rPr>
              <w:t>项目法</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928F5">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sym w:font="Wingdings 2" w:char="0052"/>
            </w:r>
            <w:r>
              <w:rPr>
                <w:rFonts w:hint="eastAsia" w:asciiTheme="minorEastAsia" w:hAnsiTheme="minorEastAsia" w:eastAsiaTheme="minorEastAsia" w:cstheme="minorEastAsia"/>
                <w:color w:val="000000"/>
                <w:spacing w:val="-17"/>
                <w:kern w:val="0"/>
                <w:sz w:val="21"/>
                <w:szCs w:val="21"/>
                <w:lang w:bidi="ar"/>
              </w:rPr>
              <w:t>据实据效</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8CA3">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sym w:font="Wingdings 2" w:char="00A3"/>
            </w:r>
            <w:r>
              <w:rPr>
                <w:rFonts w:hint="eastAsia" w:asciiTheme="minorEastAsia" w:hAnsiTheme="minorEastAsia" w:eastAsiaTheme="minorEastAsia" w:cstheme="minorEastAsia"/>
                <w:color w:val="000000"/>
                <w:kern w:val="0"/>
                <w:sz w:val="21"/>
                <w:szCs w:val="21"/>
                <w:lang w:bidi="ar"/>
              </w:rPr>
              <w:t>因素法与项目法相结合</w:t>
            </w:r>
          </w:p>
        </w:tc>
      </w:tr>
      <w:tr w14:paraId="77375362">
        <w:tblPrEx>
          <w:tblCellMar>
            <w:top w:w="15" w:type="dxa"/>
            <w:left w:w="15" w:type="dxa"/>
            <w:bottom w:w="15" w:type="dxa"/>
            <w:right w:w="15" w:type="dxa"/>
          </w:tblCellMar>
        </w:tblPrEx>
        <w:trPr>
          <w:trHeight w:val="355"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5CE32">
            <w:pPr>
              <w:spacing w:line="300" w:lineRule="exact"/>
              <w:jc w:val="center"/>
              <w:rPr>
                <w:rFonts w:hint="eastAsia" w:asciiTheme="minorEastAsia" w:hAnsiTheme="minorEastAsia" w:eastAsiaTheme="minorEastAsia" w:cstheme="minorEastAsia"/>
                <w:color w:val="000000"/>
                <w:sz w:val="21"/>
                <w:szCs w:val="21"/>
              </w:rPr>
            </w:pPr>
          </w:p>
        </w:tc>
        <w:tc>
          <w:tcPr>
            <w:tcW w:w="20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96E35">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立项依据</w:t>
            </w:r>
          </w:p>
        </w:tc>
        <w:tc>
          <w:tcPr>
            <w:tcW w:w="26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4D8B52">
            <w:pPr>
              <w:spacing w:line="300" w:lineRule="exact"/>
              <w:jc w:val="center"/>
              <w:rPr>
                <w:rFonts w:hint="eastAsia" w:asciiTheme="minorEastAsia" w:hAnsiTheme="minorEastAsia" w:eastAsiaTheme="minorEastAsia" w:cstheme="minorEastAsia"/>
                <w:color w:val="000000"/>
                <w:sz w:val="21"/>
                <w:szCs w:val="21"/>
              </w:rPr>
            </w:pPr>
          </w:p>
        </w:tc>
      </w:tr>
      <w:tr w14:paraId="4B84D903">
        <w:tblPrEx>
          <w:tblCellMar>
            <w:top w:w="15" w:type="dxa"/>
            <w:left w:w="15" w:type="dxa"/>
            <w:bottom w:w="15" w:type="dxa"/>
            <w:right w:w="15" w:type="dxa"/>
          </w:tblCellMar>
        </w:tblPrEx>
        <w:trPr>
          <w:trHeight w:val="355"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ED230">
            <w:pPr>
              <w:spacing w:line="300" w:lineRule="exact"/>
              <w:jc w:val="center"/>
              <w:rPr>
                <w:rFonts w:hint="eastAsia" w:asciiTheme="minorEastAsia" w:hAnsiTheme="minorEastAsia" w:eastAsiaTheme="minorEastAsia" w:cstheme="minorEastAsia"/>
                <w:color w:val="000000"/>
                <w:sz w:val="21"/>
                <w:szCs w:val="21"/>
              </w:rPr>
            </w:pPr>
          </w:p>
        </w:tc>
        <w:tc>
          <w:tcPr>
            <w:tcW w:w="20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ED43F">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使用范围</w:t>
            </w:r>
          </w:p>
        </w:tc>
        <w:tc>
          <w:tcPr>
            <w:tcW w:w="26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6FF540">
            <w:pPr>
              <w:spacing w:line="300" w:lineRule="exact"/>
              <w:jc w:val="center"/>
              <w:rPr>
                <w:rFonts w:hint="eastAsia" w:asciiTheme="minorEastAsia" w:hAnsiTheme="minorEastAsia" w:eastAsiaTheme="minorEastAsia" w:cstheme="minorEastAsia"/>
                <w:color w:val="000000"/>
                <w:sz w:val="21"/>
                <w:szCs w:val="21"/>
              </w:rPr>
            </w:pPr>
          </w:p>
        </w:tc>
      </w:tr>
      <w:tr w14:paraId="67A16A57">
        <w:tblPrEx>
          <w:tblCellMar>
            <w:top w:w="15" w:type="dxa"/>
            <w:left w:w="15" w:type="dxa"/>
            <w:bottom w:w="15" w:type="dxa"/>
            <w:right w:w="15" w:type="dxa"/>
          </w:tblCellMar>
        </w:tblPrEx>
        <w:trPr>
          <w:trHeight w:val="332"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6B377">
            <w:pPr>
              <w:spacing w:line="300" w:lineRule="exact"/>
              <w:jc w:val="center"/>
              <w:rPr>
                <w:rFonts w:hint="eastAsia" w:asciiTheme="minorEastAsia" w:hAnsiTheme="minorEastAsia" w:eastAsiaTheme="minorEastAsia" w:cstheme="minorEastAsia"/>
                <w:color w:val="000000"/>
                <w:sz w:val="21"/>
                <w:szCs w:val="21"/>
              </w:rPr>
            </w:pPr>
          </w:p>
        </w:tc>
        <w:tc>
          <w:tcPr>
            <w:tcW w:w="20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4B261">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申报（补助）条件</w:t>
            </w:r>
          </w:p>
        </w:tc>
        <w:tc>
          <w:tcPr>
            <w:tcW w:w="26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BF4132">
            <w:pPr>
              <w:spacing w:line="300" w:lineRule="exact"/>
              <w:jc w:val="center"/>
              <w:rPr>
                <w:rFonts w:hint="eastAsia" w:asciiTheme="minorEastAsia" w:hAnsiTheme="minorEastAsia" w:eastAsiaTheme="minorEastAsia" w:cstheme="minorEastAsia"/>
                <w:color w:val="000000"/>
                <w:sz w:val="21"/>
                <w:szCs w:val="21"/>
              </w:rPr>
            </w:pPr>
          </w:p>
        </w:tc>
      </w:tr>
      <w:tr w14:paraId="7ABE2466">
        <w:tblPrEx>
          <w:tblCellMar>
            <w:top w:w="15" w:type="dxa"/>
            <w:left w:w="15" w:type="dxa"/>
            <w:bottom w:w="15" w:type="dxa"/>
            <w:right w:w="15" w:type="dxa"/>
          </w:tblCellMar>
        </w:tblPrEx>
        <w:trPr>
          <w:trHeight w:val="355"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C37C6">
            <w:pPr>
              <w:spacing w:line="300" w:lineRule="exact"/>
              <w:jc w:val="center"/>
              <w:rPr>
                <w:rFonts w:hint="eastAsia" w:asciiTheme="minorEastAsia" w:hAnsiTheme="minorEastAsia" w:eastAsiaTheme="minorEastAsia" w:cstheme="minorEastAsia"/>
                <w:color w:val="000000"/>
                <w:sz w:val="21"/>
                <w:szCs w:val="21"/>
              </w:rPr>
            </w:pPr>
          </w:p>
        </w:tc>
        <w:tc>
          <w:tcPr>
            <w:tcW w:w="20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0EC35">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项目起止年限</w:t>
            </w:r>
          </w:p>
        </w:tc>
        <w:tc>
          <w:tcPr>
            <w:tcW w:w="26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C532CB">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202</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年度</w:t>
            </w:r>
          </w:p>
        </w:tc>
      </w:tr>
      <w:tr w14:paraId="1EF04695">
        <w:tblPrEx>
          <w:tblCellMar>
            <w:top w:w="15" w:type="dxa"/>
            <w:left w:w="15" w:type="dxa"/>
            <w:bottom w:w="15" w:type="dxa"/>
            <w:right w:w="15" w:type="dxa"/>
          </w:tblCellMar>
        </w:tblPrEx>
        <w:trPr>
          <w:trHeight w:val="355" w:hRule="atLeast"/>
          <w:jc w:val="center"/>
        </w:trPr>
        <w:tc>
          <w:tcPr>
            <w:tcW w:w="8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0DFBA">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项目资金</w:t>
            </w:r>
          </w:p>
          <w:p w14:paraId="76771842">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（万元）</w:t>
            </w:r>
          </w:p>
        </w:tc>
        <w:tc>
          <w:tcPr>
            <w:tcW w:w="15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2D693">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年度资金总额：</w:t>
            </w:r>
          </w:p>
        </w:tc>
        <w:tc>
          <w:tcPr>
            <w:tcW w:w="26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6F00D">
            <w:pPr>
              <w:spacing w:line="300"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275.31万元</w:t>
            </w:r>
          </w:p>
        </w:tc>
      </w:tr>
      <w:tr w14:paraId="32D7A497">
        <w:tblPrEx>
          <w:tblCellMar>
            <w:top w:w="15" w:type="dxa"/>
            <w:left w:w="15" w:type="dxa"/>
            <w:bottom w:w="15" w:type="dxa"/>
            <w:right w:w="15" w:type="dxa"/>
          </w:tblCellMar>
        </w:tblPrEx>
        <w:trPr>
          <w:trHeight w:val="333" w:hRule="atLeast"/>
          <w:jc w:val="center"/>
        </w:trPr>
        <w:tc>
          <w:tcPr>
            <w:tcW w:w="8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E4423">
            <w:pPr>
              <w:spacing w:line="300" w:lineRule="exact"/>
              <w:jc w:val="center"/>
              <w:rPr>
                <w:rFonts w:hint="eastAsia" w:asciiTheme="minorEastAsia" w:hAnsiTheme="minorEastAsia" w:eastAsiaTheme="minorEastAsia" w:cstheme="minorEastAsia"/>
                <w:color w:val="000000"/>
                <w:sz w:val="21"/>
                <w:szCs w:val="21"/>
              </w:rPr>
            </w:pPr>
          </w:p>
        </w:tc>
        <w:tc>
          <w:tcPr>
            <w:tcW w:w="15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F774C">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其中：财政拨款</w:t>
            </w:r>
          </w:p>
        </w:tc>
        <w:tc>
          <w:tcPr>
            <w:tcW w:w="26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02027">
            <w:pPr>
              <w:spacing w:line="300"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275.31万元</w:t>
            </w:r>
          </w:p>
        </w:tc>
      </w:tr>
      <w:tr w14:paraId="5F3839F7">
        <w:tblPrEx>
          <w:tblCellMar>
            <w:top w:w="15" w:type="dxa"/>
            <w:left w:w="15" w:type="dxa"/>
            <w:bottom w:w="15" w:type="dxa"/>
            <w:right w:w="15" w:type="dxa"/>
          </w:tblCellMar>
        </w:tblPrEx>
        <w:trPr>
          <w:trHeight w:val="355" w:hRule="atLeast"/>
          <w:jc w:val="center"/>
        </w:trPr>
        <w:tc>
          <w:tcPr>
            <w:tcW w:w="8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58796">
            <w:pPr>
              <w:spacing w:line="300" w:lineRule="exact"/>
              <w:jc w:val="center"/>
              <w:rPr>
                <w:rFonts w:hint="eastAsia" w:asciiTheme="minorEastAsia" w:hAnsiTheme="minorEastAsia" w:eastAsiaTheme="minorEastAsia" w:cstheme="minorEastAsia"/>
                <w:color w:val="000000"/>
                <w:sz w:val="21"/>
                <w:szCs w:val="21"/>
              </w:rPr>
            </w:pPr>
          </w:p>
        </w:tc>
        <w:tc>
          <w:tcPr>
            <w:tcW w:w="15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6ADCC">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其他资金</w:t>
            </w:r>
          </w:p>
        </w:tc>
        <w:tc>
          <w:tcPr>
            <w:tcW w:w="26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885388">
            <w:pPr>
              <w:spacing w:line="300" w:lineRule="exact"/>
              <w:jc w:val="center"/>
              <w:rPr>
                <w:rFonts w:hint="eastAsia" w:asciiTheme="minorEastAsia" w:hAnsiTheme="minorEastAsia" w:eastAsiaTheme="minorEastAsia" w:cstheme="minorEastAsia"/>
                <w:color w:val="000000"/>
                <w:sz w:val="21"/>
                <w:szCs w:val="21"/>
              </w:rPr>
            </w:pPr>
          </w:p>
        </w:tc>
      </w:tr>
      <w:tr w14:paraId="5F3A6CE8">
        <w:tblPrEx>
          <w:tblCellMar>
            <w:top w:w="15" w:type="dxa"/>
            <w:left w:w="15" w:type="dxa"/>
            <w:bottom w:w="15" w:type="dxa"/>
            <w:right w:w="15" w:type="dxa"/>
          </w:tblCellMar>
        </w:tblPrEx>
        <w:trPr>
          <w:trHeight w:val="355" w:hRule="atLeast"/>
          <w:jc w:val="center"/>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5BFA7">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总体 目标</w:t>
            </w:r>
          </w:p>
        </w:tc>
        <w:tc>
          <w:tcPr>
            <w:tcW w:w="469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8C2618">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年度目标</w:t>
            </w:r>
          </w:p>
        </w:tc>
      </w:tr>
      <w:tr w14:paraId="53C57E9B">
        <w:tblPrEx>
          <w:tblCellMar>
            <w:top w:w="15" w:type="dxa"/>
            <w:left w:w="15" w:type="dxa"/>
            <w:bottom w:w="15" w:type="dxa"/>
            <w:right w:w="15" w:type="dxa"/>
          </w:tblCellMar>
        </w:tblPrEx>
        <w:trPr>
          <w:trHeight w:val="438"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48088">
            <w:pPr>
              <w:spacing w:line="300" w:lineRule="exact"/>
              <w:jc w:val="center"/>
              <w:rPr>
                <w:rFonts w:hint="eastAsia" w:asciiTheme="minorEastAsia" w:hAnsiTheme="minorEastAsia" w:eastAsiaTheme="minorEastAsia" w:cstheme="minorEastAsia"/>
                <w:color w:val="000000"/>
                <w:sz w:val="21"/>
                <w:szCs w:val="21"/>
              </w:rPr>
            </w:pPr>
          </w:p>
        </w:tc>
        <w:tc>
          <w:tcPr>
            <w:tcW w:w="469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432630">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zh-CN"/>
              </w:rPr>
              <w:t>严格按照预算绩效要求，认真开展相关工作，全程加强预算绩效管理，确保资金使用效率。</w:t>
            </w:r>
          </w:p>
        </w:tc>
      </w:tr>
      <w:tr w14:paraId="7C69CBCC">
        <w:tblPrEx>
          <w:tblCellMar>
            <w:top w:w="15" w:type="dxa"/>
            <w:left w:w="15" w:type="dxa"/>
            <w:bottom w:w="15" w:type="dxa"/>
            <w:right w:w="15" w:type="dxa"/>
          </w:tblCellMar>
        </w:tblPrEx>
        <w:trPr>
          <w:trHeight w:val="355" w:hRule="atLeast"/>
          <w:jc w:val="center"/>
        </w:trPr>
        <w:tc>
          <w:tcPr>
            <w:tcW w:w="301" w:type="pct"/>
            <w:vMerge w:val="restart"/>
            <w:tcBorders>
              <w:top w:val="single" w:color="000000" w:sz="4" w:space="0"/>
              <w:left w:val="single" w:color="000000" w:sz="4" w:space="0"/>
            </w:tcBorders>
            <w:shd w:val="clear" w:color="auto" w:fill="auto"/>
            <w:vAlign w:val="center"/>
          </w:tcPr>
          <w:p w14:paraId="3C5CA55D">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绩效 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E750">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一级指标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2902F">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二级指标</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128F">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三级指标</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CE048">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指标性质</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4E55">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指标值</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4358">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度量单位</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205CA">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权重</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0780">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实际完成指标值</w:t>
            </w:r>
          </w:p>
        </w:tc>
      </w:tr>
      <w:tr w14:paraId="73F64101">
        <w:tblPrEx>
          <w:tblCellMar>
            <w:top w:w="15" w:type="dxa"/>
            <w:left w:w="15" w:type="dxa"/>
            <w:bottom w:w="15" w:type="dxa"/>
            <w:right w:w="15" w:type="dxa"/>
          </w:tblCellMar>
        </w:tblPrEx>
        <w:trPr>
          <w:trHeight w:val="510" w:hRule="atLeast"/>
          <w:jc w:val="center"/>
        </w:trPr>
        <w:tc>
          <w:tcPr>
            <w:tcW w:w="301" w:type="pct"/>
            <w:vMerge w:val="continue"/>
            <w:tcBorders>
              <w:left w:val="single" w:color="000000" w:sz="4" w:space="0"/>
            </w:tcBorders>
            <w:shd w:val="clear" w:color="auto" w:fill="auto"/>
            <w:vAlign w:val="center"/>
          </w:tcPr>
          <w:p w14:paraId="43E22AC4">
            <w:pPr>
              <w:spacing w:line="300" w:lineRule="exact"/>
              <w:jc w:val="center"/>
              <w:rPr>
                <w:rFonts w:hint="eastAsia" w:asciiTheme="minorEastAsia" w:hAnsiTheme="minorEastAsia" w:eastAsiaTheme="minorEastAsia" w:cstheme="minorEastAsia"/>
                <w:color w:val="000000"/>
                <w:sz w:val="21"/>
                <w:szCs w:val="21"/>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E71CA">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产出指标</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F6652">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数量指标</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113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政法工作宣传报道次数</w:t>
            </w:r>
          </w:p>
        </w:tc>
        <w:tc>
          <w:tcPr>
            <w:tcW w:w="343" w:type="pct"/>
            <w:tcBorders>
              <w:top w:val="single" w:color="000000" w:sz="4" w:space="0"/>
              <w:left w:val="nil"/>
              <w:bottom w:val="single" w:color="000000" w:sz="4" w:space="0"/>
              <w:right w:val="single" w:color="000000" w:sz="4" w:space="0"/>
            </w:tcBorders>
            <w:shd w:val="clear" w:color="auto" w:fill="auto"/>
            <w:vAlign w:val="center"/>
          </w:tcPr>
          <w:p w14:paraId="2F655028">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w:t>
            </w:r>
          </w:p>
        </w:tc>
        <w:tc>
          <w:tcPr>
            <w:tcW w:w="526" w:type="pct"/>
            <w:tcBorders>
              <w:top w:val="single" w:color="000000" w:sz="4" w:space="0"/>
              <w:left w:val="nil"/>
              <w:bottom w:val="single" w:color="000000" w:sz="4" w:space="0"/>
              <w:right w:val="single" w:color="000000" w:sz="4" w:space="0"/>
            </w:tcBorders>
            <w:shd w:val="clear" w:color="auto" w:fill="auto"/>
            <w:vAlign w:val="center"/>
          </w:tcPr>
          <w:p w14:paraId="6043C991">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12</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31EF8A04">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次</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B753">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5</w:t>
            </w:r>
          </w:p>
        </w:tc>
        <w:tc>
          <w:tcPr>
            <w:tcW w:w="930" w:type="pct"/>
            <w:tcBorders>
              <w:top w:val="single" w:color="000000" w:sz="4" w:space="0"/>
              <w:left w:val="nil"/>
              <w:bottom w:val="single" w:color="000000" w:sz="4" w:space="0"/>
              <w:right w:val="single" w:color="000000" w:sz="4" w:space="0"/>
            </w:tcBorders>
            <w:shd w:val="clear" w:color="auto" w:fill="auto"/>
            <w:vAlign w:val="center"/>
          </w:tcPr>
          <w:p w14:paraId="21D11041">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12次</w:t>
            </w:r>
          </w:p>
        </w:tc>
      </w:tr>
      <w:tr w14:paraId="7EBE40D7">
        <w:tblPrEx>
          <w:tblCellMar>
            <w:top w:w="15" w:type="dxa"/>
            <w:left w:w="15" w:type="dxa"/>
            <w:bottom w:w="15" w:type="dxa"/>
            <w:right w:w="15" w:type="dxa"/>
          </w:tblCellMar>
        </w:tblPrEx>
        <w:trPr>
          <w:trHeight w:val="367" w:hRule="atLeast"/>
          <w:jc w:val="center"/>
        </w:trPr>
        <w:tc>
          <w:tcPr>
            <w:tcW w:w="301" w:type="pct"/>
            <w:vMerge w:val="continue"/>
            <w:tcBorders>
              <w:left w:val="single" w:color="000000" w:sz="4" w:space="0"/>
            </w:tcBorders>
            <w:shd w:val="clear" w:color="auto" w:fill="auto"/>
            <w:vAlign w:val="center"/>
          </w:tcPr>
          <w:p w14:paraId="487FA1F9">
            <w:pPr>
              <w:spacing w:line="300" w:lineRule="exact"/>
              <w:jc w:val="center"/>
              <w:rPr>
                <w:rFonts w:hint="eastAsia" w:asciiTheme="minorEastAsia" w:hAnsiTheme="minorEastAsia" w:eastAsiaTheme="minorEastAsia" w:cstheme="minorEastAsia"/>
                <w:color w:val="000000"/>
                <w:sz w:val="21"/>
                <w:szCs w:val="21"/>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B9008">
            <w:pPr>
              <w:jc w:val="center"/>
              <w:rPr>
                <w:rFonts w:hint="eastAsia" w:asciiTheme="minorEastAsia" w:hAnsiTheme="minorEastAsia" w:eastAsiaTheme="minorEastAsia" w:cstheme="minorEastAsia"/>
                <w:color w:val="000000"/>
                <w:sz w:val="21"/>
                <w:szCs w:val="21"/>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471D9">
            <w:pPr>
              <w:jc w:val="center"/>
              <w:rPr>
                <w:rFonts w:hint="eastAsia" w:asciiTheme="minorEastAsia" w:hAnsiTheme="minorEastAsia" w:eastAsiaTheme="minorEastAsia" w:cstheme="minorEastAsia"/>
                <w:color w:val="000000"/>
                <w:sz w:val="21"/>
                <w:szCs w:val="21"/>
                <w:lang w:val="zh-CN"/>
              </w:rPr>
            </w:pPr>
          </w:p>
        </w:tc>
        <w:tc>
          <w:tcPr>
            <w:tcW w:w="912" w:type="pct"/>
            <w:tcBorders>
              <w:top w:val="nil"/>
              <w:left w:val="single" w:color="000000" w:sz="4" w:space="0"/>
              <w:bottom w:val="single" w:color="000000" w:sz="4" w:space="0"/>
              <w:right w:val="single" w:color="000000" w:sz="4" w:space="0"/>
            </w:tcBorders>
            <w:shd w:val="clear" w:color="auto" w:fill="auto"/>
            <w:vAlign w:val="center"/>
          </w:tcPr>
          <w:p w14:paraId="40077A7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pacing w:val="-11"/>
                <w:kern w:val="0"/>
                <w:sz w:val="21"/>
                <w:szCs w:val="21"/>
                <w:lang w:val="en-US" w:eastAsia="zh-CN" w:bidi="ar"/>
              </w:rPr>
              <w:t>政法工作督导次数</w:t>
            </w:r>
          </w:p>
        </w:tc>
        <w:tc>
          <w:tcPr>
            <w:tcW w:w="343" w:type="pct"/>
            <w:tcBorders>
              <w:top w:val="nil"/>
              <w:left w:val="nil"/>
              <w:bottom w:val="single" w:color="000000" w:sz="4" w:space="0"/>
              <w:right w:val="single" w:color="000000" w:sz="4" w:space="0"/>
            </w:tcBorders>
            <w:shd w:val="clear" w:color="auto" w:fill="auto"/>
            <w:vAlign w:val="center"/>
          </w:tcPr>
          <w:p w14:paraId="12CC5E26">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w:t>
            </w:r>
          </w:p>
        </w:tc>
        <w:tc>
          <w:tcPr>
            <w:tcW w:w="526" w:type="pct"/>
            <w:tcBorders>
              <w:top w:val="nil"/>
              <w:left w:val="nil"/>
              <w:bottom w:val="single" w:color="000000" w:sz="4" w:space="0"/>
              <w:right w:val="single" w:color="000000" w:sz="4" w:space="0"/>
            </w:tcBorders>
            <w:shd w:val="clear" w:color="auto" w:fill="auto"/>
            <w:vAlign w:val="center"/>
          </w:tcPr>
          <w:p w14:paraId="39C99A6F">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6</w:t>
            </w:r>
          </w:p>
        </w:tc>
        <w:tc>
          <w:tcPr>
            <w:tcW w:w="527" w:type="pct"/>
            <w:tcBorders>
              <w:top w:val="nil"/>
              <w:left w:val="nil"/>
              <w:bottom w:val="single" w:color="000000" w:sz="4" w:space="0"/>
              <w:right w:val="single" w:color="000000" w:sz="4" w:space="0"/>
            </w:tcBorders>
            <w:shd w:val="clear" w:color="auto" w:fill="auto"/>
            <w:vAlign w:val="center"/>
          </w:tcPr>
          <w:p w14:paraId="4C6BCAA9">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次</w:t>
            </w:r>
          </w:p>
        </w:tc>
        <w:tc>
          <w:tcPr>
            <w:tcW w:w="341" w:type="pct"/>
            <w:tcBorders>
              <w:top w:val="nil"/>
              <w:left w:val="single" w:color="000000" w:sz="4" w:space="0"/>
              <w:bottom w:val="single" w:color="000000" w:sz="4" w:space="0"/>
              <w:right w:val="single" w:color="000000" w:sz="4" w:space="0"/>
            </w:tcBorders>
            <w:shd w:val="clear" w:color="auto" w:fill="auto"/>
            <w:vAlign w:val="center"/>
          </w:tcPr>
          <w:p w14:paraId="6B4EB334">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10</w:t>
            </w:r>
          </w:p>
        </w:tc>
        <w:tc>
          <w:tcPr>
            <w:tcW w:w="930" w:type="pct"/>
            <w:tcBorders>
              <w:top w:val="nil"/>
              <w:left w:val="nil"/>
              <w:bottom w:val="single" w:color="000000" w:sz="4" w:space="0"/>
              <w:right w:val="single" w:color="000000" w:sz="4" w:space="0"/>
            </w:tcBorders>
            <w:shd w:val="clear" w:color="auto" w:fill="auto"/>
            <w:vAlign w:val="center"/>
          </w:tcPr>
          <w:p w14:paraId="359AB542">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6次</w:t>
            </w:r>
          </w:p>
        </w:tc>
      </w:tr>
      <w:tr w14:paraId="70A5F90D">
        <w:tblPrEx>
          <w:tblCellMar>
            <w:top w:w="15" w:type="dxa"/>
            <w:left w:w="15" w:type="dxa"/>
            <w:bottom w:w="15" w:type="dxa"/>
            <w:right w:w="15" w:type="dxa"/>
          </w:tblCellMar>
        </w:tblPrEx>
        <w:trPr>
          <w:trHeight w:val="510" w:hRule="atLeast"/>
          <w:jc w:val="center"/>
        </w:trPr>
        <w:tc>
          <w:tcPr>
            <w:tcW w:w="301" w:type="pct"/>
            <w:vMerge w:val="continue"/>
            <w:tcBorders>
              <w:left w:val="single" w:color="000000" w:sz="4" w:space="0"/>
            </w:tcBorders>
            <w:shd w:val="clear" w:color="auto" w:fill="auto"/>
            <w:vAlign w:val="center"/>
          </w:tcPr>
          <w:p w14:paraId="11246617">
            <w:pPr>
              <w:spacing w:line="300" w:lineRule="exact"/>
              <w:jc w:val="center"/>
              <w:rPr>
                <w:rFonts w:hint="eastAsia" w:asciiTheme="minorEastAsia" w:hAnsiTheme="minorEastAsia" w:eastAsiaTheme="minorEastAsia" w:cstheme="minorEastAsia"/>
                <w:color w:val="000000"/>
                <w:sz w:val="21"/>
                <w:szCs w:val="21"/>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A5838">
            <w:pPr>
              <w:jc w:val="center"/>
              <w:rPr>
                <w:rFonts w:hint="eastAsia" w:asciiTheme="minorEastAsia" w:hAnsiTheme="minorEastAsia" w:eastAsiaTheme="minorEastAsia" w:cstheme="minorEastAsia"/>
                <w:color w:val="000000"/>
                <w:sz w:val="21"/>
                <w:szCs w:val="21"/>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6266A">
            <w:pPr>
              <w:jc w:val="center"/>
              <w:rPr>
                <w:rFonts w:hint="eastAsia" w:asciiTheme="minorEastAsia" w:hAnsiTheme="minorEastAsia" w:eastAsiaTheme="minorEastAsia" w:cstheme="minorEastAsia"/>
                <w:color w:val="000000"/>
                <w:sz w:val="21"/>
                <w:szCs w:val="21"/>
                <w:lang w:val="zh-CN"/>
              </w:rPr>
            </w:pPr>
          </w:p>
        </w:tc>
        <w:tc>
          <w:tcPr>
            <w:tcW w:w="912" w:type="pct"/>
            <w:tcBorders>
              <w:top w:val="nil"/>
              <w:left w:val="single" w:color="000000" w:sz="4" w:space="0"/>
              <w:bottom w:val="single" w:color="000000" w:sz="4" w:space="0"/>
              <w:right w:val="single" w:color="000000" w:sz="4" w:space="0"/>
            </w:tcBorders>
            <w:shd w:val="clear" w:color="auto" w:fill="auto"/>
            <w:vAlign w:val="center"/>
          </w:tcPr>
          <w:p w14:paraId="299CF9A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维稳工作情报信息收集条数</w:t>
            </w:r>
          </w:p>
        </w:tc>
        <w:tc>
          <w:tcPr>
            <w:tcW w:w="343" w:type="pct"/>
            <w:tcBorders>
              <w:top w:val="nil"/>
              <w:left w:val="nil"/>
              <w:bottom w:val="single" w:color="000000" w:sz="4" w:space="0"/>
              <w:right w:val="single" w:color="000000" w:sz="4" w:space="0"/>
            </w:tcBorders>
            <w:shd w:val="clear" w:color="auto" w:fill="auto"/>
            <w:vAlign w:val="center"/>
          </w:tcPr>
          <w:p w14:paraId="0EE79437">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w:t>
            </w:r>
          </w:p>
        </w:tc>
        <w:tc>
          <w:tcPr>
            <w:tcW w:w="526" w:type="pct"/>
            <w:tcBorders>
              <w:top w:val="nil"/>
              <w:left w:val="nil"/>
              <w:bottom w:val="single" w:color="000000" w:sz="4" w:space="0"/>
              <w:right w:val="single" w:color="000000" w:sz="4" w:space="0"/>
            </w:tcBorders>
            <w:shd w:val="clear" w:color="auto" w:fill="auto"/>
            <w:vAlign w:val="center"/>
          </w:tcPr>
          <w:p w14:paraId="61933B7C">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10</w:t>
            </w:r>
          </w:p>
        </w:tc>
        <w:tc>
          <w:tcPr>
            <w:tcW w:w="527" w:type="pct"/>
            <w:tcBorders>
              <w:top w:val="nil"/>
              <w:left w:val="nil"/>
              <w:bottom w:val="single" w:color="000000" w:sz="4" w:space="0"/>
              <w:right w:val="single" w:color="000000" w:sz="4" w:space="0"/>
            </w:tcBorders>
            <w:shd w:val="clear" w:color="auto" w:fill="auto"/>
            <w:vAlign w:val="center"/>
          </w:tcPr>
          <w:p w14:paraId="0570407A">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条</w:t>
            </w:r>
          </w:p>
        </w:tc>
        <w:tc>
          <w:tcPr>
            <w:tcW w:w="341" w:type="pct"/>
            <w:tcBorders>
              <w:top w:val="nil"/>
              <w:left w:val="single" w:color="000000" w:sz="4" w:space="0"/>
              <w:bottom w:val="single" w:color="000000" w:sz="4" w:space="0"/>
              <w:right w:val="single" w:color="000000" w:sz="4" w:space="0"/>
            </w:tcBorders>
            <w:shd w:val="clear" w:color="auto" w:fill="auto"/>
            <w:vAlign w:val="center"/>
          </w:tcPr>
          <w:p w14:paraId="31A28D45">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10</w:t>
            </w:r>
          </w:p>
        </w:tc>
        <w:tc>
          <w:tcPr>
            <w:tcW w:w="930" w:type="pct"/>
            <w:tcBorders>
              <w:top w:val="nil"/>
              <w:left w:val="nil"/>
              <w:bottom w:val="single" w:color="000000" w:sz="4" w:space="0"/>
              <w:right w:val="single" w:color="000000" w:sz="4" w:space="0"/>
            </w:tcBorders>
            <w:shd w:val="clear" w:color="auto" w:fill="auto"/>
            <w:vAlign w:val="center"/>
          </w:tcPr>
          <w:p w14:paraId="7B809C34">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10条</w:t>
            </w:r>
          </w:p>
        </w:tc>
      </w:tr>
      <w:tr w14:paraId="5BB98366">
        <w:tblPrEx>
          <w:tblCellMar>
            <w:top w:w="15" w:type="dxa"/>
            <w:left w:w="15" w:type="dxa"/>
            <w:bottom w:w="15" w:type="dxa"/>
            <w:right w:w="15" w:type="dxa"/>
          </w:tblCellMar>
        </w:tblPrEx>
        <w:trPr>
          <w:trHeight w:val="510" w:hRule="atLeast"/>
          <w:jc w:val="center"/>
        </w:trPr>
        <w:tc>
          <w:tcPr>
            <w:tcW w:w="301" w:type="pct"/>
            <w:vMerge w:val="continue"/>
            <w:tcBorders>
              <w:left w:val="single" w:color="000000" w:sz="4" w:space="0"/>
            </w:tcBorders>
            <w:shd w:val="clear" w:color="auto" w:fill="auto"/>
            <w:vAlign w:val="center"/>
          </w:tcPr>
          <w:p w14:paraId="1B493DF2">
            <w:pPr>
              <w:spacing w:line="300" w:lineRule="exact"/>
              <w:jc w:val="center"/>
              <w:rPr>
                <w:rFonts w:hint="eastAsia" w:asciiTheme="minorEastAsia" w:hAnsiTheme="minorEastAsia" w:eastAsiaTheme="minorEastAsia" w:cstheme="minorEastAsia"/>
                <w:color w:val="000000"/>
                <w:sz w:val="21"/>
                <w:szCs w:val="21"/>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09E86">
            <w:pPr>
              <w:jc w:val="center"/>
              <w:rPr>
                <w:rFonts w:hint="eastAsia" w:asciiTheme="minorEastAsia" w:hAnsiTheme="minorEastAsia" w:eastAsiaTheme="minorEastAsia" w:cstheme="minorEastAsia"/>
                <w:color w:val="000000"/>
                <w:sz w:val="21"/>
                <w:szCs w:val="21"/>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C783C">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质量指标</w:t>
            </w:r>
          </w:p>
        </w:tc>
        <w:tc>
          <w:tcPr>
            <w:tcW w:w="912" w:type="pct"/>
            <w:tcBorders>
              <w:top w:val="nil"/>
              <w:left w:val="single" w:color="000000" w:sz="4" w:space="0"/>
              <w:bottom w:val="single" w:color="000000" w:sz="4" w:space="0"/>
              <w:right w:val="single" w:color="000000" w:sz="4" w:space="0"/>
            </w:tcBorders>
            <w:shd w:val="clear" w:color="auto" w:fill="auto"/>
            <w:vAlign w:val="center"/>
          </w:tcPr>
          <w:p w14:paraId="74EF559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政法工作督导覆盖率</w:t>
            </w:r>
          </w:p>
        </w:tc>
        <w:tc>
          <w:tcPr>
            <w:tcW w:w="343" w:type="pct"/>
            <w:tcBorders>
              <w:top w:val="nil"/>
              <w:left w:val="nil"/>
              <w:bottom w:val="single" w:color="000000" w:sz="4" w:space="0"/>
              <w:right w:val="single" w:color="000000" w:sz="4" w:space="0"/>
            </w:tcBorders>
            <w:shd w:val="clear" w:color="auto" w:fill="auto"/>
            <w:vAlign w:val="center"/>
          </w:tcPr>
          <w:p w14:paraId="361821AE">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w:t>
            </w:r>
          </w:p>
        </w:tc>
        <w:tc>
          <w:tcPr>
            <w:tcW w:w="526" w:type="pct"/>
            <w:tcBorders>
              <w:top w:val="nil"/>
              <w:left w:val="nil"/>
              <w:bottom w:val="single" w:color="000000" w:sz="4" w:space="0"/>
              <w:right w:val="single" w:color="000000" w:sz="4" w:space="0"/>
            </w:tcBorders>
            <w:shd w:val="clear" w:color="auto" w:fill="auto"/>
            <w:vAlign w:val="center"/>
          </w:tcPr>
          <w:p w14:paraId="344C81A9">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99</w:t>
            </w:r>
          </w:p>
        </w:tc>
        <w:tc>
          <w:tcPr>
            <w:tcW w:w="527" w:type="pct"/>
            <w:tcBorders>
              <w:top w:val="nil"/>
              <w:left w:val="nil"/>
              <w:bottom w:val="single" w:color="000000" w:sz="4" w:space="0"/>
              <w:right w:val="single" w:color="000000" w:sz="4" w:space="0"/>
            </w:tcBorders>
            <w:shd w:val="clear" w:color="auto" w:fill="auto"/>
            <w:vAlign w:val="center"/>
          </w:tcPr>
          <w:p w14:paraId="53B90BA1">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w:t>
            </w:r>
          </w:p>
        </w:tc>
        <w:tc>
          <w:tcPr>
            <w:tcW w:w="341" w:type="pct"/>
            <w:tcBorders>
              <w:top w:val="nil"/>
              <w:left w:val="single" w:color="000000" w:sz="4" w:space="0"/>
              <w:bottom w:val="single" w:color="000000" w:sz="4" w:space="0"/>
              <w:right w:val="single" w:color="000000" w:sz="4" w:space="0"/>
            </w:tcBorders>
            <w:shd w:val="clear" w:color="auto" w:fill="auto"/>
            <w:vAlign w:val="center"/>
          </w:tcPr>
          <w:p w14:paraId="0913307C">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5</w:t>
            </w:r>
          </w:p>
        </w:tc>
        <w:tc>
          <w:tcPr>
            <w:tcW w:w="930" w:type="pct"/>
            <w:tcBorders>
              <w:top w:val="nil"/>
              <w:left w:val="nil"/>
              <w:bottom w:val="single" w:color="000000" w:sz="4" w:space="0"/>
              <w:right w:val="single" w:color="000000" w:sz="4" w:space="0"/>
            </w:tcBorders>
            <w:shd w:val="clear" w:color="auto" w:fill="auto"/>
            <w:vAlign w:val="center"/>
          </w:tcPr>
          <w:p w14:paraId="71020B3F">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99%</w:t>
            </w:r>
          </w:p>
        </w:tc>
      </w:tr>
      <w:tr w14:paraId="5E6AA93C">
        <w:tblPrEx>
          <w:tblCellMar>
            <w:top w:w="15" w:type="dxa"/>
            <w:left w:w="15" w:type="dxa"/>
            <w:bottom w:w="15" w:type="dxa"/>
            <w:right w:w="15" w:type="dxa"/>
          </w:tblCellMar>
        </w:tblPrEx>
        <w:trPr>
          <w:trHeight w:val="510" w:hRule="atLeast"/>
          <w:jc w:val="center"/>
        </w:trPr>
        <w:tc>
          <w:tcPr>
            <w:tcW w:w="301" w:type="pct"/>
            <w:vMerge w:val="continue"/>
            <w:tcBorders>
              <w:left w:val="single" w:color="000000" w:sz="4" w:space="0"/>
            </w:tcBorders>
            <w:shd w:val="clear" w:color="auto" w:fill="auto"/>
            <w:vAlign w:val="center"/>
          </w:tcPr>
          <w:p w14:paraId="6DA0A7DD">
            <w:pPr>
              <w:spacing w:line="300" w:lineRule="exact"/>
              <w:jc w:val="center"/>
              <w:rPr>
                <w:rFonts w:hint="eastAsia" w:asciiTheme="minorEastAsia" w:hAnsiTheme="minorEastAsia" w:eastAsiaTheme="minorEastAsia" w:cstheme="minorEastAsia"/>
                <w:color w:val="000000"/>
                <w:sz w:val="21"/>
                <w:szCs w:val="21"/>
              </w:rPr>
            </w:pPr>
          </w:p>
        </w:tc>
        <w:tc>
          <w:tcPr>
            <w:tcW w:w="522" w:type="pct"/>
            <w:vMerge w:val="continue"/>
            <w:tcBorders>
              <w:top w:val="single" w:color="000000" w:sz="4" w:space="0"/>
              <w:left w:val="single" w:color="000000" w:sz="4" w:space="0"/>
              <w:right w:val="single" w:color="000000" w:sz="4" w:space="0"/>
            </w:tcBorders>
            <w:shd w:val="clear" w:color="auto" w:fill="auto"/>
            <w:vAlign w:val="center"/>
          </w:tcPr>
          <w:p w14:paraId="5ED18193">
            <w:pPr>
              <w:jc w:val="center"/>
              <w:rPr>
                <w:rFonts w:hint="eastAsia" w:asciiTheme="minorEastAsia" w:hAnsiTheme="minorEastAsia" w:eastAsiaTheme="minorEastAsia" w:cstheme="minorEastAsia"/>
                <w:color w:val="000000"/>
                <w:sz w:val="21"/>
                <w:szCs w:val="21"/>
              </w:rPr>
            </w:pPr>
          </w:p>
        </w:tc>
        <w:tc>
          <w:tcPr>
            <w:tcW w:w="594" w:type="pct"/>
            <w:vMerge w:val="continue"/>
            <w:tcBorders>
              <w:top w:val="single" w:color="000000" w:sz="4" w:space="0"/>
              <w:left w:val="single" w:color="000000" w:sz="4" w:space="0"/>
              <w:right w:val="single" w:color="000000" w:sz="4" w:space="0"/>
            </w:tcBorders>
            <w:shd w:val="clear" w:color="auto" w:fill="auto"/>
            <w:vAlign w:val="center"/>
          </w:tcPr>
          <w:p w14:paraId="1A26272E">
            <w:pPr>
              <w:jc w:val="center"/>
              <w:rPr>
                <w:rFonts w:hint="eastAsia" w:asciiTheme="minorEastAsia" w:hAnsiTheme="minorEastAsia" w:eastAsiaTheme="minorEastAsia" w:cstheme="minorEastAsia"/>
                <w:color w:val="000000"/>
                <w:sz w:val="21"/>
                <w:szCs w:val="21"/>
                <w:lang w:val="zh-CN"/>
              </w:rPr>
            </w:pPr>
          </w:p>
        </w:tc>
        <w:tc>
          <w:tcPr>
            <w:tcW w:w="912" w:type="pct"/>
            <w:tcBorders>
              <w:top w:val="nil"/>
              <w:left w:val="single" w:color="000000" w:sz="4" w:space="0"/>
              <w:bottom w:val="single" w:color="000000" w:sz="4" w:space="0"/>
              <w:right w:val="single" w:color="000000" w:sz="4" w:space="0"/>
            </w:tcBorders>
            <w:shd w:val="clear" w:color="auto" w:fill="auto"/>
            <w:vAlign w:val="center"/>
          </w:tcPr>
          <w:p w14:paraId="602640F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宣传报道内容准确率</w:t>
            </w:r>
          </w:p>
        </w:tc>
        <w:tc>
          <w:tcPr>
            <w:tcW w:w="343" w:type="pct"/>
            <w:tcBorders>
              <w:top w:val="nil"/>
              <w:left w:val="nil"/>
              <w:bottom w:val="single" w:color="auto" w:sz="4" w:space="0"/>
              <w:right w:val="single" w:color="000000" w:sz="4" w:space="0"/>
            </w:tcBorders>
            <w:shd w:val="clear" w:color="auto" w:fill="auto"/>
            <w:vAlign w:val="center"/>
          </w:tcPr>
          <w:p w14:paraId="1F5ECCF5">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w:t>
            </w:r>
          </w:p>
        </w:tc>
        <w:tc>
          <w:tcPr>
            <w:tcW w:w="526" w:type="pct"/>
            <w:tcBorders>
              <w:top w:val="nil"/>
              <w:left w:val="nil"/>
              <w:bottom w:val="single" w:color="auto" w:sz="4" w:space="0"/>
              <w:right w:val="single" w:color="000000" w:sz="4" w:space="0"/>
            </w:tcBorders>
            <w:shd w:val="clear" w:color="auto" w:fill="auto"/>
            <w:vAlign w:val="center"/>
          </w:tcPr>
          <w:p w14:paraId="401955B6">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99</w:t>
            </w:r>
          </w:p>
        </w:tc>
        <w:tc>
          <w:tcPr>
            <w:tcW w:w="527" w:type="pct"/>
            <w:tcBorders>
              <w:top w:val="nil"/>
              <w:left w:val="nil"/>
              <w:bottom w:val="single" w:color="auto" w:sz="4" w:space="0"/>
              <w:right w:val="single" w:color="000000" w:sz="4" w:space="0"/>
            </w:tcBorders>
            <w:shd w:val="clear" w:color="auto" w:fill="auto"/>
            <w:vAlign w:val="center"/>
          </w:tcPr>
          <w:p w14:paraId="5A884D00">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w:t>
            </w:r>
          </w:p>
        </w:tc>
        <w:tc>
          <w:tcPr>
            <w:tcW w:w="341" w:type="pct"/>
            <w:tcBorders>
              <w:top w:val="nil"/>
              <w:left w:val="single" w:color="000000" w:sz="4" w:space="0"/>
              <w:bottom w:val="single" w:color="auto" w:sz="4" w:space="0"/>
              <w:right w:val="single" w:color="000000" w:sz="4" w:space="0"/>
            </w:tcBorders>
            <w:shd w:val="clear" w:color="auto" w:fill="auto"/>
            <w:vAlign w:val="center"/>
          </w:tcPr>
          <w:p w14:paraId="5AD18195">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5</w:t>
            </w:r>
          </w:p>
        </w:tc>
        <w:tc>
          <w:tcPr>
            <w:tcW w:w="930" w:type="pct"/>
            <w:tcBorders>
              <w:top w:val="nil"/>
              <w:left w:val="nil"/>
              <w:bottom w:val="single" w:color="auto" w:sz="4" w:space="0"/>
              <w:right w:val="single" w:color="000000" w:sz="4" w:space="0"/>
            </w:tcBorders>
            <w:shd w:val="clear" w:color="auto" w:fill="auto"/>
            <w:vAlign w:val="center"/>
          </w:tcPr>
          <w:p w14:paraId="2B5153E4">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99%</w:t>
            </w:r>
          </w:p>
        </w:tc>
      </w:tr>
      <w:tr w14:paraId="6B6C4387">
        <w:tblPrEx>
          <w:tblCellMar>
            <w:top w:w="15" w:type="dxa"/>
            <w:left w:w="15" w:type="dxa"/>
            <w:bottom w:w="15" w:type="dxa"/>
            <w:right w:w="15" w:type="dxa"/>
          </w:tblCellMar>
        </w:tblPrEx>
        <w:trPr>
          <w:trHeight w:val="367" w:hRule="atLeast"/>
          <w:jc w:val="center"/>
        </w:trPr>
        <w:tc>
          <w:tcPr>
            <w:tcW w:w="301" w:type="pct"/>
            <w:vMerge w:val="continue"/>
            <w:tcBorders>
              <w:left w:val="single" w:color="000000" w:sz="4" w:space="0"/>
            </w:tcBorders>
            <w:shd w:val="clear" w:color="auto" w:fill="auto"/>
            <w:vAlign w:val="center"/>
          </w:tcPr>
          <w:p w14:paraId="5B371530">
            <w:pPr>
              <w:spacing w:line="300" w:lineRule="exact"/>
              <w:jc w:val="center"/>
              <w:rPr>
                <w:rFonts w:hint="eastAsia" w:asciiTheme="minorEastAsia" w:hAnsiTheme="minorEastAsia" w:eastAsiaTheme="minorEastAsia" w:cstheme="minorEastAsia"/>
                <w:color w:val="000000"/>
                <w:sz w:val="21"/>
                <w:szCs w:val="21"/>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AAB27">
            <w:pPr>
              <w:jc w:val="center"/>
              <w:rPr>
                <w:rFonts w:hint="eastAsia" w:asciiTheme="minorEastAsia" w:hAnsiTheme="minorEastAsia" w:eastAsiaTheme="minorEastAsia" w:cstheme="minorEastAsia"/>
                <w:color w:val="000000"/>
                <w:sz w:val="21"/>
                <w:szCs w:val="21"/>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8844">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时效指标</w:t>
            </w:r>
          </w:p>
        </w:tc>
        <w:tc>
          <w:tcPr>
            <w:tcW w:w="912" w:type="pct"/>
            <w:tcBorders>
              <w:top w:val="single" w:color="000000" w:sz="4" w:space="0"/>
              <w:left w:val="single" w:color="000000" w:sz="4" w:space="0"/>
              <w:bottom w:val="single" w:color="000000" w:sz="4" w:space="0"/>
              <w:right w:val="single" w:color="auto" w:sz="4" w:space="0"/>
            </w:tcBorders>
            <w:shd w:val="clear" w:color="auto" w:fill="auto"/>
            <w:vAlign w:val="center"/>
          </w:tcPr>
          <w:p w14:paraId="3929997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color w:val="000000"/>
                <w:spacing w:val="-11"/>
                <w:sz w:val="21"/>
                <w:szCs w:val="21"/>
                <w:lang w:val="zh-CN"/>
              </w:rPr>
            </w:pPr>
            <w:r>
              <w:rPr>
                <w:rFonts w:hint="eastAsia" w:asciiTheme="minorEastAsia" w:hAnsiTheme="minorEastAsia" w:eastAsiaTheme="minorEastAsia" w:cstheme="minorEastAsia"/>
                <w:color w:val="000000"/>
                <w:spacing w:val="-11"/>
                <w:kern w:val="0"/>
                <w:sz w:val="21"/>
                <w:szCs w:val="21"/>
                <w:lang w:val="en-US" w:eastAsia="zh-CN" w:bidi="ar"/>
              </w:rPr>
              <w:t>各项工作完成时限</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14:paraId="2BE63CB6">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52855E73">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kern w:val="0"/>
                <w:sz w:val="21"/>
                <w:szCs w:val="21"/>
                <w:lang w:val="en-US" w:eastAsia="zh-CN" w:bidi="ar"/>
              </w:rPr>
              <w:t>1</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223052DD">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年</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7F4DC05B">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kern w:val="0"/>
                <w:sz w:val="21"/>
                <w:szCs w:val="21"/>
                <w:lang w:val="en-US" w:eastAsia="zh-CN" w:bidi="ar"/>
              </w:rPr>
              <w:t>5</w:t>
            </w:r>
          </w:p>
        </w:tc>
        <w:tc>
          <w:tcPr>
            <w:tcW w:w="930" w:type="pct"/>
            <w:tcBorders>
              <w:top w:val="single" w:color="auto" w:sz="4" w:space="0"/>
              <w:left w:val="single" w:color="auto" w:sz="4" w:space="0"/>
              <w:bottom w:val="single" w:color="auto" w:sz="4" w:space="0"/>
              <w:right w:val="single" w:color="auto" w:sz="4" w:space="0"/>
            </w:tcBorders>
            <w:shd w:val="clear" w:color="auto" w:fill="auto"/>
            <w:vAlign w:val="center"/>
          </w:tcPr>
          <w:p w14:paraId="753294DB">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1年</w:t>
            </w:r>
          </w:p>
        </w:tc>
      </w:tr>
      <w:tr w14:paraId="380081AE">
        <w:tblPrEx>
          <w:tblCellMar>
            <w:top w:w="15" w:type="dxa"/>
            <w:left w:w="15" w:type="dxa"/>
            <w:bottom w:w="15" w:type="dxa"/>
            <w:right w:w="15" w:type="dxa"/>
          </w:tblCellMar>
        </w:tblPrEx>
        <w:trPr>
          <w:trHeight w:val="336" w:hRule="atLeast"/>
          <w:jc w:val="center"/>
        </w:trPr>
        <w:tc>
          <w:tcPr>
            <w:tcW w:w="301" w:type="pct"/>
            <w:vMerge w:val="continue"/>
            <w:tcBorders>
              <w:left w:val="single" w:color="000000" w:sz="4" w:space="0"/>
            </w:tcBorders>
            <w:shd w:val="clear" w:color="auto" w:fill="auto"/>
            <w:vAlign w:val="center"/>
          </w:tcPr>
          <w:p w14:paraId="195167B1">
            <w:pPr>
              <w:spacing w:line="300" w:lineRule="exact"/>
              <w:jc w:val="center"/>
              <w:rPr>
                <w:rFonts w:hint="eastAsia" w:asciiTheme="minorEastAsia" w:hAnsiTheme="minorEastAsia" w:eastAsiaTheme="minorEastAsia" w:cstheme="minorEastAsia"/>
                <w:color w:val="000000"/>
                <w:sz w:val="21"/>
                <w:szCs w:val="21"/>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17304">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val="en-US" w:eastAsia="zh-CN" w:bidi="ar"/>
              </w:rPr>
              <w:t>效益指标</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A8A54">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kern w:val="0"/>
                <w:sz w:val="21"/>
                <w:szCs w:val="21"/>
                <w:lang w:val="en-US" w:eastAsia="zh-CN" w:bidi="ar"/>
              </w:rPr>
              <w:t>可持续影响指标</w:t>
            </w:r>
          </w:p>
        </w:tc>
        <w:tc>
          <w:tcPr>
            <w:tcW w:w="912" w:type="pct"/>
            <w:tcBorders>
              <w:top w:val="single" w:color="000000" w:sz="4" w:space="0"/>
              <w:left w:val="single" w:color="000000" w:sz="4" w:space="0"/>
              <w:bottom w:val="single" w:color="000000" w:sz="4" w:space="0"/>
              <w:right w:val="single" w:color="auto" w:sz="4" w:space="0"/>
            </w:tcBorders>
            <w:shd w:val="clear" w:color="auto" w:fill="auto"/>
            <w:vAlign w:val="center"/>
          </w:tcPr>
          <w:p w14:paraId="5A6DB63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r>
              <w:rPr>
                <w:rFonts w:hint="eastAsia" w:asciiTheme="minorEastAsia" w:hAnsiTheme="minorEastAsia" w:eastAsiaTheme="minorEastAsia" w:cstheme="minorEastAsia"/>
                <w:color w:val="000000"/>
                <w:spacing w:val="-11"/>
                <w:kern w:val="0"/>
                <w:sz w:val="21"/>
                <w:szCs w:val="21"/>
                <w:lang w:val="en-US" w:eastAsia="zh-CN" w:bidi="ar"/>
              </w:rPr>
              <w:t>社会大局和谐稳定</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14:paraId="49A3C36B">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kern w:val="0"/>
                <w:sz w:val="21"/>
                <w:szCs w:val="21"/>
                <w:lang w:val="en-US" w:eastAsia="zh-CN" w:bidi="ar"/>
              </w:rPr>
              <w:t>定性</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264C1028">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kern w:val="0"/>
                <w:sz w:val="21"/>
                <w:szCs w:val="21"/>
                <w:lang w:val="en-US" w:eastAsia="zh-CN" w:bidi="ar"/>
              </w:rPr>
              <w:t>和谐稳定</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602C4D57">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374D2DA0">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kern w:val="0"/>
                <w:sz w:val="21"/>
                <w:szCs w:val="21"/>
                <w:lang w:val="en-US" w:eastAsia="zh-CN" w:bidi="ar"/>
              </w:rPr>
              <w:t>10</w:t>
            </w:r>
          </w:p>
        </w:tc>
        <w:tc>
          <w:tcPr>
            <w:tcW w:w="930" w:type="pct"/>
            <w:tcBorders>
              <w:top w:val="single" w:color="auto" w:sz="4" w:space="0"/>
              <w:left w:val="single" w:color="auto" w:sz="4" w:space="0"/>
              <w:bottom w:val="single" w:color="auto" w:sz="4" w:space="0"/>
              <w:right w:val="single" w:color="auto" w:sz="4" w:space="0"/>
            </w:tcBorders>
            <w:shd w:val="clear" w:color="auto" w:fill="auto"/>
            <w:vAlign w:val="center"/>
          </w:tcPr>
          <w:p w14:paraId="5F4D48C5">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和谐稳定</w:t>
            </w:r>
          </w:p>
        </w:tc>
      </w:tr>
      <w:tr w14:paraId="05E09C82">
        <w:tblPrEx>
          <w:tblCellMar>
            <w:top w:w="15" w:type="dxa"/>
            <w:left w:w="15" w:type="dxa"/>
            <w:bottom w:w="15" w:type="dxa"/>
            <w:right w:w="15" w:type="dxa"/>
          </w:tblCellMar>
        </w:tblPrEx>
        <w:trPr>
          <w:trHeight w:val="378" w:hRule="atLeast"/>
          <w:jc w:val="center"/>
        </w:trPr>
        <w:tc>
          <w:tcPr>
            <w:tcW w:w="301" w:type="pct"/>
            <w:vMerge w:val="continue"/>
            <w:tcBorders>
              <w:left w:val="single" w:color="000000" w:sz="4" w:space="0"/>
            </w:tcBorders>
            <w:shd w:val="clear" w:color="auto" w:fill="auto"/>
            <w:vAlign w:val="center"/>
          </w:tcPr>
          <w:p w14:paraId="4FCEB6B5">
            <w:pPr>
              <w:spacing w:line="300" w:lineRule="exact"/>
              <w:jc w:val="center"/>
              <w:rPr>
                <w:rFonts w:hint="eastAsia" w:asciiTheme="minorEastAsia" w:hAnsiTheme="minorEastAsia" w:eastAsiaTheme="minorEastAsia" w:cstheme="minorEastAsia"/>
                <w:color w:val="000000"/>
                <w:sz w:val="21"/>
                <w:szCs w:val="21"/>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6425B">
            <w:pPr>
              <w:jc w:val="center"/>
              <w:rPr>
                <w:rFonts w:hint="eastAsia" w:asciiTheme="minorEastAsia" w:hAnsiTheme="minorEastAsia" w:eastAsiaTheme="minorEastAsia" w:cstheme="minorEastAsia"/>
                <w:color w:val="000000"/>
                <w:kern w:val="0"/>
                <w:sz w:val="21"/>
                <w:szCs w:val="21"/>
                <w:lang w:val="en-US" w:eastAsia="zh-CN" w:bidi="ar"/>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A2827">
            <w:pPr>
              <w:jc w:val="center"/>
              <w:rPr>
                <w:rFonts w:hint="eastAsia" w:asciiTheme="minorEastAsia" w:hAnsiTheme="minorEastAsia" w:eastAsiaTheme="minorEastAsia" w:cstheme="minorEastAsia"/>
                <w:color w:val="000000"/>
                <w:kern w:val="0"/>
                <w:sz w:val="21"/>
                <w:szCs w:val="21"/>
                <w:lang w:val="en-US" w:eastAsia="zh-CN" w:bidi="ar"/>
              </w:rPr>
            </w:pPr>
          </w:p>
        </w:tc>
        <w:tc>
          <w:tcPr>
            <w:tcW w:w="912" w:type="pct"/>
            <w:tcBorders>
              <w:top w:val="single" w:color="000000" w:sz="4" w:space="0"/>
              <w:left w:val="single" w:color="000000" w:sz="4" w:space="0"/>
              <w:bottom w:val="single" w:color="000000" w:sz="4" w:space="0"/>
              <w:right w:val="single" w:color="auto" w:sz="4" w:space="0"/>
            </w:tcBorders>
            <w:shd w:val="clear" w:color="auto" w:fill="auto"/>
            <w:vAlign w:val="center"/>
          </w:tcPr>
          <w:p w14:paraId="49B3194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spacing w:val="-6"/>
                <w:w w:val="85"/>
                <w:kern w:val="0"/>
                <w:sz w:val="21"/>
                <w:szCs w:val="21"/>
                <w:lang w:val="en-US" w:eastAsia="zh-CN" w:bidi="ar"/>
              </w:rPr>
              <w:t>政法工作知晓度提升</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14:paraId="281CA161">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定性</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77870AFC">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不断提升</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35F0FF62">
            <w:pPr>
              <w:jc w:val="center"/>
              <w:rPr>
                <w:rFonts w:hint="eastAsia" w:asciiTheme="minorEastAsia" w:hAnsiTheme="minorEastAsia" w:eastAsiaTheme="minorEastAsia" w:cstheme="minorEastAsia"/>
                <w:color w:val="000000"/>
                <w:kern w:val="0"/>
                <w:sz w:val="21"/>
                <w:szCs w:val="21"/>
                <w:lang w:val="en-US" w:eastAsia="zh-CN" w:bidi="ar"/>
              </w:rPr>
            </w:pP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58294EC9">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kern w:val="0"/>
                <w:sz w:val="21"/>
                <w:szCs w:val="21"/>
                <w:lang w:val="en-US" w:eastAsia="zh-CN" w:bidi="ar"/>
              </w:rPr>
              <w:t>10</w:t>
            </w:r>
          </w:p>
        </w:tc>
        <w:tc>
          <w:tcPr>
            <w:tcW w:w="930" w:type="pct"/>
            <w:tcBorders>
              <w:top w:val="single" w:color="auto" w:sz="4" w:space="0"/>
              <w:left w:val="single" w:color="auto" w:sz="4" w:space="0"/>
              <w:bottom w:val="single" w:color="auto" w:sz="4" w:space="0"/>
              <w:right w:val="single" w:color="auto" w:sz="4" w:space="0"/>
            </w:tcBorders>
            <w:shd w:val="clear" w:color="auto" w:fill="auto"/>
            <w:vAlign w:val="center"/>
          </w:tcPr>
          <w:p w14:paraId="70436558">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不断提升</w:t>
            </w:r>
          </w:p>
        </w:tc>
      </w:tr>
      <w:tr w14:paraId="2262326E">
        <w:tblPrEx>
          <w:tblCellMar>
            <w:top w:w="15" w:type="dxa"/>
            <w:left w:w="15" w:type="dxa"/>
            <w:bottom w:w="15" w:type="dxa"/>
            <w:right w:w="15" w:type="dxa"/>
          </w:tblCellMar>
        </w:tblPrEx>
        <w:trPr>
          <w:trHeight w:val="510" w:hRule="atLeast"/>
          <w:jc w:val="center"/>
        </w:trPr>
        <w:tc>
          <w:tcPr>
            <w:tcW w:w="301" w:type="pct"/>
            <w:tcBorders>
              <w:left w:val="single" w:color="000000" w:sz="4" w:space="0"/>
            </w:tcBorders>
            <w:shd w:val="clear" w:color="auto" w:fill="auto"/>
            <w:vAlign w:val="center"/>
          </w:tcPr>
          <w:p w14:paraId="21ECE4C6">
            <w:pPr>
              <w:spacing w:line="300" w:lineRule="exact"/>
              <w:jc w:val="center"/>
              <w:rPr>
                <w:rFonts w:hint="eastAsia" w:asciiTheme="minorEastAsia" w:hAnsiTheme="minorEastAsia" w:eastAsiaTheme="minorEastAsia" w:cstheme="minorEastAsia"/>
                <w:color w:val="000000"/>
                <w:sz w:val="21"/>
                <w:szCs w:val="21"/>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AA19C">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满意度指标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3CC3">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满意度指标</w:t>
            </w:r>
          </w:p>
        </w:tc>
        <w:tc>
          <w:tcPr>
            <w:tcW w:w="912" w:type="pct"/>
            <w:tcBorders>
              <w:top w:val="single" w:color="000000" w:sz="4" w:space="0"/>
              <w:left w:val="single" w:color="000000" w:sz="4" w:space="0"/>
              <w:bottom w:val="single" w:color="000000" w:sz="4" w:space="0"/>
              <w:right w:val="single" w:color="auto" w:sz="4" w:space="0"/>
            </w:tcBorders>
            <w:shd w:val="clear" w:color="auto" w:fill="auto"/>
            <w:vAlign w:val="center"/>
          </w:tcPr>
          <w:p w14:paraId="5D9A1AD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人民群众对政法工作满意度</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14:paraId="7AAB4420">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20B7A3FA">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97</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6422D528">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4E099343">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10</w:t>
            </w:r>
          </w:p>
        </w:tc>
        <w:tc>
          <w:tcPr>
            <w:tcW w:w="930" w:type="pct"/>
            <w:tcBorders>
              <w:top w:val="single" w:color="auto" w:sz="4" w:space="0"/>
              <w:left w:val="single" w:color="auto" w:sz="4" w:space="0"/>
              <w:bottom w:val="single" w:color="auto" w:sz="4" w:space="0"/>
              <w:right w:val="single" w:color="auto" w:sz="4" w:space="0"/>
            </w:tcBorders>
            <w:shd w:val="clear" w:color="auto" w:fill="auto"/>
            <w:vAlign w:val="center"/>
          </w:tcPr>
          <w:p w14:paraId="723F3FEF">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97%</w:t>
            </w:r>
          </w:p>
        </w:tc>
      </w:tr>
      <w:tr w14:paraId="0F77065F">
        <w:tblPrEx>
          <w:tblCellMar>
            <w:top w:w="15" w:type="dxa"/>
            <w:left w:w="15" w:type="dxa"/>
            <w:bottom w:w="15" w:type="dxa"/>
            <w:right w:w="15" w:type="dxa"/>
          </w:tblCellMar>
        </w:tblPrEx>
        <w:trPr>
          <w:trHeight w:val="386" w:hRule="atLeast"/>
          <w:jc w:val="center"/>
        </w:trPr>
        <w:tc>
          <w:tcPr>
            <w:tcW w:w="301" w:type="pct"/>
            <w:tcBorders>
              <w:left w:val="single" w:color="000000" w:sz="4" w:space="0"/>
              <w:bottom w:val="single" w:color="000000" w:sz="4" w:space="0"/>
            </w:tcBorders>
            <w:shd w:val="clear" w:color="auto" w:fill="auto"/>
            <w:vAlign w:val="center"/>
          </w:tcPr>
          <w:p w14:paraId="3C77B118">
            <w:pPr>
              <w:spacing w:line="300" w:lineRule="exact"/>
              <w:jc w:val="center"/>
              <w:rPr>
                <w:rFonts w:hint="eastAsia" w:asciiTheme="minorEastAsia" w:hAnsiTheme="minorEastAsia" w:eastAsiaTheme="minorEastAsia" w:cstheme="minorEastAsia"/>
                <w:color w:val="000000"/>
                <w:sz w:val="21"/>
                <w:szCs w:val="21"/>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235A">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成本指标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07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经济成本指标</w:t>
            </w:r>
          </w:p>
        </w:tc>
        <w:tc>
          <w:tcPr>
            <w:tcW w:w="912" w:type="pct"/>
            <w:tcBorders>
              <w:top w:val="single" w:color="000000" w:sz="4" w:space="0"/>
              <w:left w:val="single" w:color="000000" w:sz="4" w:space="0"/>
              <w:bottom w:val="single" w:color="000000" w:sz="4" w:space="0"/>
              <w:right w:val="single" w:color="auto" w:sz="4" w:space="0"/>
            </w:tcBorders>
            <w:shd w:val="clear" w:color="auto" w:fill="auto"/>
            <w:vAlign w:val="center"/>
          </w:tcPr>
          <w:p w14:paraId="539C52A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经费支出</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14:paraId="3E3634C7">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63635407">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431.25</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35953A34">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万元</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19B455B5">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20</w:t>
            </w:r>
          </w:p>
        </w:tc>
        <w:tc>
          <w:tcPr>
            <w:tcW w:w="930" w:type="pct"/>
            <w:tcBorders>
              <w:top w:val="single" w:color="auto" w:sz="4" w:space="0"/>
              <w:left w:val="single" w:color="auto" w:sz="4" w:space="0"/>
              <w:bottom w:val="single" w:color="auto" w:sz="4" w:space="0"/>
              <w:right w:val="single" w:color="auto" w:sz="4" w:space="0"/>
            </w:tcBorders>
            <w:shd w:val="clear" w:color="auto" w:fill="auto"/>
            <w:vAlign w:val="center"/>
          </w:tcPr>
          <w:p w14:paraId="20968060">
            <w:pPr>
              <w:keepNext w:val="0"/>
              <w:keepLines w:val="0"/>
              <w:widowControl/>
              <w:suppressLineNumbers w:val="0"/>
              <w:wordWrap/>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431.25万元</w:t>
            </w:r>
          </w:p>
        </w:tc>
      </w:tr>
    </w:tbl>
    <w:p w14:paraId="5F6FBAAF">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03CF0AB3">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tbl>
      <w:tblPr>
        <w:tblStyle w:val="15"/>
        <w:tblW w:w="94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574"/>
        <w:gridCol w:w="170"/>
        <w:gridCol w:w="727"/>
        <w:gridCol w:w="77"/>
        <w:gridCol w:w="1269"/>
        <w:gridCol w:w="29"/>
        <w:gridCol w:w="625"/>
        <w:gridCol w:w="967"/>
        <w:gridCol w:w="770"/>
        <w:gridCol w:w="616"/>
        <w:gridCol w:w="687"/>
        <w:gridCol w:w="874"/>
        <w:gridCol w:w="908"/>
        <w:gridCol w:w="677"/>
        <w:gridCol w:w="3"/>
        <w:gridCol w:w="441"/>
      </w:tblGrid>
      <w:tr w14:paraId="40FDE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3471" w:type="dxa"/>
            <w:gridSpan w:val="7"/>
            <w:tcBorders>
              <w:top w:val="single" w:color="000000" w:sz="4" w:space="0"/>
              <w:left w:val="single" w:color="000000" w:sz="4" w:space="0"/>
              <w:bottom w:val="nil"/>
              <w:right w:val="nil"/>
            </w:tcBorders>
            <w:noWrap w:val="0"/>
            <w:vAlign w:val="center"/>
          </w:tcPr>
          <w:p w14:paraId="2008D7A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ascii="黑体" w:hAnsi="宋体" w:eastAsia="黑体" w:cs="黑体"/>
                <w:b w:val="0"/>
                <w:bCs/>
                <w:i w:val="0"/>
                <w:color w:val="000000"/>
                <w:sz w:val="21"/>
                <w:szCs w:val="21"/>
                <w:u w:val="none"/>
              </w:rPr>
            </w:pPr>
            <w:r>
              <w:rPr>
                <w:rFonts w:hint="eastAsia" w:ascii="黑体" w:hAnsi="宋体" w:eastAsia="黑体" w:cs="黑体"/>
                <w:b w:val="0"/>
                <w:bCs/>
                <w:i w:val="0"/>
                <w:color w:val="000000"/>
                <w:kern w:val="0"/>
                <w:sz w:val="21"/>
                <w:szCs w:val="21"/>
                <w:u w:val="none"/>
                <w:lang w:val="en-US" w:eastAsia="zh-CN" w:bidi="ar"/>
              </w:rPr>
              <w:t>绩效评价指标</w:t>
            </w:r>
          </w:p>
        </w:tc>
        <w:tc>
          <w:tcPr>
            <w:tcW w:w="4822" w:type="dxa"/>
            <w:gridSpan w:val="6"/>
            <w:vMerge w:val="restart"/>
            <w:tcBorders>
              <w:top w:val="single" w:color="000000" w:sz="4" w:space="0"/>
              <w:left w:val="single" w:color="000000" w:sz="4" w:space="0"/>
              <w:right w:val="single" w:color="000000" w:sz="4" w:space="0"/>
            </w:tcBorders>
            <w:noWrap w:val="0"/>
            <w:vAlign w:val="center"/>
          </w:tcPr>
          <w:p w14:paraId="36B7FA0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黑体" w:hAnsi="宋体" w:eastAsia="黑体" w:cs="黑体"/>
                <w:b w:val="0"/>
                <w:bCs/>
                <w:i w:val="0"/>
                <w:color w:val="000000"/>
                <w:sz w:val="21"/>
                <w:szCs w:val="21"/>
                <w:u w:val="none"/>
              </w:rPr>
            </w:pPr>
            <w:r>
              <w:rPr>
                <w:rFonts w:hint="eastAsia" w:ascii="黑体" w:hAnsi="宋体" w:eastAsia="黑体" w:cs="黑体"/>
                <w:b w:val="0"/>
                <w:bCs/>
                <w:i w:val="0"/>
                <w:color w:val="000000"/>
                <w:kern w:val="0"/>
                <w:sz w:val="21"/>
                <w:szCs w:val="21"/>
                <w:u w:val="none"/>
                <w:lang w:val="en-US" w:eastAsia="zh-CN" w:bidi="ar"/>
              </w:rPr>
              <w:t>指标解释</w:t>
            </w:r>
          </w:p>
        </w:tc>
        <w:tc>
          <w:tcPr>
            <w:tcW w:w="677" w:type="dxa"/>
            <w:vMerge w:val="restart"/>
            <w:tcBorders>
              <w:top w:val="single" w:color="000000" w:sz="4" w:space="0"/>
              <w:left w:val="single" w:color="000000" w:sz="4" w:space="0"/>
              <w:right w:val="single" w:color="000000" w:sz="4" w:space="0"/>
            </w:tcBorders>
            <w:noWrap w:val="0"/>
            <w:vAlign w:val="center"/>
          </w:tcPr>
          <w:p w14:paraId="67883CD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黑体" w:hAnsi="宋体" w:eastAsia="黑体" w:cs="黑体"/>
                <w:b w:val="0"/>
                <w:bCs/>
                <w:i w:val="0"/>
                <w:color w:val="000000"/>
                <w:kern w:val="0"/>
                <w:sz w:val="21"/>
                <w:szCs w:val="21"/>
                <w:u w:val="none"/>
                <w:lang w:val="en-US" w:eastAsia="zh-CN" w:bidi="ar"/>
              </w:rPr>
            </w:pPr>
            <w:r>
              <w:rPr>
                <w:rFonts w:hint="eastAsia" w:ascii="黑体" w:hAnsi="宋体" w:eastAsia="黑体" w:cs="黑体"/>
                <w:b w:val="0"/>
                <w:bCs/>
                <w:i w:val="0"/>
                <w:color w:val="000000"/>
                <w:kern w:val="0"/>
                <w:sz w:val="21"/>
                <w:szCs w:val="21"/>
                <w:u w:val="none"/>
                <w:lang w:val="en-US" w:eastAsia="zh-CN" w:bidi="ar"/>
              </w:rPr>
              <w:t>自评得分</w:t>
            </w:r>
          </w:p>
        </w:tc>
        <w:tc>
          <w:tcPr>
            <w:tcW w:w="444" w:type="dxa"/>
            <w:gridSpan w:val="2"/>
            <w:vMerge w:val="restart"/>
            <w:tcBorders>
              <w:top w:val="single" w:color="000000" w:sz="4" w:space="0"/>
              <w:left w:val="single" w:color="000000" w:sz="4" w:space="0"/>
              <w:right w:val="single" w:color="000000" w:sz="4" w:space="0"/>
            </w:tcBorders>
            <w:noWrap w:val="0"/>
            <w:vAlign w:val="center"/>
          </w:tcPr>
          <w:p w14:paraId="081BDDD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黑体" w:hAnsi="宋体" w:eastAsia="黑体" w:cs="黑体"/>
                <w:b w:val="0"/>
                <w:bCs/>
                <w:i w:val="0"/>
                <w:color w:val="000000"/>
                <w:kern w:val="0"/>
                <w:sz w:val="21"/>
                <w:szCs w:val="21"/>
                <w:u w:val="none"/>
                <w:lang w:val="en-US" w:eastAsia="zh-CN" w:bidi="ar"/>
              </w:rPr>
            </w:pPr>
            <w:r>
              <w:rPr>
                <w:rFonts w:hint="eastAsia" w:ascii="黑体" w:hAnsi="宋体" w:eastAsia="黑体" w:cs="黑体"/>
                <w:b w:val="0"/>
                <w:bCs/>
                <w:i w:val="0"/>
                <w:color w:val="000000"/>
                <w:kern w:val="0"/>
                <w:sz w:val="21"/>
                <w:szCs w:val="21"/>
                <w:u w:val="none"/>
                <w:lang w:val="en-US" w:eastAsia="zh-CN" w:bidi="ar"/>
              </w:rPr>
              <w:t>备注</w:t>
            </w:r>
          </w:p>
        </w:tc>
      </w:tr>
      <w:tr w14:paraId="6247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311CDD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黑体" w:hAnsi="宋体" w:eastAsia="黑体" w:cs="黑体"/>
                <w:b w:val="0"/>
                <w:bCs/>
                <w:i w:val="0"/>
                <w:color w:val="000000"/>
                <w:sz w:val="21"/>
                <w:szCs w:val="21"/>
                <w:u w:val="none"/>
              </w:rPr>
            </w:pPr>
            <w:r>
              <w:rPr>
                <w:rFonts w:hint="eastAsia" w:ascii="黑体" w:hAnsi="宋体" w:eastAsia="黑体" w:cs="黑体"/>
                <w:b w:val="0"/>
                <w:bCs/>
                <w:i w:val="0"/>
                <w:color w:val="000000"/>
                <w:kern w:val="0"/>
                <w:sz w:val="21"/>
                <w:szCs w:val="21"/>
                <w:u w:val="none"/>
                <w:lang w:val="en-US" w:eastAsia="zh-CN" w:bidi="ar"/>
              </w:rPr>
              <w:t>一级指标</w:t>
            </w: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14:paraId="285AD1C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黑体" w:hAnsi="宋体" w:eastAsia="黑体" w:cs="黑体"/>
                <w:b w:val="0"/>
                <w:bCs/>
                <w:i w:val="0"/>
                <w:color w:val="000000"/>
                <w:kern w:val="0"/>
                <w:sz w:val="21"/>
                <w:szCs w:val="21"/>
                <w:u w:val="none"/>
                <w:lang w:val="en-US" w:eastAsia="zh-CN" w:bidi="ar"/>
              </w:rPr>
            </w:pPr>
            <w:r>
              <w:rPr>
                <w:rFonts w:hint="eastAsia" w:ascii="黑体" w:hAnsi="宋体" w:eastAsia="黑体" w:cs="黑体"/>
                <w:b w:val="0"/>
                <w:bCs/>
                <w:i w:val="0"/>
                <w:color w:val="000000"/>
                <w:kern w:val="0"/>
                <w:sz w:val="21"/>
                <w:szCs w:val="21"/>
                <w:u w:val="none"/>
                <w:lang w:val="en-US" w:eastAsia="zh-CN" w:bidi="ar"/>
              </w:rPr>
              <w:t>二级</w:t>
            </w:r>
          </w:p>
          <w:p w14:paraId="50CF526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黑体" w:hAnsi="宋体" w:eastAsia="黑体" w:cs="黑体"/>
                <w:b w:val="0"/>
                <w:bCs/>
                <w:i w:val="0"/>
                <w:color w:val="000000"/>
                <w:sz w:val="21"/>
                <w:szCs w:val="21"/>
                <w:u w:val="none"/>
              </w:rPr>
            </w:pPr>
            <w:r>
              <w:rPr>
                <w:rFonts w:hint="eastAsia" w:ascii="黑体" w:hAnsi="宋体" w:eastAsia="黑体" w:cs="黑体"/>
                <w:b w:val="0"/>
                <w:bCs/>
                <w:i w:val="0"/>
                <w:color w:val="000000"/>
                <w:kern w:val="0"/>
                <w:sz w:val="21"/>
                <w:szCs w:val="21"/>
                <w:u w:val="none"/>
                <w:lang w:val="en-US" w:eastAsia="zh-CN" w:bidi="ar"/>
              </w:rPr>
              <w:t>指标</w:t>
            </w:r>
          </w:p>
        </w:tc>
        <w:tc>
          <w:tcPr>
            <w:tcW w:w="1375" w:type="dxa"/>
            <w:gridSpan w:val="3"/>
            <w:tcBorders>
              <w:top w:val="single" w:color="000000" w:sz="4" w:space="0"/>
              <w:left w:val="single" w:color="000000" w:sz="4" w:space="0"/>
              <w:bottom w:val="single" w:color="000000" w:sz="4" w:space="0"/>
              <w:right w:val="single" w:color="000000" w:sz="4" w:space="0"/>
            </w:tcBorders>
            <w:noWrap w:val="0"/>
            <w:vAlign w:val="center"/>
          </w:tcPr>
          <w:p w14:paraId="40C661D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黑体" w:hAnsi="宋体" w:eastAsia="黑体" w:cs="黑体"/>
                <w:b w:val="0"/>
                <w:bCs/>
                <w:i w:val="0"/>
                <w:color w:val="000000"/>
                <w:sz w:val="21"/>
                <w:szCs w:val="21"/>
                <w:u w:val="none"/>
              </w:rPr>
            </w:pPr>
            <w:r>
              <w:rPr>
                <w:rFonts w:hint="eastAsia" w:ascii="黑体" w:hAnsi="宋体" w:eastAsia="黑体" w:cs="黑体"/>
                <w:b w:val="0"/>
                <w:bCs/>
                <w:i w:val="0"/>
                <w:color w:val="000000"/>
                <w:kern w:val="0"/>
                <w:sz w:val="21"/>
                <w:szCs w:val="21"/>
                <w:u w:val="none"/>
                <w:lang w:val="en-US" w:eastAsia="zh-CN" w:bidi="ar"/>
              </w:rPr>
              <w:t>三级指标</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48A146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黑体" w:hAnsi="宋体" w:eastAsia="黑体" w:cs="黑体"/>
                <w:b w:val="0"/>
                <w:bCs/>
                <w:i w:val="0"/>
                <w:color w:val="000000"/>
                <w:sz w:val="21"/>
                <w:szCs w:val="21"/>
                <w:u w:val="none"/>
              </w:rPr>
            </w:pPr>
            <w:r>
              <w:rPr>
                <w:rFonts w:hint="eastAsia" w:ascii="黑体" w:hAnsi="宋体" w:eastAsia="黑体" w:cs="黑体"/>
                <w:b w:val="0"/>
                <w:bCs/>
                <w:i w:val="0"/>
                <w:color w:val="000000"/>
                <w:kern w:val="0"/>
                <w:sz w:val="21"/>
                <w:szCs w:val="21"/>
                <w:u w:val="none"/>
                <w:lang w:val="en-US" w:eastAsia="zh-CN" w:bidi="ar"/>
              </w:rPr>
              <w:t>指标分值</w:t>
            </w:r>
          </w:p>
        </w:tc>
        <w:tc>
          <w:tcPr>
            <w:tcW w:w="4822" w:type="dxa"/>
            <w:gridSpan w:val="6"/>
            <w:vMerge w:val="continue"/>
            <w:tcBorders>
              <w:left w:val="single" w:color="000000" w:sz="4" w:space="0"/>
              <w:bottom w:val="single" w:color="000000" w:sz="4" w:space="0"/>
              <w:right w:val="single" w:color="000000" w:sz="4" w:space="0"/>
            </w:tcBorders>
            <w:noWrap w:val="0"/>
            <w:vAlign w:val="center"/>
          </w:tcPr>
          <w:p w14:paraId="7F5379F9">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黑体" w:hAnsi="宋体" w:eastAsia="黑体" w:cs="黑体"/>
                <w:b w:val="0"/>
                <w:bCs/>
                <w:i w:val="0"/>
                <w:color w:val="000000"/>
                <w:sz w:val="21"/>
                <w:szCs w:val="21"/>
                <w:u w:val="none"/>
                <w:lang w:eastAsia="zh-CN"/>
              </w:rPr>
            </w:pPr>
          </w:p>
        </w:tc>
        <w:tc>
          <w:tcPr>
            <w:tcW w:w="677" w:type="dxa"/>
            <w:vMerge w:val="continue"/>
            <w:tcBorders>
              <w:left w:val="single" w:color="000000" w:sz="4" w:space="0"/>
              <w:bottom w:val="single" w:color="000000" w:sz="4" w:space="0"/>
              <w:right w:val="single" w:color="000000" w:sz="4" w:space="0"/>
            </w:tcBorders>
            <w:noWrap w:val="0"/>
            <w:vAlign w:val="center"/>
          </w:tcPr>
          <w:p w14:paraId="6EF0AD66">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黑体" w:hAnsi="宋体" w:eastAsia="黑体" w:cs="黑体"/>
                <w:b w:val="0"/>
                <w:bCs/>
                <w:i w:val="0"/>
                <w:color w:val="000000"/>
                <w:sz w:val="21"/>
                <w:szCs w:val="21"/>
                <w:u w:val="none"/>
                <w:lang w:eastAsia="zh-CN"/>
              </w:rPr>
            </w:pPr>
          </w:p>
        </w:tc>
        <w:tc>
          <w:tcPr>
            <w:tcW w:w="444" w:type="dxa"/>
            <w:gridSpan w:val="2"/>
            <w:vMerge w:val="continue"/>
            <w:tcBorders>
              <w:left w:val="single" w:color="000000" w:sz="4" w:space="0"/>
              <w:bottom w:val="single" w:color="000000" w:sz="4" w:space="0"/>
              <w:right w:val="single" w:color="000000" w:sz="4" w:space="0"/>
            </w:tcBorders>
            <w:noWrap w:val="0"/>
            <w:vAlign w:val="center"/>
          </w:tcPr>
          <w:p w14:paraId="358B45A4">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黑体" w:hAnsi="宋体" w:eastAsia="黑体" w:cs="黑体"/>
                <w:b w:val="0"/>
                <w:bCs/>
                <w:i w:val="0"/>
                <w:color w:val="000000"/>
                <w:sz w:val="21"/>
                <w:szCs w:val="21"/>
                <w:u w:val="none"/>
                <w:lang w:eastAsia="zh-CN"/>
              </w:rPr>
            </w:pPr>
          </w:p>
        </w:tc>
      </w:tr>
      <w:tr w14:paraId="447A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0F1FE8E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通用指标</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（54分）</w:t>
            </w:r>
          </w:p>
        </w:tc>
        <w:tc>
          <w:tcPr>
            <w:tcW w:w="89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13F074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项目</w:t>
            </w:r>
          </w:p>
          <w:p w14:paraId="4A2BA56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决策</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（18分）</w:t>
            </w:r>
          </w:p>
        </w:tc>
        <w:tc>
          <w:tcPr>
            <w:tcW w:w="1375" w:type="dxa"/>
            <w:gridSpan w:val="3"/>
            <w:tcBorders>
              <w:top w:val="single" w:color="000000" w:sz="4" w:space="0"/>
              <w:left w:val="single" w:color="000000" w:sz="4" w:space="0"/>
              <w:bottom w:val="single" w:color="000000" w:sz="4" w:space="0"/>
              <w:right w:val="single" w:color="000000" w:sz="4" w:space="0"/>
            </w:tcBorders>
            <w:noWrap w:val="0"/>
            <w:vAlign w:val="center"/>
          </w:tcPr>
          <w:p w14:paraId="301ABEA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决策程序</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209E55B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6</w:t>
            </w:r>
          </w:p>
        </w:tc>
        <w:tc>
          <w:tcPr>
            <w:tcW w:w="4822" w:type="dxa"/>
            <w:gridSpan w:val="6"/>
            <w:tcBorders>
              <w:top w:val="single" w:color="000000" w:sz="4" w:space="0"/>
              <w:left w:val="single" w:color="000000" w:sz="4" w:space="0"/>
              <w:bottom w:val="single" w:color="000000" w:sz="4" w:space="0"/>
              <w:right w:val="single" w:color="000000" w:sz="4" w:space="0"/>
            </w:tcBorders>
            <w:noWrap w:val="0"/>
            <w:vAlign w:val="center"/>
          </w:tcPr>
          <w:p w14:paraId="323828E5">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项目决策程序是否严密</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CD34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2"/>
                <w:sz w:val="21"/>
                <w:szCs w:val="21"/>
                <w:u w:val="none"/>
                <w:lang w:val="en-US" w:eastAsia="zh-CN" w:bidi="ar-SA"/>
              </w:rPr>
            </w:pPr>
            <w:r>
              <w:rPr>
                <w:rFonts w:hint="eastAsia" w:ascii="宋体" w:hAnsi="宋体" w:eastAsia="宋体" w:cs="宋体"/>
                <w:b w:val="0"/>
                <w:bCs/>
                <w:i w:val="0"/>
                <w:color w:val="000000"/>
                <w:kern w:val="0"/>
                <w:sz w:val="21"/>
                <w:szCs w:val="21"/>
                <w:u w:val="none"/>
                <w:lang w:val="en-US" w:eastAsia="zh-CN" w:bidi="ar"/>
              </w:rPr>
              <w:t>6</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14:paraId="344399C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p>
        </w:tc>
      </w:tr>
      <w:tr w14:paraId="3A74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73AF2">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8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54512F">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1375" w:type="dxa"/>
            <w:gridSpan w:val="3"/>
            <w:tcBorders>
              <w:top w:val="single" w:color="000000" w:sz="4" w:space="0"/>
              <w:left w:val="single" w:color="000000" w:sz="4" w:space="0"/>
              <w:bottom w:val="single" w:color="000000" w:sz="4" w:space="0"/>
              <w:right w:val="single" w:color="000000" w:sz="4" w:space="0"/>
            </w:tcBorders>
            <w:noWrap w:val="0"/>
            <w:vAlign w:val="center"/>
          </w:tcPr>
          <w:p w14:paraId="7BC9557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规划论证</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E6CAEB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6</w:t>
            </w:r>
          </w:p>
        </w:tc>
        <w:tc>
          <w:tcPr>
            <w:tcW w:w="4822" w:type="dxa"/>
            <w:gridSpan w:val="6"/>
            <w:tcBorders>
              <w:top w:val="single" w:color="000000" w:sz="4" w:space="0"/>
              <w:left w:val="single" w:color="000000" w:sz="4" w:space="0"/>
              <w:bottom w:val="single" w:color="000000" w:sz="4" w:space="0"/>
              <w:right w:val="single" w:color="000000" w:sz="4" w:space="0"/>
            </w:tcBorders>
            <w:noWrap w:val="0"/>
            <w:vAlign w:val="center"/>
          </w:tcPr>
          <w:p w14:paraId="024B3DCF">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项目规划论证是否符合中省要求，项目绩效目标设置是否科学合理</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0A47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2"/>
                <w:sz w:val="21"/>
                <w:szCs w:val="21"/>
                <w:u w:val="none"/>
                <w:lang w:val="en-US" w:eastAsia="zh-CN" w:bidi="ar-SA"/>
              </w:rPr>
            </w:pPr>
            <w:r>
              <w:rPr>
                <w:rFonts w:hint="eastAsia" w:ascii="宋体" w:hAnsi="宋体" w:eastAsia="宋体" w:cs="宋体"/>
                <w:b w:val="0"/>
                <w:bCs/>
                <w:i w:val="0"/>
                <w:color w:val="000000"/>
                <w:kern w:val="0"/>
                <w:sz w:val="21"/>
                <w:szCs w:val="21"/>
                <w:u w:val="none"/>
                <w:lang w:val="en-US" w:eastAsia="zh-CN" w:bidi="ar"/>
              </w:rPr>
              <w:t>6</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14:paraId="58C10E3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p>
        </w:tc>
      </w:tr>
      <w:tr w14:paraId="40E1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37BD9">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8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EE6677">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1375" w:type="dxa"/>
            <w:gridSpan w:val="3"/>
            <w:tcBorders>
              <w:top w:val="single" w:color="000000" w:sz="4" w:space="0"/>
              <w:left w:val="single" w:color="000000" w:sz="4" w:space="0"/>
              <w:bottom w:val="single" w:color="000000" w:sz="4" w:space="0"/>
              <w:right w:val="single" w:color="000000" w:sz="4" w:space="0"/>
            </w:tcBorders>
            <w:noWrap w:val="0"/>
            <w:vAlign w:val="center"/>
          </w:tcPr>
          <w:p w14:paraId="44D8E59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资金投向</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54B363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6</w:t>
            </w:r>
          </w:p>
        </w:tc>
        <w:tc>
          <w:tcPr>
            <w:tcW w:w="4822" w:type="dxa"/>
            <w:gridSpan w:val="6"/>
            <w:tcBorders>
              <w:top w:val="single" w:color="000000" w:sz="4" w:space="0"/>
              <w:left w:val="single" w:color="000000" w:sz="4" w:space="0"/>
              <w:bottom w:val="single" w:color="000000" w:sz="4" w:space="0"/>
              <w:right w:val="single" w:color="000000" w:sz="4" w:space="0"/>
            </w:tcBorders>
            <w:noWrap w:val="0"/>
            <w:vAlign w:val="center"/>
          </w:tcPr>
          <w:p w14:paraId="4A7DE182">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90BB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2"/>
                <w:sz w:val="21"/>
                <w:szCs w:val="21"/>
                <w:u w:val="none"/>
                <w:lang w:val="en-US" w:eastAsia="zh-CN" w:bidi="ar-SA"/>
              </w:rPr>
            </w:pPr>
            <w:r>
              <w:rPr>
                <w:rFonts w:hint="eastAsia" w:ascii="宋体" w:hAnsi="宋体" w:eastAsia="宋体" w:cs="宋体"/>
                <w:b w:val="0"/>
                <w:bCs/>
                <w:i w:val="0"/>
                <w:color w:val="000000"/>
                <w:kern w:val="0"/>
                <w:sz w:val="21"/>
                <w:szCs w:val="21"/>
                <w:u w:val="none"/>
                <w:lang w:val="en-US" w:eastAsia="zh-CN" w:bidi="ar"/>
              </w:rPr>
              <w:t>6</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14:paraId="56FE6E8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p>
        </w:tc>
      </w:tr>
      <w:tr w14:paraId="0EB4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A3092">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89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3419F3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项目</w:t>
            </w:r>
          </w:p>
          <w:p w14:paraId="50F3CA3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管理</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（18分）</w:t>
            </w:r>
          </w:p>
        </w:tc>
        <w:tc>
          <w:tcPr>
            <w:tcW w:w="1375" w:type="dxa"/>
            <w:gridSpan w:val="3"/>
            <w:tcBorders>
              <w:top w:val="single" w:color="000000" w:sz="4" w:space="0"/>
              <w:left w:val="single" w:color="000000" w:sz="4" w:space="0"/>
              <w:bottom w:val="single" w:color="000000" w:sz="4" w:space="0"/>
              <w:right w:val="single" w:color="000000" w:sz="4" w:space="0"/>
            </w:tcBorders>
            <w:noWrap w:val="0"/>
            <w:vAlign w:val="center"/>
          </w:tcPr>
          <w:p w14:paraId="6CB0D0F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制度办法</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EB1FD7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4822" w:type="dxa"/>
            <w:gridSpan w:val="6"/>
            <w:tcBorders>
              <w:top w:val="single" w:color="000000" w:sz="4" w:space="0"/>
              <w:left w:val="single" w:color="000000" w:sz="4" w:space="0"/>
              <w:bottom w:val="single" w:color="000000" w:sz="4" w:space="0"/>
              <w:right w:val="single" w:color="000000" w:sz="4" w:space="0"/>
            </w:tcBorders>
            <w:noWrap w:val="0"/>
            <w:vAlign w:val="center"/>
          </w:tcPr>
          <w:p w14:paraId="23E643D4">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项目制度办法是否体系健全、要素完备</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1A57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2"/>
                <w:sz w:val="21"/>
                <w:szCs w:val="21"/>
                <w:u w:val="none"/>
                <w:lang w:val="en-US" w:eastAsia="zh-CN" w:bidi="ar-SA"/>
              </w:rPr>
            </w:pPr>
            <w:r>
              <w:rPr>
                <w:rFonts w:hint="eastAsia" w:ascii="宋体" w:hAnsi="宋体" w:eastAsia="宋体" w:cs="宋体"/>
                <w:b w:val="0"/>
                <w:bCs/>
                <w:i w:val="0"/>
                <w:color w:val="000000"/>
                <w:kern w:val="0"/>
                <w:sz w:val="21"/>
                <w:szCs w:val="21"/>
                <w:u w:val="none"/>
                <w:lang w:val="en-US" w:eastAsia="zh-CN" w:bidi="ar"/>
              </w:rPr>
              <w:t>2</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14:paraId="7A47044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p>
        </w:tc>
      </w:tr>
      <w:tr w14:paraId="5E06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0B247">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8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4785E0">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1375" w:type="dxa"/>
            <w:gridSpan w:val="3"/>
            <w:tcBorders>
              <w:top w:val="single" w:color="000000" w:sz="4" w:space="0"/>
              <w:left w:val="single" w:color="000000" w:sz="4" w:space="0"/>
              <w:bottom w:val="single" w:color="000000" w:sz="4" w:space="0"/>
              <w:right w:val="single" w:color="000000" w:sz="4" w:space="0"/>
            </w:tcBorders>
            <w:noWrap w:val="0"/>
            <w:vAlign w:val="center"/>
          </w:tcPr>
          <w:p w14:paraId="5A7A0AB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分配管理</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B628A0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10</w:t>
            </w:r>
          </w:p>
        </w:tc>
        <w:tc>
          <w:tcPr>
            <w:tcW w:w="4822" w:type="dxa"/>
            <w:gridSpan w:val="6"/>
            <w:tcBorders>
              <w:top w:val="single" w:color="000000" w:sz="4" w:space="0"/>
              <w:left w:val="single" w:color="000000" w:sz="4" w:space="0"/>
              <w:bottom w:val="single" w:color="000000" w:sz="4" w:space="0"/>
              <w:right w:val="single" w:color="000000" w:sz="4" w:space="0"/>
            </w:tcBorders>
            <w:noWrap w:val="0"/>
            <w:vAlign w:val="center"/>
          </w:tcPr>
          <w:p w14:paraId="20ABB9B7">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项目资金分配因素选取、权重设置、区域分布，项目管理、审批是否符合管理要求</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305F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宋体" w:hAnsi="宋体" w:eastAsia="宋体" w:cs="宋体"/>
                <w:b w:val="0"/>
                <w:bCs/>
                <w:i w:val="0"/>
                <w:color w:val="000000"/>
                <w:kern w:val="2"/>
                <w:sz w:val="21"/>
                <w:szCs w:val="21"/>
                <w:u w:val="none"/>
                <w:lang w:val="en-US" w:eastAsia="zh-CN" w:bidi="ar-SA"/>
              </w:rPr>
            </w:pPr>
            <w:r>
              <w:rPr>
                <w:rFonts w:hint="eastAsia" w:ascii="宋体" w:hAnsi="宋体" w:eastAsia="宋体" w:cs="宋体"/>
                <w:b w:val="0"/>
                <w:bCs/>
                <w:i w:val="0"/>
                <w:color w:val="000000"/>
                <w:kern w:val="0"/>
                <w:sz w:val="21"/>
                <w:szCs w:val="21"/>
                <w:u w:val="none"/>
                <w:lang w:val="en-US" w:eastAsia="zh-CN" w:bidi="ar"/>
              </w:rPr>
              <w:t>10</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14:paraId="220207E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p>
        </w:tc>
      </w:tr>
      <w:tr w14:paraId="3FE7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28FE9">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8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E13111">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1375" w:type="dxa"/>
            <w:gridSpan w:val="3"/>
            <w:tcBorders>
              <w:top w:val="single" w:color="000000" w:sz="4" w:space="0"/>
              <w:left w:val="single" w:color="000000" w:sz="4" w:space="0"/>
              <w:bottom w:val="single" w:color="000000" w:sz="4" w:space="0"/>
              <w:right w:val="single" w:color="000000" w:sz="4" w:space="0"/>
            </w:tcBorders>
            <w:noWrap w:val="0"/>
            <w:vAlign w:val="center"/>
          </w:tcPr>
          <w:p w14:paraId="05DCB52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绩效监管</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C5587A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6</w:t>
            </w:r>
          </w:p>
        </w:tc>
        <w:tc>
          <w:tcPr>
            <w:tcW w:w="4822" w:type="dxa"/>
            <w:gridSpan w:val="6"/>
            <w:tcBorders>
              <w:top w:val="single" w:color="000000" w:sz="4" w:space="0"/>
              <w:left w:val="single" w:color="000000" w:sz="4" w:space="0"/>
              <w:bottom w:val="single" w:color="000000" w:sz="4" w:space="0"/>
              <w:right w:val="single" w:color="000000" w:sz="4" w:space="0"/>
            </w:tcBorders>
            <w:noWrap w:val="0"/>
            <w:vAlign w:val="center"/>
          </w:tcPr>
          <w:p w14:paraId="32F02D56">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管资金、项目、政策是否管绩效，项目绩效监管是否按要求开展，对下指导是否有力有效</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2E2F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2"/>
                <w:sz w:val="21"/>
                <w:szCs w:val="21"/>
                <w:u w:val="none"/>
                <w:lang w:val="en-US" w:eastAsia="zh-CN" w:bidi="ar-SA"/>
              </w:rPr>
            </w:pPr>
            <w:r>
              <w:rPr>
                <w:rFonts w:hint="eastAsia" w:ascii="宋体" w:hAnsi="宋体" w:eastAsia="宋体" w:cs="宋体"/>
                <w:b w:val="0"/>
                <w:bCs/>
                <w:i w:val="0"/>
                <w:color w:val="000000"/>
                <w:kern w:val="0"/>
                <w:sz w:val="21"/>
                <w:szCs w:val="21"/>
                <w:u w:val="none"/>
                <w:lang w:val="en-US" w:eastAsia="zh-CN" w:bidi="ar"/>
              </w:rPr>
              <w:t>6</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14:paraId="2945C44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p>
        </w:tc>
      </w:tr>
      <w:tr w14:paraId="48A9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D3530">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89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93B4EC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项目</w:t>
            </w:r>
          </w:p>
          <w:p w14:paraId="71D669B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实施</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（9分）</w:t>
            </w:r>
          </w:p>
        </w:tc>
        <w:tc>
          <w:tcPr>
            <w:tcW w:w="1375" w:type="dxa"/>
            <w:gridSpan w:val="3"/>
            <w:tcBorders>
              <w:top w:val="single" w:color="000000" w:sz="4" w:space="0"/>
              <w:left w:val="single" w:color="000000" w:sz="4" w:space="0"/>
              <w:bottom w:val="single" w:color="000000" w:sz="4" w:space="0"/>
              <w:right w:val="single" w:color="000000" w:sz="4" w:space="0"/>
            </w:tcBorders>
            <w:noWrap w:val="0"/>
            <w:vAlign w:val="center"/>
          </w:tcPr>
          <w:p w14:paraId="2C8BB8E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预算执行</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FFAE1E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6</w:t>
            </w:r>
          </w:p>
        </w:tc>
        <w:tc>
          <w:tcPr>
            <w:tcW w:w="4822" w:type="dxa"/>
            <w:gridSpan w:val="6"/>
            <w:tcBorders>
              <w:top w:val="single" w:color="000000" w:sz="4" w:space="0"/>
              <w:left w:val="single" w:color="000000" w:sz="4" w:space="0"/>
              <w:bottom w:val="single" w:color="000000" w:sz="4" w:space="0"/>
              <w:right w:val="single" w:color="000000" w:sz="4" w:space="0"/>
            </w:tcBorders>
            <w:noWrap w:val="0"/>
            <w:vAlign w:val="center"/>
          </w:tcPr>
          <w:p w14:paraId="596B0C16">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项目资金财政拨付、单位执行和地方配套到位情况</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F0D7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宋体" w:hAnsi="宋体" w:eastAsia="宋体" w:cs="宋体"/>
                <w:b w:val="0"/>
                <w:bCs/>
                <w:i w:val="0"/>
                <w:color w:val="000000"/>
                <w:kern w:val="2"/>
                <w:sz w:val="21"/>
                <w:szCs w:val="21"/>
                <w:u w:val="none"/>
                <w:lang w:val="en-US" w:eastAsia="zh-CN" w:bidi="ar-SA"/>
              </w:rPr>
            </w:pPr>
            <w:r>
              <w:rPr>
                <w:rFonts w:hint="eastAsia" w:ascii="宋体" w:hAnsi="宋体" w:eastAsia="宋体" w:cs="宋体"/>
                <w:b w:val="0"/>
                <w:bCs/>
                <w:i w:val="0"/>
                <w:color w:val="000000"/>
                <w:kern w:val="2"/>
                <w:sz w:val="21"/>
                <w:szCs w:val="21"/>
                <w:u w:val="none"/>
                <w:lang w:val="en-US" w:eastAsia="zh-CN" w:bidi="ar-SA"/>
              </w:rPr>
              <w:t>6</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14:paraId="7C64D52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p>
        </w:tc>
      </w:tr>
      <w:tr w14:paraId="166AD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66947">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8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CAB43E">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1375" w:type="dxa"/>
            <w:gridSpan w:val="3"/>
            <w:tcBorders>
              <w:top w:val="single" w:color="000000" w:sz="4" w:space="0"/>
              <w:left w:val="single" w:color="000000" w:sz="4" w:space="0"/>
              <w:bottom w:val="single" w:color="000000" w:sz="4" w:space="0"/>
              <w:right w:val="single" w:color="000000" w:sz="4" w:space="0"/>
            </w:tcBorders>
            <w:noWrap w:val="0"/>
            <w:vAlign w:val="center"/>
          </w:tcPr>
          <w:p w14:paraId="4F0DA44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资金使用</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693B9A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w:t>
            </w:r>
          </w:p>
        </w:tc>
        <w:tc>
          <w:tcPr>
            <w:tcW w:w="4822" w:type="dxa"/>
            <w:gridSpan w:val="6"/>
            <w:tcBorders>
              <w:top w:val="single" w:color="000000" w:sz="4" w:space="0"/>
              <w:left w:val="single" w:color="000000" w:sz="4" w:space="0"/>
              <w:bottom w:val="single" w:color="000000" w:sz="4" w:space="0"/>
              <w:right w:val="single" w:color="000000" w:sz="4" w:space="0"/>
            </w:tcBorders>
            <w:noWrap w:val="0"/>
            <w:vAlign w:val="center"/>
          </w:tcPr>
          <w:p w14:paraId="3E0F0BC3">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资金使用拨付、项目实施是否符合规定</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623E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2"/>
                <w:sz w:val="21"/>
                <w:szCs w:val="21"/>
                <w:u w:val="none"/>
                <w:lang w:val="en-US" w:eastAsia="zh-CN" w:bidi="ar-SA"/>
              </w:rPr>
            </w:pPr>
            <w:r>
              <w:rPr>
                <w:rFonts w:hint="eastAsia" w:ascii="宋体" w:hAnsi="宋体" w:eastAsia="宋体" w:cs="宋体"/>
                <w:b w:val="0"/>
                <w:bCs/>
                <w:i w:val="0"/>
                <w:color w:val="000000"/>
                <w:kern w:val="0"/>
                <w:sz w:val="21"/>
                <w:szCs w:val="21"/>
                <w:u w:val="none"/>
                <w:lang w:val="en-US" w:eastAsia="zh-CN" w:bidi="ar"/>
              </w:rPr>
              <w:t>3</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14:paraId="2960F0C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p>
        </w:tc>
      </w:tr>
      <w:tr w14:paraId="1590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93AB0">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89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8E4E61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项目</w:t>
            </w:r>
          </w:p>
          <w:p w14:paraId="62A0478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结果</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（9分）</w:t>
            </w:r>
          </w:p>
        </w:tc>
        <w:tc>
          <w:tcPr>
            <w:tcW w:w="1375" w:type="dxa"/>
            <w:gridSpan w:val="3"/>
            <w:tcBorders>
              <w:top w:val="single" w:color="000000" w:sz="4" w:space="0"/>
              <w:left w:val="single" w:color="000000" w:sz="4" w:space="0"/>
              <w:bottom w:val="single" w:color="000000" w:sz="4" w:space="0"/>
              <w:right w:val="single" w:color="000000" w:sz="4" w:space="0"/>
            </w:tcBorders>
            <w:noWrap w:val="0"/>
            <w:vAlign w:val="center"/>
          </w:tcPr>
          <w:p w14:paraId="1D723F5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目标完成</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CD4FDB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6</w:t>
            </w:r>
          </w:p>
        </w:tc>
        <w:tc>
          <w:tcPr>
            <w:tcW w:w="4822" w:type="dxa"/>
            <w:gridSpan w:val="6"/>
            <w:tcBorders>
              <w:top w:val="single" w:color="000000" w:sz="4" w:space="0"/>
              <w:left w:val="single" w:color="000000" w:sz="4" w:space="0"/>
              <w:bottom w:val="single" w:color="000000" w:sz="4" w:space="0"/>
              <w:right w:val="single" w:color="000000" w:sz="4" w:space="0"/>
            </w:tcBorders>
            <w:noWrap w:val="0"/>
            <w:vAlign w:val="center"/>
          </w:tcPr>
          <w:p w14:paraId="27F9887B">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项目是否完成预期目标，实施结果是否与绩效目标相匹配，反映目标实现程度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4962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2"/>
                <w:sz w:val="21"/>
                <w:szCs w:val="21"/>
                <w:u w:val="none"/>
                <w:lang w:val="en-US" w:eastAsia="zh-CN" w:bidi="ar-SA"/>
              </w:rPr>
            </w:pPr>
            <w:r>
              <w:rPr>
                <w:rFonts w:hint="eastAsia" w:ascii="宋体" w:hAnsi="宋体" w:eastAsia="宋体" w:cs="宋体"/>
                <w:b w:val="0"/>
                <w:bCs/>
                <w:i w:val="0"/>
                <w:color w:val="000000"/>
                <w:kern w:val="0"/>
                <w:sz w:val="21"/>
                <w:szCs w:val="21"/>
                <w:u w:val="none"/>
                <w:lang w:val="en-US" w:eastAsia="zh-CN" w:bidi="ar"/>
              </w:rPr>
              <w:t>6</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14:paraId="0D93EE7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p>
        </w:tc>
      </w:tr>
      <w:tr w14:paraId="29B6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CF2A7">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8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C1A08F">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1375" w:type="dxa"/>
            <w:gridSpan w:val="3"/>
            <w:tcBorders>
              <w:top w:val="single" w:color="000000" w:sz="4" w:space="0"/>
              <w:left w:val="single" w:color="000000" w:sz="4" w:space="0"/>
              <w:bottom w:val="single" w:color="000000" w:sz="4" w:space="0"/>
              <w:right w:val="single" w:color="000000" w:sz="4" w:space="0"/>
            </w:tcBorders>
            <w:noWrap w:val="0"/>
            <w:vAlign w:val="center"/>
          </w:tcPr>
          <w:p w14:paraId="6C0A3EF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完成时效</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52AEC7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w:t>
            </w:r>
          </w:p>
        </w:tc>
        <w:tc>
          <w:tcPr>
            <w:tcW w:w="4822" w:type="dxa"/>
            <w:gridSpan w:val="6"/>
            <w:tcBorders>
              <w:top w:val="single" w:color="000000" w:sz="4" w:space="0"/>
              <w:left w:val="single" w:color="000000" w:sz="4" w:space="0"/>
              <w:bottom w:val="single" w:color="000000" w:sz="4" w:space="0"/>
              <w:right w:val="single" w:color="000000" w:sz="4" w:space="0"/>
            </w:tcBorders>
            <w:noWrap w:val="0"/>
            <w:vAlign w:val="center"/>
          </w:tcPr>
          <w:p w14:paraId="6A35E1E4">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项目实际完成时间与计划完成时间的比较</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E253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2"/>
                <w:sz w:val="21"/>
                <w:szCs w:val="21"/>
                <w:u w:val="none"/>
                <w:lang w:val="en-US" w:eastAsia="zh-CN" w:bidi="ar-SA"/>
              </w:rPr>
            </w:pPr>
            <w:r>
              <w:rPr>
                <w:rFonts w:hint="eastAsia" w:ascii="宋体" w:hAnsi="宋体" w:eastAsia="宋体" w:cs="宋体"/>
                <w:b w:val="0"/>
                <w:bCs/>
                <w:i w:val="0"/>
                <w:color w:val="000000"/>
                <w:kern w:val="0"/>
                <w:sz w:val="21"/>
                <w:szCs w:val="21"/>
                <w:u w:val="none"/>
                <w:lang w:val="en-US" w:eastAsia="zh-CN" w:bidi="ar"/>
              </w:rPr>
              <w:t>3</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14:paraId="4A7F0A1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p>
        </w:tc>
      </w:tr>
      <w:tr w14:paraId="242A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452C1BA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专用指标</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（30分）</w:t>
            </w:r>
          </w:p>
        </w:tc>
        <w:tc>
          <w:tcPr>
            <w:tcW w:w="89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A3A0E1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行政</w:t>
            </w:r>
          </w:p>
          <w:p w14:paraId="5665115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运转</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（30分）</w:t>
            </w:r>
          </w:p>
        </w:tc>
        <w:tc>
          <w:tcPr>
            <w:tcW w:w="1375" w:type="dxa"/>
            <w:gridSpan w:val="3"/>
            <w:tcBorders>
              <w:top w:val="nil"/>
              <w:left w:val="single" w:color="000000" w:sz="4" w:space="0"/>
              <w:bottom w:val="single" w:color="000000" w:sz="4" w:space="0"/>
              <w:right w:val="single" w:color="000000" w:sz="4" w:space="0"/>
            </w:tcBorders>
            <w:noWrap w:val="0"/>
            <w:vAlign w:val="center"/>
          </w:tcPr>
          <w:p w14:paraId="458FE3E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用途合规性</w:t>
            </w:r>
          </w:p>
        </w:tc>
        <w:tc>
          <w:tcPr>
            <w:tcW w:w="625" w:type="dxa"/>
            <w:tcBorders>
              <w:top w:val="nil"/>
              <w:left w:val="single" w:color="000000" w:sz="4" w:space="0"/>
              <w:bottom w:val="single" w:color="000000" w:sz="4" w:space="0"/>
              <w:right w:val="single" w:color="000000" w:sz="4" w:space="0"/>
            </w:tcBorders>
            <w:noWrap w:val="0"/>
            <w:vAlign w:val="center"/>
          </w:tcPr>
          <w:p w14:paraId="6F3DFB0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10</w:t>
            </w:r>
          </w:p>
        </w:tc>
        <w:tc>
          <w:tcPr>
            <w:tcW w:w="4822" w:type="dxa"/>
            <w:gridSpan w:val="6"/>
            <w:tcBorders>
              <w:top w:val="nil"/>
              <w:left w:val="single" w:color="000000" w:sz="4" w:space="0"/>
              <w:bottom w:val="single" w:color="000000" w:sz="4" w:space="0"/>
              <w:right w:val="single" w:color="000000" w:sz="4" w:space="0"/>
            </w:tcBorders>
            <w:noWrap w:val="0"/>
            <w:vAlign w:val="center"/>
          </w:tcPr>
          <w:p w14:paraId="1315A72E">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是否按规定用途、适用范围进行本地区专项资金分配</w:t>
            </w:r>
          </w:p>
        </w:tc>
        <w:tc>
          <w:tcPr>
            <w:tcW w:w="677" w:type="dxa"/>
            <w:tcBorders>
              <w:top w:val="nil"/>
              <w:left w:val="single" w:color="000000" w:sz="4" w:space="0"/>
              <w:bottom w:val="single" w:color="000000" w:sz="4" w:space="0"/>
              <w:right w:val="single" w:color="000000" w:sz="4" w:space="0"/>
            </w:tcBorders>
            <w:noWrap w:val="0"/>
            <w:vAlign w:val="center"/>
          </w:tcPr>
          <w:p w14:paraId="2E1011D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10</w:t>
            </w:r>
          </w:p>
        </w:tc>
        <w:tc>
          <w:tcPr>
            <w:tcW w:w="444" w:type="dxa"/>
            <w:gridSpan w:val="2"/>
            <w:tcBorders>
              <w:top w:val="nil"/>
              <w:left w:val="single" w:color="000000" w:sz="4" w:space="0"/>
              <w:bottom w:val="single" w:color="000000" w:sz="4" w:space="0"/>
              <w:right w:val="single" w:color="000000" w:sz="4" w:space="0"/>
            </w:tcBorders>
            <w:noWrap w:val="0"/>
            <w:vAlign w:val="center"/>
          </w:tcPr>
          <w:p w14:paraId="1EB1E3F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p>
        </w:tc>
      </w:tr>
      <w:tr w14:paraId="7C1F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BAB24">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8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AC5D96">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1375" w:type="dxa"/>
            <w:gridSpan w:val="3"/>
            <w:tcBorders>
              <w:top w:val="nil"/>
              <w:left w:val="single" w:color="000000" w:sz="4" w:space="0"/>
              <w:bottom w:val="single" w:color="000000" w:sz="4" w:space="0"/>
              <w:right w:val="single" w:color="000000" w:sz="4" w:space="0"/>
            </w:tcBorders>
            <w:noWrap w:val="0"/>
            <w:vAlign w:val="center"/>
          </w:tcPr>
          <w:p w14:paraId="20C633B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程序合规性</w:t>
            </w:r>
          </w:p>
        </w:tc>
        <w:tc>
          <w:tcPr>
            <w:tcW w:w="625" w:type="dxa"/>
            <w:tcBorders>
              <w:top w:val="nil"/>
              <w:left w:val="single" w:color="000000" w:sz="4" w:space="0"/>
              <w:bottom w:val="single" w:color="000000" w:sz="4" w:space="0"/>
              <w:right w:val="single" w:color="000000" w:sz="4" w:space="0"/>
            </w:tcBorders>
            <w:noWrap w:val="0"/>
            <w:vAlign w:val="center"/>
          </w:tcPr>
          <w:p w14:paraId="5FCE3A2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10</w:t>
            </w:r>
          </w:p>
        </w:tc>
        <w:tc>
          <w:tcPr>
            <w:tcW w:w="4822" w:type="dxa"/>
            <w:gridSpan w:val="6"/>
            <w:tcBorders>
              <w:top w:val="single" w:color="000000" w:sz="4" w:space="0"/>
              <w:left w:val="single" w:color="000000" w:sz="4" w:space="0"/>
              <w:bottom w:val="single" w:color="000000" w:sz="4" w:space="0"/>
              <w:right w:val="single" w:color="000000" w:sz="4" w:space="0"/>
            </w:tcBorders>
            <w:noWrap w:val="0"/>
            <w:vAlign w:val="center"/>
          </w:tcPr>
          <w:p w14:paraId="41B2548B">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资金管理程序是否符合专项资金管理要求</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18EA028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10</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14:paraId="0AF1E64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p>
        </w:tc>
      </w:tr>
      <w:tr w14:paraId="2CC7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6E969">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8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912270">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1375" w:type="dxa"/>
            <w:gridSpan w:val="3"/>
            <w:tcBorders>
              <w:top w:val="nil"/>
              <w:left w:val="single" w:color="000000" w:sz="4" w:space="0"/>
              <w:bottom w:val="single" w:color="000000" w:sz="4" w:space="0"/>
              <w:right w:val="single" w:color="000000" w:sz="4" w:space="0"/>
            </w:tcBorders>
            <w:noWrap w:val="0"/>
            <w:vAlign w:val="center"/>
          </w:tcPr>
          <w:p w14:paraId="72D6970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标准合规性</w:t>
            </w:r>
          </w:p>
        </w:tc>
        <w:tc>
          <w:tcPr>
            <w:tcW w:w="625" w:type="dxa"/>
            <w:tcBorders>
              <w:top w:val="nil"/>
              <w:left w:val="single" w:color="000000" w:sz="4" w:space="0"/>
              <w:bottom w:val="single" w:color="000000" w:sz="4" w:space="0"/>
              <w:right w:val="single" w:color="000000" w:sz="4" w:space="0"/>
            </w:tcBorders>
            <w:noWrap w:val="0"/>
            <w:vAlign w:val="center"/>
          </w:tcPr>
          <w:p w14:paraId="17673CD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10</w:t>
            </w:r>
          </w:p>
        </w:tc>
        <w:tc>
          <w:tcPr>
            <w:tcW w:w="4822" w:type="dxa"/>
            <w:gridSpan w:val="6"/>
            <w:tcBorders>
              <w:top w:val="single" w:color="000000" w:sz="4" w:space="0"/>
              <w:left w:val="single" w:color="000000" w:sz="4" w:space="0"/>
              <w:bottom w:val="single" w:color="000000" w:sz="4" w:space="0"/>
              <w:right w:val="single" w:color="000000" w:sz="4" w:space="0"/>
            </w:tcBorders>
            <w:noWrap w:val="0"/>
            <w:vAlign w:val="center"/>
          </w:tcPr>
          <w:p w14:paraId="6C4298F8">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资金分配标准是否符合专项资金管理要求</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4273E7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10</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14:paraId="4E9D4BA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p>
        </w:tc>
      </w:tr>
      <w:tr w14:paraId="72C45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147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E874CA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个性指标</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（16分）</w:t>
            </w:r>
          </w:p>
        </w:tc>
        <w:tc>
          <w:tcPr>
            <w:tcW w:w="1375" w:type="dxa"/>
            <w:gridSpan w:val="3"/>
            <w:tcBorders>
              <w:top w:val="single" w:color="000000" w:sz="4" w:space="0"/>
              <w:left w:val="single" w:color="000000" w:sz="4" w:space="0"/>
              <w:bottom w:val="single" w:color="000000" w:sz="4" w:space="0"/>
              <w:right w:val="single" w:color="000000" w:sz="4" w:space="0"/>
            </w:tcBorders>
            <w:noWrap w:val="0"/>
            <w:vAlign w:val="center"/>
          </w:tcPr>
          <w:p w14:paraId="5CC7357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社会影响力</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04DC48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6</w:t>
            </w:r>
          </w:p>
        </w:tc>
        <w:tc>
          <w:tcPr>
            <w:tcW w:w="4822" w:type="dxa"/>
            <w:gridSpan w:val="6"/>
            <w:tcBorders>
              <w:top w:val="single" w:color="000000" w:sz="4" w:space="0"/>
              <w:left w:val="single" w:color="000000" w:sz="4" w:space="0"/>
              <w:bottom w:val="single" w:color="000000" w:sz="4" w:space="0"/>
              <w:right w:val="single" w:color="000000" w:sz="4" w:space="0"/>
            </w:tcBorders>
            <w:noWrap w:val="0"/>
            <w:vAlign w:val="center"/>
          </w:tcPr>
          <w:p w14:paraId="5A0222B8">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大力弘扬见义勇为精神，培育和践行社会主义核心价值观，营造良好的社会风尚。加强和创新社会治理、建设更高水平的平安中国。</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0B94B">
            <w:pPr>
              <w:keepNext w:val="0"/>
              <w:keepLines w:val="0"/>
              <w:widowControl/>
              <w:suppressLineNumbers w:val="0"/>
              <w:snapToGrid w:val="0"/>
              <w:jc w:val="center"/>
              <w:textAlignment w:val="center"/>
              <w:rPr>
                <w:rFonts w:hint="eastAsia" w:ascii="宋体" w:hAnsi="宋体" w:eastAsia="宋体" w:cs="宋体"/>
                <w:b w:val="0"/>
                <w:bCs/>
                <w:i w:val="0"/>
                <w:color w:val="000000"/>
                <w:kern w:val="2"/>
                <w:sz w:val="21"/>
                <w:szCs w:val="21"/>
                <w:u w:val="none"/>
                <w:lang w:val="en-US" w:eastAsia="zh-CN" w:bidi="ar-SA"/>
              </w:rPr>
            </w:pPr>
            <w:r>
              <w:rPr>
                <w:rFonts w:hint="eastAsia" w:ascii="宋体" w:hAnsi="宋体" w:eastAsia="宋体" w:cs="宋体"/>
                <w:b w:val="0"/>
                <w:bCs/>
                <w:i w:val="0"/>
                <w:iCs w:val="0"/>
                <w:color w:val="000000"/>
                <w:kern w:val="0"/>
                <w:sz w:val="21"/>
                <w:szCs w:val="21"/>
                <w:u w:val="none"/>
                <w:lang w:val="en-US" w:eastAsia="zh-CN" w:bidi="ar"/>
              </w:rPr>
              <w:t>6</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14:paraId="2328C14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p>
        </w:tc>
      </w:tr>
      <w:tr w14:paraId="1DE0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147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C30C49D">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1375" w:type="dxa"/>
            <w:gridSpan w:val="3"/>
            <w:tcBorders>
              <w:top w:val="single" w:color="000000" w:sz="4" w:space="0"/>
              <w:left w:val="single" w:color="000000" w:sz="4" w:space="0"/>
              <w:bottom w:val="single" w:color="000000" w:sz="4" w:space="0"/>
              <w:right w:val="single" w:color="000000" w:sz="4" w:space="0"/>
            </w:tcBorders>
            <w:noWrap w:val="0"/>
            <w:vAlign w:val="center"/>
          </w:tcPr>
          <w:p w14:paraId="744E323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资金按时发放率</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B94C56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6</w:t>
            </w:r>
          </w:p>
        </w:tc>
        <w:tc>
          <w:tcPr>
            <w:tcW w:w="4822" w:type="dxa"/>
            <w:gridSpan w:val="6"/>
            <w:tcBorders>
              <w:top w:val="single" w:color="000000" w:sz="4" w:space="0"/>
              <w:left w:val="single" w:color="000000" w:sz="4" w:space="0"/>
              <w:bottom w:val="single" w:color="000000" w:sz="4" w:space="0"/>
              <w:right w:val="single" w:color="000000" w:sz="4" w:space="0"/>
            </w:tcBorders>
            <w:noWrap w:val="0"/>
            <w:vAlign w:val="center"/>
          </w:tcPr>
          <w:p w14:paraId="72D47871">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开展见义勇奖励活动，及时足额的发放见义勇为奖励金，弘扬见义勇为精神，营造良好的社会风尚</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9B14D">
            <w:pPr>
              <w:keepNext w:val="0"/>
              <w:keepLines w:val="0"/>
              <w:widowControl/>
              <w:suppressLineNumbers w:val="0"/>
              <w:snapToGrid w:val="0"/>
              <w:jc w:val="center"/>
              <w:textAlignment w:val="center"/>
              <w:rPr>
                <w:rFonts w:hint="eastAsia" w:ascii="宋体" w:hAnsi="宋体" w:eastAsia="宋体" w:cs="宋体"/>
                <w:b w:val="0"/>
                <w:bCs/>
                <w:i w:val="0"/>
                <w:color w:val="000000"/>
                <w:kern w:val="2"/>
                <w:sz w:val="21"/>
                <w:szCs w:val="21"/>
                <w:u w:val="none"/>
                <w:lang w:val="en-US" w:eastAsia="zh-CN" w:bidi="ar-SA"/>
              </w:rPr>
            </w:pPr>
            <w:r>
              <w:rPr>
                <w:rFonts w:hint="eastAsia" w:ascii="宋体" w:hAnsi="宋体" w:eastAsia="宋体" w:cs="宋体"/>
                <w:b w:val="0"/>
                <w:bCs/>
                <w:i w:val="0"/>
                <w:iCs w:val="0"/>
                <w:color w:val="000000"/>
                <w:kern w:val="0"/>
                <w:sz w:val="21"/>
                <w:szCs w:val="21"/>
                <w:u w:val="none"/>
                <w:lang w:val="en-US" w:eastAsia="zh-CN" w:bidi="ar"/>
              </w:rPr>
              <w:t>6</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14:paraId="2A281ED6">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r>
      <w:tr w14:paraId="0B0E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147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85ABDA7">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c>
          <w:tcPr>
            <w:tcW w:w="1375" w:type="dxa"/>
            <w:gridSpan w:val="3"/>
            <w:tcBorders>
              <w:top w:val="single" w:color="000000" w:sz="4" w:space="0"/>
              <w:left w:val="single" w:color="000000" w:sz="4" w:space="0"/>
              <w:bottom w:val="single" w:color="000000" w:sz="4" w:space="0"/>
              <w:right w:val="single" w:color="000000" w:sz="4" w:space="0"/>
            </w:tcBorders>
            <w:noWrap w:val="0"/>
            <w:vAlign w:val="center"/>
          </w:tcPr>
          <w:p w14:paraId="2F080C4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群众满意度</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BCB612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4</w:t>
            </w:r>
          </w:p>
        </w:tc>
        <w:tc>
          <w:tcPr>
            <w:tcW w:w="4822" w:type="dxa"/>
            <w:gridSpan w:val="6"/>
            <w:tcBorders>
              <w:top w:val="single" w:color="000000" w:sz="4" w:space="0"/>
              <w:left w:val="single" w:color="000000" w:sz="4" w:space="0"/>
              <w:bottom w:val="single" w:color="000000" w:sz="4" w:space="0"/>
              <w:right w:val="single" w:color="000000" w:sz="4" w:space="0"/>
            </w:tcBorders>
            <w:noWrap w:val="0"/>
            <w:vAlign w:val="center"/>
          </w:tcPr>
          <w:p w14:paraId="1073C8E1">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针对见义勇为行为进行群众调研，以具体事件为参照，了解对发扬见义勇为精神的认可度，群众满意度达到98%以上</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F293D">
            <w:pPr>
              <w:keepNext w:val="0"/>
              <w:keepLines w:val="0"/>
              <w:widowControl/>
              <w:suppressLineNumbers w:val="0"/>
              <w:snapToGrid w:val="0"/>
              <w:jc w:val="center"/>
              <w:textAlignment w:val="center"/>
              <w:rPr>
                <w:rFonts w:hint="eastAsia" w:ascii="宋体" w:hAnsi="宋体" w:eastAsia="宋体" w:cs="宋体"/>
                <w:b w:val="0"/>
                <w:bCs/>
                <w:i w:val="0"/>
                <w:color w:val="000000"/>
                <w:kern w:val="2"/>
                <w:sz w:val="21"/>
                <w:szCs w:val="21"/>
                <w:u w:val="none"/>
                <w:lang w:val="en-US" w:eastAsia="zh-CN" w:bidi="ar-SA"/>
              </w:rPr>
            </w:pPr>
            <w:r>
              <w:rPr>
                <w:rFonts w:hint="eastAsia" w:ascii="宋体" w:hAnsi="宋体" w:eastAsia="宋体" w:cs="宋体"/>
                <w:b w:val="0"/>
                <w:bCs/>
                <w:i w:val="0"/>
                <w:iCs w:val="0"/>
                <w:color w:val="000000"/>
                <w:kern w:val="0"/>
                <w:sz w:val="21"/>
                <w:szCs w:val="21"/>
                <w:u w:val="none"/>
                <w:lang w:val="en-US" w:eastAsia="zh-CN" w:bidi="ar"/>
              </w:rPr>
              <w:t>4</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14:paraId="04F913BC">
            <w:pPr>
              <w:keepNext w:val="0"/>
              <w:keepLines w:val="0"/>
              <w:pageBreakBefore w:val="0"/>
              <w:widowControl/>
              <w:kinsoku/>
              <w:wordWrap/>
              <w:overflowPunct/>
              <w:topLinePunct w:val="0"/>
              <w:autoSpaceDE/>
              <w:autoSpaceDN/>
              <w:bidi w:val="0"/>
              <w:adjustRightInd/>
              <w:snapToGrid w:val="0"/>
              <w:spacing w:line="240" w:lineRule="exact"/>
              <w:jc w:val="center"/>
              <w:rPr>
                <w:rFonts w:hint="eastAsia" w:ascii="宋体" w:hAnsi="宋体" w:eastAsia="宋体" w:cs="宋体"/>
                <w:b w:val="0"/>
                <w:bCs/>
                <w:i w:val="0"/>
                <w:color w:val="000000"/>
                <w:sz w:val="21"/>
                <w:szCs w:val="21"/>
                <w:u w:val="none"/>
              </w:rPr>
            </w:pPr>
          </w:p>
        </w:tc>
      </w:tr>
      <w:tr w14:paraId="598A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4" w:hRule="atLeast"/>
          <w:jc w:val="center"/>
        </w:trPr>
        <w:tc>
          <w:tcPr>
            <w:tcW w:w="1471" w:type="dxa"/>
            <w:gridSpan w:val="3"/>
            <w:tcBorders>
              <w:top w:val="single" w:color="000000" w:sz="4" w:space="0"/>
              <w:left w:val="single" w:color="000000" w:sz="4" w:space="0"/>
              <w:bottom w:val="single" w:color="000000" w:sz="4" w:space="0"/>
              <w:right w:val="single" w:color="000000" w:sz="4" w:space="0"/>
            </w:tcBorders>
            <w:noWrap w:val="0"/>
            <w:vAlign w:val="center"/>
          </w:tcPr>
          <w:p w14:paraId="0B8B67B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扣分项</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（10分）</w:t>
            </w:r>
          </w:p>
        </w:tc>
        <w:tc>
          <w:tcPr>
            <w:tcW w:w="1375" w:type="dxa"/>
            <w:gridSpan w:val="3"/>
            <w:tcBorders>
              <w:top w:val="single" w:color="000000" w:sz="4" w:space="0"/>
              <w:left w:val="single" w:color="000000" w:sz="4" w:space="0"/>
              <w:bottom w:val="single" w:color="000000" w:sz="4" w:space="0"/>
              <w:right w:val="single" w:color="000000" w:sz="4" w:space="0"/>
            </w:tcBorders>
            <w:noWrap w:val="0"/>
            <w:vAlign w:val="center"/>
          </w:tcPr>
          <w:p w14:paraId="6CE0480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被评价</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部门配合度</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2F8249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w:t>
            </w:r>
          </w:p>
        </w:tc>
        <w:tc>
          <w:tcPr>
            <w:tcW w:w="4822" w:type="dxa"/>
            <w:gridSpan w:val="6"/>
            <w:tcBorders>
              <w:top w:val="single" w:color="000000" w:sz="4" w:space="0"/>
              <w:left w:val="single" w:color="000000" w:sz="4" w:space="0"/>
              <w:bottom w:val="single" w:color="000000" w:sz="4" w:space="0"/>
              <w:right w:val="single" w:color="000000" w:sz="4" w:space="0"/>
            </w:tcBorders>
            <w:noWrap w:val="0"/>
            <w:vAlign w:val="center"/>
          </w:tcPr>
          <w:p w14:paraId="17F467C8">
            <w:pPr>
              <w:keepNext w:val="0"/>
              <w:keepLines w:val="0"/>
              <w:pageBreakBefore w:val="0"/>
              <w:widowControl/>
              <w:suppressLineNumbers w:val="0"/>
              <w:kinsoku/>
              <w:wordWrap/>
              <w:overflowPunct/>
              <w:topLinePunct w:val="0"/>
              <w:autoSpaceDE/>
              <w:autoSpaceDN/>
              <w:bidi w:val="0"/>
              <w:adjustRightInd/>
              <w:snapToGrid w:val="0"/>
              <w:spacing w:line="240" w:lineRule="exact"/>
              <w:jc w:val="both"/>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被评价对象工作配合情况</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F7765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14:paraId="1CC2C61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p>
        </w:tc>
      </w:tr>
      <w:tr w14:paraId="1C8CA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8" w:hRule="atLeast"/>
          <w:jc w:val="center"/>
        </w:trPr>
        <w:tc>
          <w:tcPr>
            <w:tcW w:w="8293" w:type="dxa"/>
            <w:gridSpan w:val="13"/>
            <w:tcBorders>
              <w:top w:val="single" w:color="000000" w:sz="4" w:space="0"/>
              <w:left w:val="single" w:color="000000" w:sz="4" w:space="0"/>
              <w:bottom w:val="single" w:color="000000" w:sz="4" w:space="0"/>
              <w:right w:val="single" w:color="000000" w:sz="4" w:space="0"/>
            </w:tcBorders>
            <w:noWrap w:val="0"/>
            <w:vAlign w:val="center"/>
          </w:tcPr>
          <w:p w14:paraId="13E09CC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总分</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14:paraId="24B257B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100</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14:paraId="4B27EE5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val="0"/>
                <w:bCs/>
                <w:i w:val="0"/>
                <w:color w:val="000000"/>
                <w:kern w:val="0"/>
                <w:sz w:val="21"/>
                <w:szCs w:val="21"/>
                <w:u w:val="none"/>
                <w:lang w:val="en-US" w:eastAsia="zh-CN" w:bidi="ar"/>
              </w:rPr>
            </w:pPr>
          </w:p>
        </w:tc>
      </w:tr>
      <w:tr w14:paraId="57016A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0" w:hRule="atLeast"/>
          <w:jc w:val="center"/>
        </w:trPr>
        <w:tc>
          <w:tcPr>
            <w:tcW w:w="8973" w:type="dxa"/>
            <w:gridSpan w:val="15"/>
            <w:tcBorders>
              <w:top w:val="single" w:color="auto" w:sz="4" w:space="0"/>
              <w:left w:val="single" w:color="auto" w:sz="4" w:space="0"/>
              <w:bottom w:val="single" w:color="auto" w:sz="4" w:space="0"/>
              <w:right w:val="single" w:color="auto" w:sz="4" w:space="0"/>
            </w:tcBorders>
            <w:noWrap w:val="0"/>
            <w:vAlign w:val="center"/>
          </w:tcPr>
          <w:p w14:paraId="72C7112F">
            <w:pPr>
              <w:keepNext w:val="0"/>
              <w:keepLines w:val="0"/>
              <w:pageBreakBefore w:val="0"/>
              <w:widowControl/>
              <w:suppressLineNumbers w:val="0"/>
              <w:kinsoku/>
              <w:wordWrap/>
              <w:overflowPunct/>
              <w:topLinePunct w:val="0"/>
              <w:autoSpaceDE/>
              <w:autoSpaceDN/>
              <w:bidi w:val="0"/>
              <w:adjustRightInd/>
              <w:snapToGrid w:val="0"/>
              <w:spacing w:line="600" w:lineRule="exact"/>
              <w:ind w:left="0" w:leftChars="0"/>
              <w:jc w:val="both"/>
              <w:textAlignment w:val="center"/>
              <w:rPr>
                <w:rFonts w:hint="eastAsia" w:ascii="方正小标宋_GBK" w:hAnsi="方正小标宋_GBK" w:eastAsia="方正小标宋_GBK" w:cs="方正小标宋_GBK"/>
                <w:b w:val="0"/>
                <w:bCs w:val="0"/>
                <w:color w:val="auto"/>
                <w:sz w:val="44"/>
                <w:szCs w:val="44"/>
                <w:highlight w:val="none"/>
                <w:u w:val="none"/>
                <w:lang w:val="en-US" w:eastAsia="zh-CN"/>
              </w:rPr>
            </w:pPr>
          </w:p>
          <w:p w14:paraId="6DA6E846">
            <w:pPr>
              <w:keepNext w:val="0"/>
              <w:keepLines w:val="0"/>
              <w:pageBreakBefore w:val="0"/>
              <w:widowControl/>
              <w:suppressLineNumbers w:val="0"/>
              <w:kinsoku/>
              <w:wordWrap/>
              <w:overflowPunct/>
              <w:topLinePunct w:val="0"/>
              <w:autoSpaceDE/>
              <w:autoSpaceDN/>
              <w:bidi w:val="0"/>
              <w:adjustRightInd/>
              <w:snapToGrid w:val="0"/>
              <w:spacing w:line="600" w:lineRule="exact"/>
              <w:ind w:left="0" w:leftChars="0"/>
              <w:jc w:val="center"/>
              <w:textAlignment w:val="center"/>
              <w:rPr>
                <w:rFonts w:ascii="黑体" w:hAnsi="宋体" w:eastAsia="黑体" w:cs="黑体"/>
                <w:color w:val="000000"/>
                <w:sz w:val="21"/>
                <w:szCs w:val="21"/>
              </w:rPr>
            </w:pPr>
            <w:r>
              <w:rPr>
                <w:rFonts w:hint="eastAsia" w:ascii="方正小标宋_GBK" w:hAnsi="方正小标宋_GBK" w:eastAsia="方正小标宋_GBK" w:cs="方正小标宋_GBK"/>
                <w:b w:val="0"/>
                <w:bCs w:val="0"/>
                <w:color w:val="auto"/>
                <w:sz w:val="44"/>
                <w:szCs w:val="44"/>
                <w:highlight w:val="none"/>
                <w:u w:val="none"/>
                <w:lang w:val="en-US" w:eastAsia="zh-CN"/>
              </w:rPr>
              <w:t>专项预算项目绩效目标完成情况自评表</w:t>
            </w:r>
          </w:p>
        </w:tc>
      </w:tr>
      <w:tr w14:paraId="0CA271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4438" w:type="dxa"/>
            <w:gridSpan w:val="8"/>
            <w:tcBorders>
              <w:top w:val="single" w:color="auto" w:sz="4" w:space="0"/>
              <w:left w:val="single" w:color="auto" w:sz="4" w:space="0"/>
              <w:bottom w:val="single" w:color="auto" w:sz="4" w:space="0"/>
              <w:right w:val="single" w:color="auto" w:sz="4" w:space="0"/>
            </w:tcBorders>
            <w:noWrap w:val="0"/>
            <w:vAlign w:val="center"/>
          </w:tcPr>
          <w:p w14:paraId="277412D7">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项目名称</w:t>
            </w:r>
          </w:p>
        </w:tc>
        <w:tc>
          <w:tcPr>
            <w:tcW w:w="4535" w:type="dxa"/>
            <w:gridSpan w:val="7"/>
            <w:tcBorders>
              <w:top w:val="single" w:color="auto" w:sz="4" w:space="0"/>
              <w:left w:val="single" w:color="auto" w:sz="4" w:space="0"/>
              <w:bottom w:val="single" w:color="auto" w:sz="4" w:space="0"/>
              <w:right w:val="single" w:color="auto" w:sz="4" w:space="0"/>
            </w:tcBorders>
            <w:noWrap w:val="0"/>
            <w:vAlign w:val="center"/>
          </w:tcPr>
          <w:p w14:paraId="72B561A9">
            <w:pPr>
              <w:snapToGrid w:val="0"/>
              <w:spacing w:line="300" w:lineRule="exac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见义勇为</w:t>
            </w:r>
            <w:r>
              <w:rPr>
                <w:rFonts w:hint="eastAsia" w:ascii="宋体" w:hAnsi="宋体" w:eastAsia="宋体" w:cs="宋体"/>
                <w:color w:val="000000"/>
                <w:sz w:val="21"/>
                <w:szCs w:val="21"/>
                <w:lang w:val="en-US" w:eastAsia="zh-CN"/>
              </w:rPr>
              <w:t>奖励金</w:t>
            </w:r>
          </w:p>
        </w:tc>
      </w:tr>
      <w:tr w14:paraId="184C5C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4438" w:type="dxa"/>
            <w:gridSpan w:val="8"/>
            <w:tcBorders>
              <w:top w:val="single" w:color="auto" w:sz="4" w:space="0"/>
              <w:left w:val="single" w:color="000000" w:sz="4" w:space="0"/>
              <w:bottom w:val="single" w:color="000000" w:sz="4" w:space="0"/>
              <w:right w:val="single" w:color="000000" w:sz="4" w:space="0"/>
            </w:tcBorders>
            <w:noWrap w:val="0"/>
            <w:vAlign w:val="center"/>
          </w:tcPr>
          <w:p w14:paraId="13C852AE">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预算单位</w:t>
            </w:r>
          </w:p>
        </w:tc>
        <w:tc>
          <w:tcPr>
            <w:tcW w:w="4535" w:type="dxa"/>
            <w:gridSpan w:val="7"/>
            <w:tcBorders>
              <w:top w:val="single" w:color="auto" w:sz="4" w:space="0"/>
              <w:left w:val="single" w:color="000000" w:sz="4" w:space="0"/>
              <w:bottom w:val="single" w:color="000000" w:sz="4" w:space="0"/>
              <w:right w:val="single" w:color="000000" w:sz="4" w:space="0"/>
            </w:tcBorders>
            <w:noWrap w:val="0"/>
            <w:vAlign w:val="center"/>
          </w:tcPr>
          <w:p w14:paraId="2C8C1BA0">
            <w:pPr>
              <w:snapToGrid w:val="0"/>
              <w:spacing w:line="3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中国共产党渠县委员会政法委员会</w:t>
            </w:r>
          </w:p>
        </w:tc>
      </w:tr>
      <w:tr w14:paraId="26F7BF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4438" w:type="dxa"/>
            <w:gridSpan w:val="8"/>
            <w:tcBorders>
              <w:top w:val="single" w:color="000000" w:sz="4" w:space="0"/>
              <w:left w:val="single" w:color="000000" w:sz="4" w:space="0"/>
              <w:bottom w:val="single" w:color="000000" w:sz="4" w:space="0"/>
              <w:right w:val="single" w:color="000000" w:sz="4" w:space="0"/>
            </w:tcBorders>
            <w:noWrap w:val="0"/>
            <w:vAlign w:val="center"/>
          </w:tcPr>
          <w:p w14:paraId="3D847D06">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项目类型</w:t>
            </w:r>
          </w:p>
        </w:tc>
        <w:tc>
          <w:tcPr>
            <w:tcW w:w="4535" w:type="dxa"/>
            <w:gridSpan w:val="7"/>
            <w:tcBorders>
              <w:top w:val="single" w:color="000000" w:sz="4" w:space="0"/>
              <w:left w:val="single" w:color="000000" w:sz="4" w:space="0"/>
              <w:bottom w:val="single" w:color="000000" w:sz="4" w:space="0"/>
              <w:right w:val="single" w:color="000000" w:sz="4" w:space="0"/>
            </w:tcBorders>
            <w:noWrap w:val="0"/>
            <w:vAlign w:val="center"/>
          </w:tcPr>
          <w:p w14:paraId="26EC0224">
            <w:pPr>
              <w:snapToGrid w:val="0"/>
              <w:spacing w:line="300" w:lineRule="exact"/>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行政运转</w:t>
            </w:r>
          </w:p>
        </w:tc>
      </w:tr>
      <w:tr w14:paraId="28FF60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74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B1CEEEC">
            <w:pPr>
              <w:widowControl/>
              <w:snapToGrid w:val="0"/>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项目 概况</w:t>
            </w:r>
          </w:p>
        </w:tc>
        <w:tc>
          <w:tcPr>
            <w:tcW w:w="3694" w:type="dxa"/>
            <w:gridSpan w:val="6"/>
            <w:tcBorders>
              <w:top w:val="single" w:color="000000" w:sz="4" w:space="0"/>
              <w:left w:val="single" w:color="000000" w:sz="4" w:space="0"/>
              <w:bottom w:val="single" w:color="000000" w:sz="4" w:space="0"/>
              <w:right w:val="single" w:color="000000" w:sz="4" w:space="0"/>
            </w:tcBorders>
            <w:noWrap w:val="0"/>
            <w:vAlign w:val="center"/>
          </w:tcPr>
          <w:p w14:paraId="72611ACE">
            <w:pPr>
              <w:widowControl/>
              <w:snapToGrid w:val="0"/>
              <w:spacing w:line="300" w:lineRule="exact"/>
              <w:jc w:val="left"/>
              <w:textAlignment w:val="center"/>
              <w:rPr>
                <w:rFonts w:ascii="宋体" w:hAnsi="宋体" w:eastAsia="宋体" w:cs="宋体"/>
                <w:color w:val="000000"/>
                <w:kern w:val="0"/>
                <w:sz w:val="21"/>
                <w:szCs w:val="21"/>
                <w:lang w:bidi="ar"/>
              </w:rPr>
            </w:pPr>
            <w:r>
              <w:rPr>
                <w:rFonts w:ascii="宋体" w:hAnsi="宋体" w:eastAsia="宋体" w:cs="宋体"/>
                <w:color w:val="000000"/>
                <w:kern w:val="0"/>
                <w:sz w:val="21"/>
                <w:szCs w:val="21"/>
                <w:lang w:bidi="ar"/>
              </w:rPr>
              <w:t>中长期规划（名称、文号，仅指常年项目）</w:t>
            </w:r>
          </w:p>
        </w:tc>
        <w:tc>
          <w:tcPr>
            <w:tcW w:w="4535" w:type="dxa"/>
            <w:gridSpan w:val="7"/>
            <w:tcBorders>
              <w:top w:val="single" w:color="000000" w:sz="4" w:space="0"/>
              <w:left w:val="single" w:color="000000" w:sz="4" w:space="0"/>
              <w:bottom w:val="single" w:color="000000" w:sz="4" w:space="0"/>
              <w:right w:val="single" w:color="000000" w:sz="4" w:space="0"/>
            </w:tcBorders>
            <w:noWrap w:val="0"/>
            <w:vAlign w:val="center"/>
          </w:tcPr>
          <w:p w14:paraId="18DE9984">
            <w:pPr>
              <w:snapToGrid w:val="0"/>
              <w:spacing w:line="300" w:lineRule="exact"/>
              <w:jc w:val="left"/>
              <w:rPr>
                <w:rFonts w:ascii="宋体" w:hAnsi="宋体" w:eastAsia="宋体" w:cs="宋体"/>
                <w:color w:val="000000"/>
                <w:sz w:val="21"/>
                <w:szCs w:val="21"/>
              </w:rPr>
            </w:pPr>
          </w:p>
        </w:tc>
      </w:tr>
      <w:tr w14:paraId="37F40F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EC099D">
            <w:pPr>
              <w:snapToGrid w:val="0"/>
              <w:spacing w:line="300" w:lineRule="exact"/>
              <w:rPr>
                <w:rFonts w:ascii="宋体" w:hAnsi="宋体" w:eastAsia="宋体" w:cs="宋体"/>
                <w:color w:val="000000"/>
                <w:sz w:val="21"/>
                <w:szCs w:val="21"/>
              </w:rPr>
            </w:pPr>
          </w:p>
        </w:tc>
        <w:tc>
          <w:tcPr>
            <w:tcW w:w="3694" w:type="dxa"/>
            <w:gridSpan w:val="6"/>
            <w:tcBorders>
              <w:top w:val="single" w:color="000000" w:sz="4" w:space="0"/>
              <w:left w:val="single" w:color="000000" w:sz="4" w:space="0"/>
              <w:bottom w:val="single" w:color="000000" w:sz="4" w:space="0"/>
              <w:right w:val="single" w:color="000000" w:sz="4" w:space="0"/>
            </w:tcBorders>
            <w:noWrap w:val="0"/>
            <w:vAlign w:val="center"/>
          </w:tcPr>
          <w:p w14:paraId="4A67C1C1">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资金管理办法（名称、文号）</w:t>
            </w:r>
          </w:p>
        </w:tc>
        <w:tc>
          <w:tcPr>
            <w:tcW w:w="4535" w:type="dxa"/>
            <w:gridSpan w:val="7"/>
            <w:tcBorders>
              <w:top w:val="single" w:color="000000" w:sz="4" w:space="0"/>
              <w:left w:val="single" w:color="000000" w:sz="4" w:space="0"/>
              <w:bottom w:val="single" w:color="000000" w:sz="4" w:space="0"/>
              <w:right w:val="single" w:color="000000" w:sz="4" w:space="0"/>
            </w:tcBorders>
            <w:noWrap w:val="0"/>
            <w:vAlign w:val="center"/>
          </w:tcPr>
          <w:p w14:paraId="30E4C5D3">
            <w:pPr>
              <w:snapToGrid w:val="0"/>
              <w:spacing w:line="300" w:lineRule="exact"/>
              <w:jc w:val="left"/>
              <w:rPr>
                <w:rFonts w:ascii="宋体" w:hAnsi="宋体" w:eastAsia="宋体" w:cs="宋体"/>
                <w:color w:val="000000"/>
                <w:sz w:val="21"/>
                <w:szCs w:val="21"/>
              </w:rPr>
            </w:pPr>
          </w:p>
        </w:tc>
      </w:tr>
      <w:tr w14:paraId="46A946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232614">
            <w:pPr>
              <w:snapToGrid w:val="0"/>
              <w:spacing w:line="300" w:lineRule="exact"/>
              <w:rPr>
                <w:rFonts w:ascii="宋体" w:hAnsi="宋体" w:eastAsia="宋体" w:cs="宋体"/>
                <w:color w:val="000000"/>
                <w:sz w:val="21"/>
                <w:szCs w:val="21"/>
              </w:rPr>
            </w:pPr>
          </w:p>
        </w:tc>
        <w:tc>
          <w:tcPr>
            <w:tcW w:w="3694" w:type="dxa"/>
            <w:gridSpan w:val="6"/>
            <w:tcBorders>
              <w:top w:val="single" w:color="000000" w:sz="4" w:space="0"/>
              <w:left w:val="single" w:color="000000" w:sz="4" w:space="0"/>
              <w:bottom w:val="single" w:color="000000" w:sz="4" w:space="0"/>
              <w:right w:val="single" w:color="000000" w:sz="4" w:space="0"/>
            </w:tcBorders>
            <w:noWrap w:val="0"/>
            <w:vAlign w:val="center"/>
          </w:tcPr>
          <w:p w14:paraId="4DEE1E37">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绩效分配方式</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3FF6DAC">
            <w:pPr>
              <w:widowControl/>
              <w:snapToGrid w:val="0"/>
              <w:spacing w:line="300" w:lineRule="exact"/>
              <w:jc w:val="left"/>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sym w:font="Wingdings 2" w:char="00A3"/>
            </w:r>
            <w:r>
              <w:rPr>
                <w:rFonts w:ascii="宋体" w:hAnsi="宋体" w:eastAsia="宋体" w:cs="宋体"/>
                <w:color w:val="000000"/>
                <w:kern w:val="0"/>
                <w:sz w:val="21"/>
                <w:szCs w:val="21"/>
                <w:lang w:bidi="ar"/>
              </w:rPr>
              <w:t>因素法</w:t>
            </w:r>
          </w:p>
        </w:tc>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14:paraId="01FD8EDC">
            <w:pPr>
              <w:widowControl/>
              <w:snapToGrid w:val="0"/>
              <w:spacing w:line="300" w:lineRule="exact"/>
              <w:jc w:val="center"/>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sym w:font="Wingdings 2" w:char="F052"/>
            </w:r>
            <w:r>
              <w:rPr>
                <w:rFonts w:ascii="Wingdings 2" w:hAnsi="Wingdings 2" w:eastAsia="Wingdings 2" w:cs="Wingdings 2"/>
                <w:color w:val="000000"/>
                <w:kern w:val="0"/>
                <w:sz w:val="21"/>
                <w:szCs w:val="21"/>
                <w:lang w:bidi="ar"/>
              </w:rPr>
              <w:t>项目法</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42D1D7E5">
            <w:pPr>
              <w:widowControl/>
              <w:snapToGrid w:val="0"/>
              <w:spacing w:line="300" w:lineRule="exact"/>
              <w:jc w:val="center"/>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sym w:font="Wingdings 2" w:char="F052"/>
            </w:r>
            <w:r>
              <w:rPr>
                <w:rFonts w:ascii="宋体" w:hAnsi="宋体" w:eastAsia="宋体" w:cs="宋体"/>
                <w:color w:val="000000"/>
                <w:kern w:val="0"/>
                <w:sz w:val="21"/>
                <w:szCs w:val="21"/>
                <w:lang w:bidi="ar"/>
              </w:rPr>
              <w:t>据实据效</w:t>
            </w:r>
          </w:p>
        </w:tc>
        <w:tc>
          <w:tcPr>
            <w:tcW w:w="1588" w:type="dxa"/>
            <w:gridSpan w:val="3"/>
            <w:tcBorders>
              <w:top w:val="single" w:color="000000" w:sz="4" w:space="0"/>
              <w:left w:val="single" w:color="000000" w:sz="4" w:space="0"/>
              <w:bottom w:val="single" w:color="000000" w:sz="4" w:space="0"/>
              <w:right w:val="single" w:color="000000" w:sz="4" w:space="0"/>
            </w:tcBorders>
            <w:noWrap w:val="0"/>
            <w:vAlign w:val="center"/>
          </w:tcPr>
          <w:p w14:paraId="3413D99A">
            <w:pPr>
              <w:widowControl/>
              <w:snapToGrid w:val="0"/>
              <w:spacing w:line="300" w:lineRule="exact"/>
              <w:jc w:val="center"/>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sym w:font="Wingdings 2" w:char="00A3"/>
            </w:r>
            <w:r>
              <w:rPr>
                <w:rFonts w:ascii="宋体" w:hAnsi="宋体" w:eastAsia="宋体" w:cs="宋体"/>
                <w:color w:val="000000"/>
                <w:kern w:val="0"/>
                <w:sz w:val="21"/>
                <w:szCs w:val="21"/>
                <w:lang w:bidi="ar"/>
              </w:rPr>
              <w:t>因素法与项目法相结合</w:t>
            </w:r>
          </w:p>
        </w:tc>
      </w:tr>
      <w:tr w14:paraId="40622C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CE7A55">
            <w:pPr>
              <w:snapToGrid w:val="0"/>
              <w:spacing w:line="300" w:lineRule="exact"/>
              <w:rPr>
                <w:rFonts w:ascii="宋体" w:hAnsi="宋体" w:eastAsia="宋体" w:cs="宋体"/>
                <w:color w:val="000000"/>
                <w:sz w:val="21"/>
                <w:szCs w:val="21"/>
              </w:rPr>
            </w:pPr>
          </w:p>
        </w:tc>
        <w:tc>
          <w:tcPr>
            <w:tcW w:w="3694" w:type="dxa"/>
            <w:gridSpan w:val="6"/>
            <w:tcBorders>
              <w:top w:val="single" w:color="000000" w:sz="4" w:space="0"/>
              <w:left w:val="single" w:color="000000" w:sz="4" w:space="0"/>
              <w:bottom w:val="single" w:color="000000" w:sz="4" w:space="0"/>
              <w:right w:val="single" w:color="000000" w:sz="4" w:space="0"/>
            </w:tcBorders>
            <w:noWrap w:val="0"/>
            <w:vAlign w:val="center"/>
          </w:tcPr>
          <w:p w14:paraId="3C1A2759">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立项依据</w:t>
            </w:r>
          </w:p>
        </w:tc>
        <w:tc>
          <w:tcPr>
            <w:tcW w:w="4535" w:type="dxa"/>
            <w:gridSpan w:val="7"/>
            <w:tcBorders>
              <w:top w:val="single" w:color="000000" w:sz="4" w:space="0"/>
              <w:left w:val="single" w:color="000000" w:sz="4" w:space="0"/>
              <w:bottom w:val="single" w:color="000000" w:sz="4" w:space="0"/>
              <w:right w:val="single" w:color="000000" w:sz="4" w:space="0"/>
            </w:tcBorders>
            <w:noWrap w:val="0"/>
            <w:vAlign w:val="center"/>
          </w:tcPr>
          <w:p w14:paraId="342A9C70">
            <w:pPr>
              <w:snapToGrid w:val="0"/>
              <w:spacing w:line="300" w:lineRule="exact"/>
              <w:jc w:val="left"/>
              <w:rPr>
                <w:rFonts w:ascii="宋体" w:hAnsi="宋体" w:eastAsia="宋体" w:cs="宋体"/>
                <w:color w:val="000000"/>
                <w:sz w:val="21"/>
                <w:szCs w:val="21"/>
              </w:rPr>
            </w:pPr>
          </w:p>
        </w:tc>
      </w:tr>
      <w:tr w14:paraId="781C87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6ACE2E">
            <w:pPr>
              <w:snapToGrid w:val="0"/>
              <w:spacing w:line="300" w:lineRule="exact"/>
              <w:rPr>
                <w:rFonts w:ascii="宋体" w:hAnsi="宋体" w:eastAsia="宋体" w:cs="宋体"/>
                <w:color w:val="000000"/>
                <w:sz w:val="21"/>
                <w:szCs w:val="21"/>
              </w:rPr>
            </w:pPr>
          </w:p>
        </w:tc>
        <w:tc>
          <w:tcPr>
            <w:tcW w:w="3694" w:type="dxa"/>
            <w:gridSpan w:val="6"/>
            <w:tcBorders>
              <w:top w:val="single" w:color="000000" w:sz="4" w:space="0"/>
              <w:left w:val="single" w:color="000000" w:sz="4" w:space="0"/>
              <w:bottom w:val="single" w:color="000000" w:sz="4" w:space="0"/>
              <w:right w:val="single" w:color="000000" w:sz="4" w:space="0"/>
            </w:tcBorders>
            <w:noWrap w:val="0"/>
            <w:vAlign w:val="center"/>
          </w:tcPr>
          <w:p w14:paraId="6143CADC">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使用范围</w:t>
            </w:r>
          </w:p>
        </w:tc>
        <w:tc>
          <w:tcPr>
            <w:tcW w:w="4535" w:type="dxa"/>
            <w:gridSpan w:val="7"/>
            <w:tcBorders>
              <w:top w:val="single" w:color="000000" w:sz="4" w:space="0"/>
              <w:left w:val="single" w:color="000000" w:sz="4" w:space="0"/>
              <w:bottom w:val="single" w:color="000000" w:sz="4" w:space="0"/>
              <w:right w:val="single" w:color="000000" w:sz="4" w:space="0"/>
            </w:tcBorders>
            <w:noWrap w:val="0"/>
            <w:vAlign w:val="center"/>
          </w:tcPr>
          <w:p w14:paraId="543AD786">
            <w:pPr>
              <w:snapToGrid w:val="0"/>
              <w:spacing w:line="300" w:lineRule="exact"/>
              <w:jc w:val="left"/>
              <w:rPr>
                <w:rFonts w:ascii="宋体" w:hAnsi="宋体" w:eastAsia="宋体" w:cs="宋体"/>
                <w:color w:val="000000"/>
                <w:sz w:val="21"/>
                <w:szCs w:val="21"/>
              </w:rPr>
            </w:pPr>
          </w:p>
        </w:tc>
      </w:tr>
      <w:tr w14:paraId="71C626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BAAFA3">
            <w:pPr>
              <w:snapToGrid w:val="0"/>
              <w:spacing w:line="300" w:lineRule="exact"/>
              <w:rPr>
                <w:rFonts w:ascii="宋体" w:hAnsi="宋体" w:eastAsia="宋体" w:cs="宋体"/>
                <w:color w:val="000000"/>
                <w:sz w:val="21"/>
                <w:szCs w:val="21"/>
              </w:rPr>
            </w:pPr>
          </w:p>
        </w:tc>
        <w:tc>
          <w:tcPr>
            <w:tcW w:w="3694" w:type="dxa"/>
            <w:gridSpan w:val="6"/>
            <w:tcBorders>
              <w:top w:val="single" w:color="000000" w:sz="4" w:space="0"/>
              <w:left w:val="single" w:color="000000" w:sz="4" w:space="0"/>
              <w:bottom w:val="single" w:color="000000" w:sz="4" w:space="0"/>
              <w:right w:val="single" w:color="000000" w:sz="4" w:space="0"/>
            </w:tcBorders>
            <w:noWrap w:val="0"/>
            <w:vAlign w:val="center"/>
          </w:tcPr>
          <w:p w14:paraId="070E44B4">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申报（补助）条件</w:t>
            </w:r>
          </w:p>
        </w:tc>
        <w:tc>
          <w:tcPr>
            <w:tcW w:w="4535" w:type="dxa"/>
            <w:gridSpan w:val="7"/>
            <w:tcBorders>
              <w:top w:val="single" w:color="000000" w:sz="4" w:space="0"/>
              <w:left w:val="single" w:color="000000" w:sz="4" w:space="0"/>
              <w:bottom w:val="single" w:color="000000" w:sz="4" w:space="0"/>
              <w:right w:val="single" w:color="000000" w:sz="4" w:space="0"/>
            </w:tcBorders>
            <w:noWrap w:val="0"/>
            <w:vAlign w:val="center"/>
          </w:tcPr>
          <w:p w14:paraId="6CA18B87">
            <w:pPr>
              <w:snapToGrid w:val="0"/>
              <w:spacing w:line="300" w:lineRule="exact"/>
              <w:jc w:val="left"/>
              <w:rPr>
                <w:rFonts w:ascii="宋体" w:hAnsi="宋体" w:eastAsia="宋体" w:cs="宋体"/>
                <w:color w:val="000000"/>
                <w:sz w:val="21"/>
                <w:szCs w:val="21"/>
              </w:rPr>
            </w:pPr>
          </w:p>
        </w:tc>
      </w:tr>
      <w:tr w14:paraId="223156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67CEF1">
            <w:pPr>
              <w:snapToGrid w:val="0"/>
              <w:spacing w:line="300" w:lineRule="exact"/>
              <w:rPr>
                <w:rFonts w:ascii="宋体" w:hAnsi="宋体" w:eastAsia="宋体" w:cs="宋体"/>
                <w:color w:val="000000"/>
                <w:sz w:val="21"/>
                <w:szCs w:val="21"/>
              </w:rPr>
            </w:pPr>
          </w:p>
        </w:tc>
        <w:tc>
          <w:tcPr>
            <w:tcW w:w="3694" w:type="dxa"/>
            <w:gridSpan w:val="6"/>
            <w:tcBorders>
              <w:top w:val="single" w:color="000000" w:sz="4" w:space="0"/>
              <w:left w:val="single" w:color="000000" w:sz="4" w:space="0"/>
              <w:bottom w:val="single" w:color="000000" w:sz="4" w:space="0"/>
              <w:right w:val="single" w:color="000000" w:sz="4" w:space="0"/>
            </w:tcBorders>
            <w:noWrap w:val="0"/>
            <w:vAlign w:val="center"/>
          </w:tcPr>
          <w:p w14:paraId="64A0BBF4">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项目起止年限</w:t>
            </w:r>
          </w:p>
        </w:tc>
        <w:tc>
          <w:tcPr>
            <w:tcW w:w="4535" w:type="dxa"/>
            <w:gridSpan w:val="7"/>
            <w:tcBorders>
              <w:top w:val="single" w:color="000000" w:sz="4" w:space="0"/>
              <w:left w:val="single" w:color="000000" w:sz="4" w:space="0"/>
              <w:bottom w:val="single" w:color="000000" w:sz="4" w:space="0"/>
              <w:right w:val="single" w:color="000000" w:sz="4" w:space="0"/>
            </w:tcBorders>
            <w:noWrap w:val="0"/>
            <w:vAlign w:val="center"/>
          </w:tcPr>
          <w:p w14:paraId="734F8ACE">
            <w:pPr>
              <w:snapToGrid w:val="0"/>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202</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年度</w:t>
            </w:r>
          </w:p>
        </w:tc>
      </w:tr>
      <w:tr w14:paraId="67A2EC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1548"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422F936D">
            <w:pPr>
              <w:widowControl/>
              <w:snapToGrid w:val="0"/>
              <w:spacing w:line="300" w:lineRule="exact"/>
              <w:jc w:val="center"/>
              <w:textAlignment w:val="center"/>
              <w:rPr>
                <w:rFonts w:ascii="宋体" w:hAnsi="宋体" w:eastAsia="宋体" w:cs="宋体"/>
                <w:color w:val="000000"/>
                <w:kern w:val="0"/>
                <w:sz w:val="21"/>
                <w:szCs w:val="21"/>
                <w:lang w:bidi="ar"/>
              </w:rPr>
            </w:pPr>
            <w:r>
              <w:rPr>
                <w:rFonts w:ascii="宋体" w:hAnsi="宋体" w:eastAsia="宋体" w:cs="宋体"/>
                <w:color w:val="000000"/>
                <w:kern w:val="0"/>
                <w:sz w:val="21"/>
                <w:szCs w:val="21"/>
                <w:lang w:bidi="ar"/>
              </w:rPr>
              <w:t>项目资金</w:t>
            </w:r>
          </w:p>
          <w:p w14:paraId="587365D0">
            <w:pPr>
              <w:widowControl/>
              <w:snapToGrid w:val="0"/>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（万元）</w:t>
            </w:r>
          </w:p>
        </w:tc>
        <w:tc>
          <w:tcPr>
            <w:tcW w:w="2890" w:type="dxa"/>
            <w:gridSpan w:val="4"/>
            <w:tcBorders>
              <w:top w:val="single" w:color="000000" w:sz="4" w:space="0"/>
              <w:left w:val="single" w:color="000000" w:sz="4" w:space="0"/>
              <w:bottom w:val="single" w:color="000000" w:sz="4" w:space="0"/>
              <w:right w:val="single" w:color="000000" w:sz="4" w:space="0"/>
            </w:tcBorders>
            <w:noWrap w:val="0"/>
            <w:vAlign w:val="center"/>
          </w:tcPr>
          <w:p w14:paraId="3692E984">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年度资金总额：</w:t>
            </w:r>
          </w:p>
        </w:tc>
        <w:tc>
          <w:tcPr>
            <w:tcW w:w="4535" w:type="dxa"/>
            <w:gridSpan w:val="7"/>
            <w:tcBorders>
              <w:top w:val="single" w:color="000000" w:sz="4" w:space="0"/>
              <w:left w:val="single" w:color="000000" w:sz="4" w:space="0"/>
              <w:bottom w:val="single" w:color="000000" w:sz="4" w:space="0"/>
              <w:right w:val="single" w:color="000000" w:sz="4" w:space="0"/>
            </w:tcBorders>
            <w:noWrap w:val="0"/>
            <w:vAlign w:val="center"/>
          </w:tcPr>
          <w:p w14:paraId="213BC229">
            <w:pPr>
              <w:snapToGrid w:val="0"/>
              <w:spacing w:line="30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0.30万元</w:t>
            </w:r>
          </w:p>
        </w:tc>
      </w:tr>
      <w:tr w14:paraId="0CA59E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154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6FEC1FE">
            <w:pPr>
              <w:snapToGrid w:val="0"/>
              <w:spacing w:line="300" w:lineRule="exact"/>
              <w:rPr>
                <w:rFonts w:ascii="宋体" w:hAnsi="宋体" w:eastAsia="宋体" w:cs="宋体"/>
                <w:color w:val="000000"/>
                <w:sz w:val="21"/>
                <w:szCs w:val="21"/>
              </w:rPr>
            </w:pPr>
          </w:p>
        </w:tc>
        <w:tc>
          <w:tcPr>
            <w:tcW w:w="2890" w:type="dxa"/>
            <w:gridSpan w:val="4"/>
            <w:tcBorders>
              <w:top w:val="single" w:color="000000" w:sz="4" w:space="0"/>
              <w:left w:val="single" w:color="000000" w:sz="4" w:space="0"/>
              <w:bottom w:val="single" w:color="000000" w:sz="4" w:space="0"/>
              <w:right w:val="single" w:color="000000" w:sz="4" w:space="0"/>
            </w:tcBorders>
            <w:noWrap w:val="0"/>
            <w:vAlign w:val="center"/>
          </w:tcPr>
          <w:p w14:paraId="137F17AA">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 xml:space="preserve">  其中：财政拨款</w:t>
            </w:r>
          </w:p>
        </w:tc>
        <w:tc>
          <w:tcPr>
            <w:tcW w:w="4535" w:type="dxa"/>
            <w:gridSpan w:val="7"/>
            <w:tcBorders>
              <w:top w:val="single" w:color="000000" w:sz="4" w:space="0"/>
              <w:left w:val="single" w:color="000000" w:sz="4" w:space="0"/>
              <w:bottom w:val="single" w:color="000000" w:sz="4" w:space="0"/>
              <w:right w:val="single" w:color="000000" w:sz="4" w:space="0"/>
            </w:tcBorders>
            <w:noWrap w:val="0"/>
            <w:vAlign w:val="center"/>
          </w:tcPr>
          <w:p w14:paraId="3D3928E5">
            <w:pPr>
              <w:snapToGrid w:val="0"/>
              <w:spacing w:line="30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0.30万元</w:t>
            </w:r>
          </w:p>
        </w:tc>
      </w:tr>
      <w:tr w14:paraId="464FF0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154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72431FD">
            <w:pPr>
              <w:snapToGrid w:val="0"/>
              <w:spacing w:line="300" w:lineRule="exact"/>
              <w:rPr>
                <w:rFonts w:ascii="宋体" w:hAnsi="宋体" w:eastAsia="宋体" w:cs="宋体"/>
                <w:color w:val="000000"/>
                <w:sz w:val="21"/>
                <w:szCs w:val="21"/>
              </w:rPr>
            </w:pPr>
          </w:p>
        </w:tc>
        <w:tc>
          <w:tcPr>
            <w:tcW w:w="2890" w:type="dxa"/>
            <w:gridSpan w:val="4"/>
            <w:tcBorders>
              <w:top w:val="single" w:color="000000" w:sz="4" w:space="0"/>
              <w:left w:val="single" w:color="000000" w:sz="4" w:space="0"/>
              <w:bottom w:val="single" w:color="000000" w:sz="4" w:space="0"/>
              <w:right w:val="single" w:color="000000" w:sz="4" w:space="0"/>
            </w:tcBorders>
            <w:noWrap w:val="0"/>
            <w:vAlign w:val="center"/>
          </w:tcPr>
          <w:p w14:paraId="62FCA127">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 xml:space="preserve">        其他资金</w:t>
            </w:r>
          </w:p>
        </w:tc>
        <w:tc>
          <w:tcPr>
            <w:tcW w:w="4535" w:type="dxa"/>
            <w:gridSpan w:val="7"/>
            <w:tcBorders>
              <w:top w:val="single" w:color="000000" w:sz="4" w:space="0"/>
              <w:left w:val="single" w:color="000000" w:sz="4" w:space="0"/>
              <w:bottom w:val="single" w:color="000000" w:sz="4" w:space="0"/>
              <w:right w:val="single" w:color="000000" w:sz="4" w:space="0"/>
            </w:tcBorders>
            <w:noWrap w:val="0"/>
            <w:vAlign w:val="center"/>
          </w:tcPr>
          <w:p w14:paraId="76CC23A4">
            <w:pPr>
              <w:snapToGrid w:val="0"/>
              <w:spacing w:line="300" w:lineRule="exact"/>
              <w:jc w:val="right"/>
              <w:rPr>
                <w:rFonts w:ascii="宋体" w:hAnsi="宋体" w:eastAsia="宋体" w:cs="宋体"/>
                <w:color w:val="000000"/>
                <w:sz w:val="21"/>
                <w:szCs w:val="21"/>
              </w:rPr>
            </w:pPr>
          </w:p>
        </w:tc>
      </w:tr>
      <w:tr w14:paraId="177290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74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C8BDB81">
            <w:pPr>
              <w:widowControl/>
              <w:snapToGrid w:val="0"/>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总体 目标</w:t>
            </w:r>
          </w:p>
        </w:tc>
        <w:tc>
          <w:tcPr>
            <w:tcW w:w="8229" w:type="dxa"/>
            <w:gridSpan w:val="13"/>
            <w:tcBorders>
              <w:top w:val="single" w:color="000000" w:sz="4" w:space="0"/>
              <w:left w:val="single" w:color="000000" w:sz="4" w:space="0"/>
              <w:bottom w:val="single" w:color="000000" w:sz="4" w:space="0"/>
              <w:right w:val="single" w:color="000000" w:sz="4" w:space="0"/>
            </w:tcBorders>
            <w:noWrap w:val="0"/>
            <w:vAlign w:val="center"/>
          </w:tcPr>
          <w:p w14:paraId="7F317AE7">
            <w:pPr>
              <w:widowControl/>
              <w:snapToGrid w:val="0"/>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年度目标</w:t>
            </w:r>
          </w:p>
        </w:tc>
      </w:tr>
      <w:tr w14:paraId="7CA632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DDF0D7">
            <w:pPr>
              <w:snapToGrid w:val="0"/>
              <w:spacing w:line="300" w:lineRule="exact"/>
              <w:rPr>
                <w:rFonts w:hint="eastAsia" w:ascii="宋体" w:hAnsi="宋体" w:eastAsia="宋体" w:cs="宋体"/>
                <w:color w:val="000000"/>
                <w:sz w:val="21"/>
                <w:szCs w:val="21"/>
              </w:rPr>
            </w:pPr>
          </w:p>
        </w:tc>
        <w:tc>
          <w:tcPr>
            <w:tcW w:w="8229" w:type="dxa"/>
            <w:gridSpan w:val="13"/>
            <w:tcBorders>
              <w:top w:val="single" w:color="000000" w:sz="4" w:space="0"/>
              <w:left w:val="single" w:color="000000" w:sz="4" w:space="0"/>
              <w:bottom w:val="single" w:color="000000" w:sz="4" w:space="0"/>
              <w:right w:val="single" w:color="000000" w:sz="4" w:space="0"/>
            </w:tcBorders>
            <w:noWrap w:val="0"/>
            <w:vAlign w:val="center"/>
          </w:tcPr>
          <w:p w14:paraId="0465EF3C">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zh-CN"/>
              </w:rPr>
              <w:t>推动见义勇为精神在新时期不断发扬光大，推进新时代见义勇为事业发展。</w:t>
            </w:r>
          </w:p>
        </w:tc>
      </w:tr>
      <w:tr w14:paraId="1B74BF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74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3EA0561">
            <w:pPr>
              <w:widowControl/>
              <w:snapToGrid w:val="0"/>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绩效 指标</w:t>
            </w:r>
          </w:p>
        </w:tc>
        <w:tc>
          <w:tcPr>
            <w:tcW w:w="804" w:type="dxa"/>
            <w:gridSpan w:val="2"/>
            <w:tcBorders>
              <w:top w:val="single" w:color="auto" w:sz="4" w:space="0"/>
              <w:left w:val="single" w:color="auto" w:sz="4" w:space="0"/>
              <w:bottom w:val="single" w:color="auto" w:sz="4" w:space="0"/>
              <w:right w:val="single" w:color="auto" w:sz="4" w:space="0"/>
            </w:tcBorders>
            <w:noWrap w:val="0"/>
            <w:vAlign w:val="center"/>
          </w:tcPr>
          <w:p w14:paraId="6FB5313F">
            <w:pPr>
              <w:widowControl/>
              <w:snapToGrid w:val="0"/>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一级指标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1243133">
            <w:pPr>
              <w:widowControl/>
              <w:snapToGrid w:val="0"/>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二级指标</w:t>
            </w:r>
          </w:p>
        </w:tc>
        <w:tc>
          <w:tcPr>
            <w:tcW w:w="1621" w:type="dxa"/>
            <w:gridSpan w:val="3"/>
            <w:tcBorders>
              <w:top w:val="single" w:color="auto" w:sz="4" w:space="0"/>
              <w:left w:val="single" w:color="auto" w:sz="4" w:space="0"/>
              <w:bottom w:val="single" w:color="auto" w:sz="4" w:space="0"/>
              <w:right w:val="single" w:color="auto" w:sz="4" w:space="0"/>
            </w:tcBorders>
            <w:noWrap w:val="0"/>
            <w:vAlign w:val="center"/>
          </w:tcPr>
          <w:p w14:paraId="4DF03DBC">
            <w:pPr>
              <w:widowControl/>
              <w:snapToGrid w:val="0"/>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三级指标</w:t>
            </w: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10AF8064">
            <w:pPr>
              <w:widowControl/>
              <w:snapToGrid w:val="0"/>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指标性质</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34D6502">
            <w:pPr>
              <w:widowControl/>
              <w:snapToGrid w:val="0"/>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指标值</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A7078DF">
            <w:pPr>
              <w:widowControl/>
              <w:snapToGrid w:val="0"/>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度量单位</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719C7A3E">
            <w:pPr>
              <w:widowControl/>
              <w:snapToGrid w:val="0"/>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权重</w:t>
            </w:r>
          </w:p>
        </w:tc>
        <w:tc>
          <w:tcPr>
            <w:tcW w:w="1588" w:type="dxa"/>
            <w:gridSpan w:val="3"/>
            <w:tcBorders>
              <w:top w:val="single" w:color="000000" w:sz="4" w:space="0"/>
              <w:left w:val="single" w:color="000000" w:sz="4" w:space="0"/>
              <w:bottom w:val="single" w:color="000000" w:sz="4" w:space="0"/>
              <w:right w:val="single" w:color="000000" w:sz="4" w:space="0"/>
            </w:tcBorders>
            <w:noWrap w:val="0"/>
            <w:vAlign w:val="center"/>
          </w:tcPr>
          <w:p w14:paraId="35A16FA7">
            <w:pPr>
              <w:widowControl/>
              <w:snapToGrid w:val="0"/>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实际完成指标值</w:t>
            </w:r>
          </w:p>
        </w:tc>
      </w:tr>
      <w:tr w14:paraId="6A78FB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7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0F8A26F">
            <w:pPr>
              <w:snapToGrid w:val="0"/>
              <w:spacing w:line="300" w:lineRule="exact"/>
              <w:jc w:val="center"/>
              <w:rPr>
                <w:rFonts w:hint="eastAsia" w:ascii="宋体" w:hAnsi="宋体" w:eastAsia="宋体" w:cs="宋体"/>
                <w:color w:val="000000"/>
                <w:sz w:val="21"/>
                <w:szCs w:val="21"/>
              </w:rPr>
            </w:pPr>
          </w:p>
        </w:tc>
        <w:tc>
          <w:tcPr>
            <w:tcW w:w="80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DA6158F">
            <w:pPr>
              <w:keepNext w:val="0"/>
              <w:keepLines w:val="0"/>
              <w:widowControl/>
              <w:suppressLineNumbers w:val="0"/>
              <w:snapToGrid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产出指标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3F6C351">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数量指标</w:t>
            </w:r>
          </w:p>
        </w:tc>
        <w:tc>
          <w:tcPr>
            <w:tcW w:w="1621" w:type="dxa"/>
            <w:gridSpan w:val="3"/>
            <w:tcBorders>
              <w:top w:val="single" w:color="auto" w:sz="4" w:space="0"/>
              <w:left w:val="single" w:color="auto" w:sz="4" w:space="0"/>
              <w:bottom w:val="single" w:color="auto" w:sz="4" w:space="0"/>
              <w:right w:val="single" w:color="auto" w:sz="4" w:space="0"/>
            </w:tcBorders>
            <w:noWrap w:val="0"/>
            <w:vAlign w:val="center"/>
          </w:tcPr>
          <w:p w14:paraId="7E4E91FC">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开展见义勇为奖励次数</w:t>
            </w:r>
          </w:p>
        </w:tc>
        <w:tc>
          <w:tcPr>
            <w:tcW w:w="770" w:type="dxa"/>
            <w:tcBorders>
              <w:top w:val="single" w:color="000000" w:sz="4" w:space="0"/>
              <w:left w:val="single" w:color="auto" w:sz="4" w:space="0"/>
              <w:bottom w:val="single" w:color="auto" w:sz="4" w:space="0"/>
              <w:right w:val="single" w:color="000000" w:sz="4" w:space="0"/>
            </w:tcBorders>
            <w:noWrap w:val="0"/>
            <w:vAlign w:val="center"/>
          </w:tcPr>
          <w:p w14:paraId="11357691">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w:t>
            </w:r>
          </w:p>
        </w:tc>
        <w:tc>
          <w:tcPr>
            <w:tcW w:w="616" w:type="dxa"/>
            <w:tcBorders>
              <w:top w:val="single" w:color="000000" w:sz="4" w:space="0"/>
              <w:left w:val="nil"/>
              <w:bottom w:val="single" w:color="auto" w:sz="4" w:space="0"/>
              <w:right w:val="single" w:color="000000" w:sz="4" w:space="0"/>
            </w:tcBorders>
            <w:noWrap w:val="0"/>
            <w:vAlign w:val="center"/>
          </w:tcPr>
          <w:p w14:paraId="5398F5B6">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nil"/>
              <w:bottom w:val="single" w:color="auto" w:sz="4" w:space="0"/>
              <w:right w:val="single" w:color="000000" w:sz="4" w:space="0"/>
            </w:tcBorders>
            <w:noWrap w:val="0"/>
            <w:vAlign w:val="center"/>
          </w:tcPr>
          <w:p w14:paraId="7ADE6DF7">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次</w:t>
            </w:r>
          </w:p>
        </w:tc>
        <w:tc>
          <w:tcPr>
            <w:tcW w:w="874" w:type="dxa"/>
            <w:tcBorders>
              <w:top w:val="single" w:color="000000" w:sz="4" w:space="0"/>
              <w:left w:val="single" w:color="000000" w:sz="4" w:space="0"/>
              <w:bottom w:val="single" w:color="auto" w:sz="4" w:space="0"/>
              <w:right w:val="single" w:color="000000" w:sz="4" w:space="0"/>
            </w:tcBorders>
            <w:noWrap w:val="0"/>
            <w:vAlign w:val="center"/>
          </w:tcPr>
          <w:p w14:paraId="2DF556B0">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10</w:t>
            </w:r>
          </w:p>
        </w:tc>
        <w:tc>
          <w:tcPr>
            <w:tcW w:w="1588" w:type="dxa"/>
            <w:gridSpan w:val="3"/>
            <w:tcBorders>
              <w:top w:val="single" w:color="000000" w:sz="4" w:space="0"/>
              <w:left w:val="nil"/>
              <w:bottom w:val="single" w:color="auto" w:sz="4" w:space="0"/>
              <w:right w:val="single" w:color="000000" w:sz="4" w:space="0"/>
            </w:tcBorders>
            <w:noWrap w:val="0"/>
            <w:vAlign w:val="center"/>
          </w:tcPr>
          <w:p w14:paraId="4E3C70CD">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w:t>
            </w:r>
          </w:p>
        </w:tc>
      </w:tr>
      <w:tr w14:paraId="418062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7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D14CA54">
            <w:pPr>
              <w:snapToGrid w:val="0"/>
              <w:spacing w:line="300" w:lineRule="exact"/>
              <w:jc w:val="center"/>
              <w:rPr>
                <w:rFonts w:hint="eastAsia" w:ascii="宋体" w:hAnsi="宋体" w:eastAsia="宋体" w:cs="宋体"/>
                <w:color w:val="000000"/>
                <w:sz w:val="21"/>
                <w:szCs w:val="21"/>
              </w:rPr>
            </w:pPr>
          </w:p>
        </w:tc>
        <w:tc>
          <w:tcPr>
            <w:tcW w:w="80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3130D5">
            <w:pPr>
              <w:snapToGrid w:val="0"/>
              <w:jc w:val="center"/>
              <w:rPr>
                <w:rFonts w:hint="eastAsia" w:ascii="宋体" w:hAnsi="宋体" w:eastAsia="宋体" w:cs="宋体"/>
                <w:color w:val="000000"/>
                <w:sz w:val="21"/>
                <w:szCs w:val="21"/>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C059790">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质量指标</w:t>
            </w:r>
          </w:p>
        </w:tc>
        <w:tc>
          <w:tcPr>
            <w:tcW w:w="1621" w:type="dxa"/>
            <w:gridSpan w:val="3"/>
            <w:tcBorders>
              <w:top w:val="single" w:color="auto" w:sz="4" w:space="0"/>
              <w:left w:val="single" w:color="auto" w:sz="4" w:space="0"/>
              <w:bottom w:val="single" w:color="auto" w:sz="4" w:space="0"/>
              <w:right w:val="single" w:color="auto" w:sz="4" w:space="0"/>
            </w:tcBorders>
            <w:noWrap w:val="0"/>
            <w:vAlign w:val="center"/>
          </w:tcPr>
          <w:p w14:paraId="2B06E6B5">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见义勇为资金使用效率</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23C69C1">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3F581D24">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100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2DF3AA3">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37845E59">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10</w:t>
            </w:r>
          </w:p>
        </w:tc>
        <w:tc>
          <w:tcPr>
            <w:tcW w:w="1588" w:type="dxa"/>
            <w:gridSpan w:val="3"/>
            <w:tcBorders>
              <w:top w:val="single" w:color="auto" w:sz="4" w:space="0"/>
              <w:left w:val="single" w:color="auto" w:sz="4" w:space="0"/>
              <w:bottom w:val="single" w:color="auto" w:sz="4" w:space="0"/>
              <w:right w:val="single" w:color="auto" w:sz="4" w:space="0"/>
            </w:tcBorders>
            <w:noWrap w:val="0"/>
            <w:vAlign w:val="center"/>
          </w:tcPr>
          <w:p w14:paraId="705F8ADF">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14:paraId="5580CD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7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9ED338">
            <w:pPr>
              <w:snapToGrid w:val="0"/>
              <w:spacing w:line="300" w:lineRule="exact"/>
              <w:jc w:val="center"/>
              <w:rPr>
                <w:rFonts w:hint="eastAsia" w:ascii="宋体" w:hAnsi="宋体" w:eastAsia="宋体" w:cs="宋体"/>
                <w:color w:val="000000"/>
                <w:sz w:val="21"/>
                <w:szCs w:val="21"/>
              </w:rPr>
            </w:pPr>
          </w:p>
        </w:tc>
        <w:tc>
          <w:tcPr>
            <w:tcW w:w="80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6A2F54">
            <w:pPr>
              <w:snapToGrid w:val="0"/>
              <w:jc w:val="center"/>
              <w:rPr>
                <w:rFonts w:hint="eastAsia" w:ascii="宋体" w:hAnsi="宋体" w:eastAsia="宋体" w:cs="宋体"/>
                <w:color w:val="000000"/>
                <w:sz w:val="21"/>
                <w:szCs w:val="21"/>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581007E">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时效指标</w:t>
            </w:r>
          </w:p>
        </w:tc>
        <w:tc>
          <w:tcPr>
            <w:tcW w:w="1621" w:type="dxa"/>
            <w:gridSpan w:val="3"/>
            <w:tcBorders>
              <w:top w:val="single" w:color="auto" w:sz="4" w:space="0"/>
              <w:left w:val="single" w:color="auto" w:sz="4" w:space="0"/>
              <w:bottom w:val="single" w:color="auto" w:sz="4" w:space="0"/>
              <w:right w:val="single" w:color="auto" w:sz="4" w:space="0"/>
            </w:tcBorders>
            <w:noWrap w:val="0"/>
            <w:vAlign w:val="center"/>
          </w:tcPr>
          <w:p w14:paraId="14F9E43B">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见义勇为慰问工作完成时间</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D2EA56A">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3B9AF560">
            <w:pPr>
              <w:keepNext w:val="0"/>
              <w:keepLines w:val="0"/>
              <w:widowControl/>
              <w:suppressLineNumbers w:val="0"/>
              <w:snapToGrid w:val="0"/>
              <w:jc w:val="center"/>
              <w:textAlignment w:val="center"/>
              <w:rPr>
                <w:rFonts w:hint="eastAsia"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12</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21B6406">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月</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5E261F20">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20</w:t>
            </w:r>
          </w:p>
        </w:tc>
        <w:tc>
          <w:tcPr>
            <w:tcW w:w="1588" w:type="dxa"/>
            <w:gridSpan w:val="3"/>
            <w:tcBorders>
              <w:top w:val="single" w:color="auto" w:sz="4" w:space="0"/>
              <w:left w:val="single" w:color="auto" w:sz="4" w:space="0"/>
              <w:bottom w:val="single" w:color="auto" w:sz="4" w:space="0"/>
              <w:right w:val="single" w:color="auto" w:sz="4" w:space="0"/>
            </w:tcBorders>
            <w:noWrap w:val="0"/>
            <w:vAlign w:val="center"/>
          </w:tcPr>
          <w:p w14:paraId="5E9CC253">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12月</w:t>
            </w:r>
          </w:p>
        </w:tc>
      </w:tr>
      <w:tr w14:paraId="2F47A1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7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FB7FFF">
            <w:pPr>
              <w:snapToGrid w:val="0"/>
              <w:spacing w:line="300" w:lineRule="exact"/>
              <w:jc w:val="center"/>
              <w:rPr>
                <w:rFonts w:hint="eastAsia" w:ascii="宋体" w:hAnsi="宋体" w:eastAsia="宋体" w:cs="宋体"/>
                <w:color w:val="000000"/>
                <w:sz w:val="21"/>
                <w:szCs w:val="21"/>
              </w:rPr>
            </w:pPr>
          </w:p>
        </w:tc>
        <w:tc>
          <w:tcPr>
            <w:tcW w:w="80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539B403">
            <w:pPr>
              <w:keepNext w:val="0"/>
              <w:keepLines w:val="0"/>
              <w:widowControl/>
              <w:suppressLineNumbers w:val="0"/>
              <w:snapToGrid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效益指标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F180DDC">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社会效益指标</w:t>
            </w:r>
          </w:p>
        </w:tc>
        <w:tc>
          <w:tcPr>
            <w:tcW w:w="1621" w:type="dxa"/>
            <w:gridSpan w:val="3"/>
            <w:tcBorders>
              <w:top w:val="single" w:color="auto" w:sz="4" w:space="0"/>
              <w:left w:val="single" w:color="auto" w:sz="4" w:space="0"/>
              <w:bottom w:val="single" w:color="auto" w:sz="4" w:space="0"/>
              <w:right w:val="single" w:color="auto" w:sz="4" w:space="0"/>
            </w:tcBorders>
            <w:noWrap w:val="0"/>
            <w:vAlign w:val="center"/>
          </w:tcPr>
          <w:p w14:paraId="2D9DB9CB">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弘扬社会正能量</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C30C28B">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定性</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751854EB">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好</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4E166AE">
            <w:pPr>
              <w:snapToGrid w:val="0"/>
              <w:jc w:val="center"/>
              <w:rPr>
                <w:rFonts w:hint="eastAsia" w:ascii="宋体" w:hAnsi="宋体" w:eastAsia="宋体" w:cs="宋体"/>
                <w:color w:val="000000"/>
                <w:sz w:val="21"/>
                <w:szCs w:val="21"/>
                <w:lang w:val="zh-CN"/>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0BF600F1">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10</w:t>
            </w:r>
          </w:p>
        </w:tc>
        <w:tc>
          <w:tcPr>
            <w:tcW w:w="1588" w:type="dxa"/>
            <w:gridSpan w:val="3"/>
            <w:tcBorders>
              <w:top w:val="single" w:color="auto" w:sz="4" w:space="0"/>
              <w:left w:val="single" w:color="auto" w:sz="4" w:space="0"/>
              <w:bottom w:val="single" w:color="auto" w:sz="4" w:space="0"/>
              <w:right w:val="single" w:color="auto" w:sz="4" w:space="0"/>
            </w:tcBorders>
            <w:noWrap w:val="0"/>
            <w:vAlign w:val="center"/>
          </w:tcPr>
          <w:p w14:paraId="7DA8249A">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好</w:t>
            </w:r>
          </w:p>
        </w:tc>
      </w:tr>
      <w:tr w14:paraId="076B00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7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4EAD2B">
            <w:pPr>
              <w:snapToGrid w:val="0"/>
              <w:spacing w:line="300" w:lineRule="exact"/>
              <w:jc w:val="center"/>
              <w:rPr>
                <w:rFonts w:hint="eastAsia" w:ascii="宋体" w:hAnsi="宋体" w:eastAsia="宋体" w:cs="宋体"/>
                <w:color w:val="000000"/>
                <w:sz w:val="21"/>
                <w:szCs w:val="21"/>
              </w:rPr>
            </w:pPr>
          </w:p>
        </w:tc>
        <w:tc>
          <w:tcPr>
            <w:tcW w:w="80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2ECAD43">
            <w:pPr>
              <w:snapToGrid w:val="0"/>
              <w:jc w:val="center"/>
              <w:rPr>
                <w:rFonts w:hint="eastAsia" w:ascii="宋体" w:hAnsi="宋体" w:eastAsia="宋体" w:cs="宋体"/>
                <w:color w:val="000000"/>
                <w:sz w:val="21"/>
                <w:szCs w:val="21"/>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60CABA5">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可持续影响指标</w:t>
            </w:r>
          </w:p>
        </w:tc>
        <w:tc>
          <w:tcPr>
            <w:tcW w:w="1621" w:type="dxa"/>
            <w:gridSpan w:val="3"/>
            <w:tcBorders>
              <w:top w:val="single" w:color="auto" w:sz="4" w:space="0"/>
              <w:left w:val="single" w:color="auto" w:sz="4" w:space="0"/>
              <w:bottom w:val="single" w:color="auto" w:sz="4" w:space="0"/>
              <w:right w:val="single" w:color="auto" w:sz="4" w:space="0"/>
            </w:tcBorders>
            <w:noWrap w:val="0"/>
            <w:vAlign w:val="center"/>
          </w:tcPr>
          <w:p w14:paraId="1B1DCE47">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社会正气持续提升</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06C84D6">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定性</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13A5FAE2">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好</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A3DD1A8">
            <w:pPr>
              <w:snapToGrid w:val="0"/>
              <w:jc w:val="center"/>
              <w:rPr>
                <w:rFonts w:hint="eastAsia" w:ascii="宋体" w:hAnsi="宋体" w:eastAsia="宋体" w:cs="宋体"/>
                <w:color w:val="000000"/>
                <w:sz w:val="21"/>
                <w:szCs w:val="21"/>
                <w:lang w:val="zh-CN"/>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03CDDE07">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10</w:t>
            </w:r>
          </w:p>
        </w:tc>
        <w:tc>
          <w:tcPr>
            <w:tcW w:w="1588" w:type="dxa"/>
            <w:gridSpan w:val="3"/>
            <w:tcBorders>
              <w:top w:val="single" w:color="auto" w:sz="4" w:space="0"/>
              <w:left w:val="single" w:color="auto" w:sz="4" w:space="0"/>
              <w:bottom w:val="single" w:color="auto" w:sz="4" w:space="0"/>
              <w:right w:val="single" w:color="auto" w:sz="4" w:space="0"/>
            </w:tcBorders>
            <w:noWrap w:val="0"/>
            <w:vAlign w:val="center"/>
          </w:tcPr>
          <w:p w14:paraId="02CFDADB">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好</w:t>
            </w:r>
          </w:p>
        </w:tc>
      </w:tr>
      <w:tr w14:paraId="3431C4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74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FAF3EC">
            <w:pPr>
              <w:snapToGrid w:val="0"/>
              <w:spacing w:line="300" w:lineRule="exact"/>
              <w:jc w:val="center"/>
              <w:rPr>
                <w:rFonts w:hint="eastAsia" w:ascii="宋体" w:hAnsi="宋体" w:eastAsia="宋体" w:cs="宋体"/>
                <w:color w:val="000000"/>
                <w:sz w:val="21"/>
                <w:szCs w:val="21"/>
              </w:rPr>
            </w:pPr>
          </w:p>
        </w:tc>
        <w:tc>
          <w:tcPr>
            <w:tcW w:w="804" w:type="dxa"/>
            <w:gridSpan w:val="2"/>
            <w:tcBorders>
              <w:top w:val="single" w:color="auto" w:sz="4" w:space="0"/>
              <w:left w:val="single" w:color="auto" w:sz="4" w:space="0"/>
              <w:bottom w:val="single" w:color="auto" w:sz="4" w:space="0"/>
              <w:right w:val="single" w:color="auto" w:sz="4" w:space="0"/>
            </w:tcBorders>
            <w:noWrap w:val="0"/>
            <w:vAlign w:val="center"/>
          </w:tcPr>
          <w:p w14:paraId="186BA467">
            <w:pPr>
              <w:keepNext w:val="0"/>
              <w:keepLines w:val="0"/>
              <w:widowControl/>
              <w:suppressLineNumbers w:val="0"/>
              <w:snapToGrid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满意度指标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DD5C123">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621" w:type="dxa"/>
            <w:gridSpan w:val="3"/>
            <w:tcBorders>
              <w:top w:val="single" w:color="auto" w:sz="4" w:space="0"/>
              <w:left w:val="single" w:color="auto" w:sz="4" w:space="0"/>
              <w:bottom w:val="single" w:color="auto" w:sz="4" w:space="0"/>
              <w:right w:val="single" w:color="auto" w:sz="4" w:space="0"/>
            </w:tcBorders>
            <w:noWrap w:val="0"/>
            <w:vAlign w:val="center"/>
          </w:tcPr>
          <w:p w14:paraId="29E0C09D">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群众对该项工作满意度</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0EAA41D">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2817BF8F">
            <w:pPr>
              <w:keepNext w:val="0"/>
              <w:keepLines w:val="0"/>
              <w:widowControl/>
              <w:suppressLineNumbers w:val="0"/>
              <w:snapToGrid w:val="0"/>
              <w:jc w:val="center"/>
              <w:textAlignment w:val="center"/>
              <w:rPr>
                <w:rFonts w:hint="eastAsia"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98</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5C20CF3">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62A1A6EE">
            <w:pPr>
              <w:keepNext w:val="0"/>
              <w:keepLines w:val="0"/>
              <w:widowControl/>
              <w:suppressLineNumbers w:val="0"/>
              <w:snapToGrid w:val="0"/>
              <w:jc w:val="center"/>
              <w:textAlignment w:val="center"/>
              <w:rPr>
                <w:rFonts w:hint="eastAsia" w:ascii="宋体" w:hAnsi="宋体" w:eastAsia="宋体" w:cs="宋体"/>
                <w:color w:val="000000"/>
                <w:sz w:val="21"/>
                <w:szCs w:val="21"/>
                <w:lang w:val="zh-CN"/>
              </w:rPr>
            </w:pPr>
            <w:r>
              <w:rPr>
                <w:rFonts w:hint="eastAsia" w:ascii="宋体" w:hAnsi="宋体" w:eastAsia="宋体" w:cs="宋体"/>
                <w:i w:val="0"/>
                <w:iCs w:val="0"/>
                <w:color w:val="000000"/>
                <w:kern w:val="0"/>
                <w:sz w:val="21"/>
                <w:szCs w:val="21"/>
                <w:u w:val="none"/>
                <w:lang w:val="en-US" w:eastAsia="zh-CN" w:bidi="ar"/>
              </w:rPr>
              <w:t>10</w:t>
            </w:r>
          </w:p>
        </w:tc>
        <w:tc>
          <w:tcPr>
            <w:tcW w:w="1588" w:type="dxa"/>
            <w:gridSpan w:val="3"/>
            <w:tcBorders>
              <w:top w:val="single" w:color="auto" w:sz="4" w:space="0"/>
              <w:left w:val="single" w:color="auto" w:sz="4" w:space="0"/>
              <w:bottom w:val="single" w:color="auto" w:sz="4" w:space="0"/>
              <w:right w:val="single" w:color="auto" w:sz="4" w:space="0"/>
            </w:tcBorders>
            <w:noWrap w:val="0"/>
            <w:vAlign w:val="center"/>
          </w:tcPr>
          <w:p w14:paraId="466A4C14">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14:paraId="5B311F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After w:val="1"/>
          <w:wAfter w:w="441" w:type="dxa"/>
          <w:trHeight w:val="340" w:hRule="atLeast"/>
          <w:jc w:val="center"/>
        </w:trPr>
        <w:tc>
          <w:tcPr>
            <w:tcW w:w="744"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0D3F0312">
            <w:pPr>
              <w:snapToGrid w:val="0"/>
              <w:spacing w:line="300" w:lineRule="exact"/>
              <w:jc w:val="center"/>
              <w:rPr>
                <w:rFonts w:hint="eastAsia" w:ascii="宋体" w:hAnsi="宋体" w:eastAsia="宋体" w:cs="宋体"/>
                <w:color w:val="000000"/>
                <w:sz w:val="21"/>
                <w:szCs w:val="21"/>
              </w:rPr>
            </w:pPr>
          </w:p>
        </w:tc>
        <w:tc>
          <w:tcPr>
            <w:tcW w:w="804" w:type="dxa"/>
            <w:gridSpan w:val="2"/>
            <w:tcBorders>
              <w:top w:val="single" w:color="auto" w:sz="4" w:space="0"/>
              <w:left w:val="single" w:color="auto" w:sz="4" w:space="0"/>
              <w:bottom w:val="single" w:color="auto" w:sz="4" w:space="0"/>
              <w:right w:val="single" w:color="auto" w:sz="4" w:space="0"/>
            </w:tcBorders>
            <w:noWrap w:val="0"/>
            <w:vAlign w:val="center"/>
          </w:tcPr>
          <w:p w14:paraId="1B0097F9">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515DEF5">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经济成本指标</w:t>
            </w:r>
          </w:p>
        </w:tc>
        <w:tc>
          <w:tcPr>
            <w:tcW w:w="1621" w:type="dxa"/>
            <w:gridSpan w:val="3"/>
            <w:tcBorders>
              <w:top w:val="single" w:color="auto" w:sz="4" w:space="0"/>
              <w:left w:val="single" w:color="auto" w:sz="4" w:space="0"/>
              <w:bottom w:val="single" w:color="auto" w:sz="4" w:space="0"/>
              <w:right w:val="single" w:color="auto" w:sz="4" w:space="0"/>
            </w:tcBorders>
            <w:noWrap w:val="0"/>
            <w:vAlign w:val="center"/>
          </w:tcPr>
          <w:p w14:paraId="7307D716">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经费投入</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A40114A">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22D2D418">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AAD7768">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75B6265D">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588" w:type="dxa"/>
            <w:gridSpan w:val="3"/>
            <w:tcBorders>
              <w:top w:val="single" w:color="auto" w:sz="4" w:space="0"/>
              <w:left w:val="single" w:color="auto" w:sz="4" w:space="0"/>
              <w:bottom w:val="single" w:color="auto" w:sz="4" w:space="0"/>
              <w:right w:val="single" w:color="auto" w:sz="4" w:space="0"/>
            </w:tcBorders>
            <w:noWrap w:val="0"/>
            <w:vAlign w:val="center"/>
          </w:tcPr>
          <w:p w14:paraId="2DCDF27D">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0.30万元</w:t>
            </w:r>
          </w:p>
        </w:tc>
      </w:tr>
    </w:tbl>
    <w:p w14:paraId="7B46C2BA">
      <w:pPr>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br w:type="page"/>
      </w:r>
    </w:p>
    <w:p w14:paraId="2047EB14">
      <w:pPr>
        <w:keepNext w:val="0"/>
        <w:keepLines w:val="0"/>
        <w:pageBreakBefore w:val="0"/>
        <w:widowControl w:val="0"/>
        <w:kinsoku/>
        <w:wordWrap/>
        <w:overflowPunct/>
        <w:topLinePunct w:val="0"/>
        <w:autoSpaceDE/>
        <w:autoSpaceDN/>
        <w:bidi w:val="0"/>
        <w:adjustRightInd/>
        <w:snapToGrid/>
        <w:spacing w:after="157" w:afterLines="50" w:line="578" w:lineRule="exact"/>
        <w:ind w:left="0" w:leftChars="0"/>
        <w:jc w:val="center"/>
        <w:textAlignment w:val="auto"/>
        <w:rPr>
          <w:rFonts w:hint="default" w:ascii="Times New Roman" w:hAnsi="Times New Roman" w:eastAsia="方正小标宋_GBK" w:cs="Times New Roman"/>
          <w:b w:val="0"/>
          <w:bCs w:val="0"/>
          <w:color w:val="auto"/>
          <w:sz w:val="44"/>
          <w:szCs w:val="44"/>
          <w:highlight w:val="none"/>
          <w:u w:val="none"/>
          <w:lang w:val="en-US" w:eastAsia="zh-CN"/>
        </w:rPr>
      </w:pPr>
      <w:r>
        <w:rPr>
          <w:rFonts w:hint="eastAsia" w:ascii="Times New Roman" w:hAnsi="Times New Roman" w:eastAsia="方正小标宋_GBK" w:cs="Times New Roman"/>
          <w:b w:val="0"/>
          <w:bCs w:val="0"/>
          <w:color w:val="auto"/>
          <w:sz w:val="44"/>
          <w:szCs w:val="44"/>
          <w:highlight w:val="none"/>
          <w:u w:val="none"/>
          <w:lang w:val="en-US" w:eastAsia="zh-CN"/>
        </w:rPr>
        <w:t>专项</w:t>
      </w:r>
      <w:r>
        <w:rPr>
          <w:rFonts w:hint="default" w:ascii="Times New Roman" w:hAnsi="Times New Roman" w:eastAsia="方正小标宋_GBK" w:cs="Times New Roman"/>
          <w:b w:val="0"/>
          <w:bCs w:val="0"/>
          <w:color w:val="auto"/>
          <w:sz w:val="44"/>
          <w:szCs w:val="44"/>
          <w:highlight w:val="none"/>
          <w:u w:val="none"/>
          <w:lang w:val="en-US" w:eastAsia="zh-CN"/>
        </w:rPr>
        <w:t>预算绩效自评打分表</w:t>
      </w:r>
    </w:p>
    <w:tbl>
      <w:tblPr>
        <w:tblStyle w:val="15"/>
        <w:tblW w:w="493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
        <w:gridCol w:w="514"/>
        <w:gridCol w:w="27"/>
        <w:gridCol w:w="751"/>
        <w:gridCol w:w="268"/>
        <w:gridCol w:w="785"/>
        <w:gridCol w:w="732"/>
        <w:gridCol w:w="656"/>
        <w:gridCol w:w="615"/>
        <w:gridCol w:w="642"/>
        <w:gridCol w:w="962"/>
        <w:gridCol w:w="648"/>
        <w:gridCol w:w="831"/>
        <w:gridCol w:w="113"/>
        <w:gridCol w:w="689"/>
        <w:gridCol w:w="485"/>
        <w:gridCol w:w="96"/>
      </w:tblGrid>
      <w:tr w14:paraId="36AE1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567" w:hRule="atLeast"/>
          <w:jc w:val="center"/>
        </w:trPr>
        <w:tc>
          <w:tcPr>
            <w:tcW w:w="2157" w:type="pct"/>
            <w:gridSpan w:val="8"/>
            <w:tcBorders>
              <w:top w:val="single" w:color="000000" w:sz="4" w:space="0"/>
              <w:left w:val="single" w:color="000000" w:sz="4" w:space="0"/>
              <w:bottom w:val="nil"/>
              <w:right w:val="nil"/>
            </w:tcBorders>
            <w:noWrap w:val="0"/>
            <w:vAlign w:val="center"/>
          </w:tcPr>
          <w:p w14:paraId="7A8AE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b w:val="0"/>
                <w:bCs w:val="0"/>
                <w:i w:val="0"/>
                <w:color w:val="000000"/>
                <w:sz w:val="21"/>
                <w:szCs w:val="21"/>
                <w:u w:val="none"/>
              </w:rPr>
            </w:pPr>
            <w:r>
              <w:rPr>
                <w:rFonts w:hint="eastAsia" w:ascii="黑体" w:hAnsi="宋体" w:eastAsia="黑体" w:cs="黑体"/>
                <w:b w:val="0"/>
                <w:bCs w:val="0"/>
                <w:i w:val="0"/>
                <w:color w:val="000000"/>
                <w:kern w:val="0"/>
                <w:sz w:val="21"/>
                <w:szCs w:val="21"/>
                <w:u w:val="none"/>
                <w:lang w:val="en-US" w:eastAsia="zh-CN" w:bidi="ar"/>
              </w:rPr>
              <w:t>绩效评价指标</w:t>
            </w:r>
          </w:p>
        </w:tc>
        <w:tc>
          <w:tcPr>
            <w:tcW w:w="2132" w:type="pct"/>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282D3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val="0"/>
                <w:bCs w:val="0"/>
                <w:i w:val="0"/>
                <w:color w:val="000000"/>
                <w:sz w:val="21"/>
                <w:szCs w:val="21"/>
                <w:u w:val="none"/>
              </w:rPr>
            </w:pPr>
            <w:r>
              <w:rPr>
                <w:rFonts w:hint="eastAsia" w:ascii="黑体" w:hAnsi="宋体" w:eastAsia="黑体" w:cs="黑体"/>
                <w:b w:val="0"/>
                <w:bCs w:val="0"/>
                <w:i w:val="0"/>
                <w:color w:val="000000"/>
                <w:kern w:val="0"/>
                <w:sz w:val="21"/>
                <w:szCs w:val="21"/>
                <w:u w:val="none"/>
                <w:lang w:val="en-US" w:eastAsia="zh-CN" w:bidi="ar"/>
              </w:rPr>
              <w:t>指标解释</w:t>
            </w:r>
          </w:p>
        </w:tc>
        <w:tc>
          <w:tcPr>
            <w:tcW w:w="385" w:type="pct"/>
            <w:vMerge w:val="restart"/>
            <w:tcBorders>
              <w:top w:val="single" w:color="000000" w:sz="4" w:space="0"/>
              <w:left w:val="single" w:color="000000" w:sz="4" w:space="0"/>
              <w:right w:val="single" w:color="000000" w:sz="4" w:space="0"/>
            </w:tcBorders>
            <w:noWrap w:val="0"/>
            <w:vAlign w:val="center"/>
          </w:tcPr>
          <w:p w14:paraId="077852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val="0"/>
                <w:bCs w:val="0"/>
                <w:i w:val="0"/>
                <w:color w:val="000000"/>
                <w:kern w:val="0"/>
                <w:sz w:val="21"/>
                <w:szCs w:val="21"/>
                <w:u w:val="none"/>
                <w:lang w:val="en-US" w:eastAsia="zh-CN" w:bidi="ar"/>
              </w:rPr>
            </w:pPr>
            <w:r>
              <w:rPr>
                <w:rFonts w:hint="eastAsia" w:ascii="黑体" w:hAnsi="宋体" w:eastAsia="黑体" w:cs="黑体"/>
                <w:b w:val="0"/>
                <w:bCs w:val="0"/>
                <w:i w:val="0"/>
                <w:color w:val="000000"/>
                <w:kern w:val="0"/>
                <w:sz w:val="21"/>
                <w:szCs w:val="21"/>
                <w:u w:val="none"/>
                <w:lang w:val="en-US" w:eastAsia="zh-CN" w:bidi="ar"/>
              </w:rPr>
              <w:t>自评得分</w:t>
            </w:r>
          </w:p>
        </w:tc>
        <w:tc>
          <w:tcPr>
            <w:tcW w:w="271" w:type="pct"/>
            <w:vMerge w:val="restart"/>
            <w:tcBorders>
              <w:top w:val="single" w:color="000000" w:sz="4" w:space="0"/>
              <w:left w:val="single" w:color="000000" w:sz="4" w:space="0"/>
              <w:right w:val="single" w:color="000000" w:sz="4" w:space="0"/>
            </w:tcBorders>
            <w:noWrap w:val="0"/>
            <w:vAlign w:val="center"/>
          </w:tcPr>
          <w:p w14:paraId="0FD80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val="0"/>
                <w:bCs w:val="0"/>
                <w:i w:val="0"/>
                <w:color w:val="000000"/>
                <w:kern w:val="0"/>
                <w:sz w:val="21"/>
                <w:szCs w:val="21"/>
                <w:u w:val="none"/>
                <w:lang w:val="en-US" w:eastAsia="zh-CN" w:bidi="ar"/>
              </w:rPr>
            </w:pPr>
            <w:r>
              <w:rPr>
                <w:rFonts w:hint="eastAsia" w:ascii="黑体" w:hAnsi="宋体" w:eastAsia="黑体" w:cs="黑体"/>
                <w:b w:val="0"/>
                <w:bCs w:val="0"/>
                <w:i w:val="0"/>
                <w:color w:val="000000"/>
                <w:kern w:val="0"/>
                <w:sz w:val="21"/>
                <w:szCs w:val="21"/>
                <w:u w:val="none"/>
                <w:lang w:val="en-US" w:eastAsia="zh-CN" w:bidi="ar"/>
              </w:rPr>
              <w:t>备注</w:t>
            </w:r>
          </w:p>
        </w:tc>
      </w:tr>
      <w:tr w14:paraId="5FD8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567" w:hRule="atLeast"/>
          <w:jc w:val="center"/>
        </w:trPr>
        <w:tc>
          <w:tcPr>
            <w:tcW w:w="356" w:type="pct"/>
            <w:gridSpan w:val="2"/>
            <w:tcBorders>
              <w:top w:val="single" w:color="000000" w:sz="4" w:space="0"/>
              <w:left w:val="single" w:color="000000" w:sz="4" w:space="0"/>
              <w:bottom w:val="single" w:color="000000" w:sz="4" w:space="0"/>
              <w:right w:val="single" w:color="000000" w:sz="4" w:space="0"/>
            </w:tcBorders>
            <w:noWrap w:val="0"/>
            <w:vAlign w:val="center"/>
          </w:tcPr>
          <w:p w14:paraId="78E19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val="0"/>
                <w:bCs w:val="0"/>
                <w:i w:val="0"/>
                <w:color w:val="000000"/>
                <w:sz w:val="21"/>
                <w:szCs w:val="21"/>
                <w:u w:val="none"/>
              </w:rPr>
            </w:pPr>
            <w:r>
              <w:rPr>
                <w:rFonts w:hint="eastAsia" w:ascii="黑体" w:hAnsi="宋体" w:eastAsia="黑体" w:cs="黑体"/>
                <w:b w:val="0"/>
                <w:bCs w:val="0"/>
                <w:i w:val="0"/>
                <w:color w:val="000000"/>
                <w:kern w:val="0"/>
                <w:sz w:val="21"/>
                <w:szCs w:val="21"/>
                <w:u w:val="none"/>
                <w:lang w:val="en-US" w:eastAsia="zh-CN" w:bidi="ar"/>
              </w:rPr>
              <w:t>一级指标</w:t>
            </w:r>
          </w:p>
        </w:tc>
        <w:tc>
          <w:tcPr>
            <w:tcW w:w="585" w:type="pct"/>
            <w:gridSpan w:val="3"/>
            <w:tcBorders>
              <w:top w:val="single" w:color="000000" w:sz="4" w:space="0"/>
              <w:left w:val="single" w:color="000000" w:sz="4" w:space="0"/>
              <w:bottom w:val="single" w:color="000000" w:sz="4" w:space="0"/>
              <w:right w:val="single" w:color="000000" w:sz="4" w:space="0"/>
            </w:tcBorders>
            <w:noWrap w:val="0"/>
            <w:vAlign w:val="center"/>
          </w:tcPr>
          <w:p w14:paraId="1676F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val="0"/>
                <w:bCs w:val="0"/>
                <w:i w:val="0"/>
                <w:color w:val="000000"/>
                <w:kern w:val="0"/>
                <w:sz w:val="21"/>
                <w:szCs w:val="21"/>
                <w:u w:val="none"/>
                <w:lang w:val="en-US" w:eastAsia="zh-CN" w:bidi="ar"/>
              </w:rPr>
            </w:pPr>
            <w:r>
              <w:rPr>
                <w:rFonts w:hint="eastAsia" w:ascii="黑体" w:hAnsi="宋体" w:eastAsia="黑体" w:cs="黑体"/>
                <w:b w:val="0"/>
                <w:bCs w:val="0"/>
                <w:i w:val="0"/>
                <w:color w:val="000000"/>
                <w:kern w:val="0"/>
                <w:sz w:val="21"/>
                <w:szCs w:val="21"/>
                <w:u w:val="none"/>
                <w:lang w:val="en-US" w:eastAsia="zh-CN" w:bidi="ar"/>
              </w:rPr>
              <w:t>二级</w:t>
            </w:r>
          </w:p>
          <w:p w14:paraId="44B11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val="0"/>
                <w:bCs w:val="0"/>
                <w:i w:val="0"/>
                <w:color w:val="000000"/>
                <w:sz w:val="21"/>
                <w:szCs w:val="21"/>
                <w:u w:val="none"/>
              </w:rPr>
            </w:pPr>
            <w:r>
              <w:rPr>
                <w:rFonts w:hint="eastAsia" w:ascii="黑体" w:hAnsi="宋体" w:eastAsia="黑体" w:cs="黑体"/>
                <w:b w:val="0"/>
                <w:bCs w:val="0"/>
                <w:i w:val="0"/>
                <w:color w:val="000000"/>
                <w:kern w:val="0"/>
                <w:sz w:val="21"/>
                <w:szCs w:val="21"/>
                <w:u w:val="none"/>
                <w:lang w:val="en-US" w:eastAsia="zh-CN" w:bidi="ar"/>
              </w:rPr>
              <w:t>指标</w:t>
            </w:r>
          </w:p>
        </w:tc>
        <w:tc>
          <w:tcPr>
            <w:tcW w:w="848" w:type="pct"/>
            <w:gridSpan w:val="2"/>
            <w:tcBorders>
              <w:top w:val="single" w:color="000000" w:sz="4" w:space="0"/>
              <w:left w:val="single" w:color="000000" w:sz="4" w:space="0"/>
              <w:bottom w:val="single" w:color="000000" w:sz="4" w:space="0"/>
              <w:right w:val="single" w:color="000000" w:sz="4" w:space="0"/>
            </w:tcBorders>
            <w:noWrap w:val="0"/>
            <w:vAlign w:val="center"/>
          </w:tcPr>
          <w:p w14:paraId="5C488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val="0"/>
                <w:bCs w:val="0"/>
                <w:i w:val="0"/>
                <w:color w:val="000000"/>
                <w:sz w:val="21"/>
                <w:szCs w:val="21"/>
                <w:u w:val="none"/>
              </w:rPr>
            </w:pPr>
            <w:r>
              <w:rPr>
                <w:rFonts w:hint="eastAsia" w:ascii="黑体" w:hAnsi="宋体" w:eastAsia="黑体" w:cs="黑体"/>
                <w:b w:val="0"/>
                <w:bCs w:val="0"/>
                <w:i w:val="0"/>
                <w:color w:val="000000"/>
                <w:kern w:val="0"/>
                <w:sz w:val="21"/>
                <w:szCs w:val="21"/>
                <w:u w:val="none"/>
                <w:lang w:val="en-US" w:eastAsia="zh-CN" w:bidi="ar"/>
              </w:rPr>
              <w:t>三级指标</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4F2C34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val="0"/>
                <w:bCs w:val="0"/>
                <w:i w:val="0"/>
                <w:color w:val="000000"/>
                <w:sz w:val="21"/>
                <w:szCs w:val="21"/>
                <w:u w:val="none"/>
              </w:rPr>
            </w:pPr>
            <w:r>
              <w:rPr>
                <w:rFonts w:hint="eastAsia" w:ascii="黑体" w:hAnsi="宋体" w:eastAsia="黑体" w:cs="黑体"/>
                <w:b w:val="0"/>
                <w:bCs w:val="0"/>
                <w:i w:val="0"/>
                <w:color w:val="000000"/>
                <w:kern w:val="0"/>
                <w:sz w:val="21"/>
                <w:szCs w:val="21"/>
                <w:u w:val="none"/>
                <w:lang w:val="en-US" w:eastAsia="zh-CN" w:bidi="ar"/>
              </w:rPr>
              <w:t>指标</w:t>
            </w:r>
            <w:r>
              <w:rPr>
                <w:rFonts w:hint="eastAsia" w:ascii="黑体" w:hAnsi="宋体" w:eastAsia="黑体" w:cs="黑体"/>
                <w:b w:val="0"/>
                <w:bCs w:val="0"/>
                <w:i w:val="0"/>
                <w:color w:val="000000"/>
                <w:kern w:val="0"/>
                <w:sz w:val="21"/>
                <w:szCs w:val="21"/>
                <w:u w:val="none"/>
                <w:lang w:val="en-US" w:eastAsia="zh-CN" w:bidi="ar"/>
              </w:rPr>
              <w:br w:type="textWrapping"/>
            </w:r>
            <w:r>
              <w:rPr>
                <w:rFonts w:hint="eastAsia" w:ascii="黑体" w:hAnsi="宋体" w:eastAsia="黑体" w:cs="黑体"/>
                <w:b w:val="0"/>
                <w:bCs w:val="0"/>
                <w:i w:val="0"/>
                <w:color w:val="000000"/>
                <w:kern w:val="0"/>
                <w:sz w:val="21"/>
                <w:szCs w:val="21"/>
                <w:u w:val="none"/>
                <w:lang w:val="en-US" w:eastAsia="zh-CN" w:bidi="ar"/>
              </w:rPr>
              <w:t>分值</w:t>
            </w:r>
          </w:p>
        </w:tc>
        <w:tc>
          <w:tcPr>
            <w:tcW w:w="2132"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6BCD354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b w:val="0"/>
                <w:bCs w:val="0"/>
                <w:i w:val="0"/>
                <w:color w:val="000000"/>
                <w:sz w:val="21"/>
                <w:szCs w:val="21"/>
                <w:u w:val="none"/>
              </w:rPr>
            </w:pPr>
          </w:p>
        </w:tc>
        <w:tc>
          <w:tcPr>
            <w:tcW w:w="385" w:type="pct"/>
            <w:vMerge w:val="continue"/>
            <w:tcBorders>
              <w:left w:val="single" w:color="000000" w:sz="4" w:space="0"/>
              <w:bottom w:val="single" w:color="000000" w:sz="4" w:space="0"/>
              <w:right w:val="single" w:color="000000" w:sz="4" w:space="0"/>
            </w:tcBorders>
            <w:noWrap w:val="0"/>
            <w:vAlign w:val="center"/>
          </w:tcPr>
          <w:p w14:paraId="081CEF9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b w:val="0"/>
                <w:bCs w:val="0"/>
                <w:i w:val="0"/>
                <w:color w:val="000000"/>
                <w:sz w:val="21"/>
                <w:szCs w:val="21"/>
                <w:u w:val="none"/>
              </w:rPr>
            </w:pPr>
          </w:p>
        </w:tc>
        <w:tc>
          <w:tcPr>
            <w:tcW w:w="271" w:type="pct"/>
            <w:vMerge w:val="continue"/>
            <w:tcBorders>
              <w:left w:val="single" w:color="000000" w:sz="4" w:space="0"/>
              <w:bottom w:val="single" w:color="000000" w:sz="4" w:space="0"/>
              <w:right w:val="single" w:color="000000" w:sz="4" w:space="0"/>
            </w:tcBorders>
            <w:noWrap w:val="0"/>
            <w:vAlign w:val="center"/>
          </w:tcPr>
          <w:p w14:paraId="67E18D4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b w:val="0"/>
                <w:bCs w:val="0"/>
                <w:i w:val="0"/>
                <w:color w:val="000000"/>
                <w:sz w:val="21"/>
                <w:szCs w:val="21"/>
                <w:u w:val="none"/>
              </w:rPr>
            </w:pPr>
          </w:p>
        </w:tc>
      </w:tr>
      <w:tr w14:paraId="1562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567" w:hRule="atLeast"/>
          <w:jc w:val="center"/>
        </w:trPr>
        <w:tc>
          <w:tcPr>
            <w:tcW w:w="356"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5BC7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通用指标</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（54分）</w:t>
            </w:r>
          </w:p>
        </w:tc>
        <w:tc>
          <w:tcPr>
            <w:tcW w:w="585"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9F19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项目</w:t>
            </w:r>
          </w:p>
          <w:p w14:paraId="6994E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决策</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（18分）</w:t>
            </w:r>
          </w:p>
        </w:tc>
        <w:tc>
          <w:tcPr>
            <w:tcW w:w="848" w:type="pct"/>
            <w:gridSpan w:val="2"/>
            <w:tcBorders>
              <w:top w:val="single" w:color="000000" w:sz="4" w:space="0"/>
              <w:left w:val="single" w:color="000000" w:sz="4" w:space="0"/>
              <w:bottom w:val="single" w:color="000000" w:sz="4" w:space="0"/>
              <w:right w:val="single" w:color="000000" w:sz="4" w:space="0"/>
            </w:tcBorders>
            <w:noWrap w:val="0"/>
            <w:vAlign w:val="center"/>
          </w:tcPr>
          <w:p w14:paraId="702EB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决策程序</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1C0ACC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6</w:t>
            </w:r>
          </w:p>
        </w:tc>
        <w:tc>
          <w:tcPr>
            <w:tcW w:w="2132" w:type="pct"/>
            <w:gridSpan w:val="6"/>
            <w:tcBorders>
              <w:top w:val="single" w:color="000000" w:sz="4" w:space="0"/>
              <w:left w:val="single" w:color="000000" w:sz="4" w:space="0"/>
              <w:bottom w:val="single" w:color="000000" w:sz="4" w:space="0"/>
              <w:right w:val="single" w:color="000000" w:sz="4" w:space="0"/>
            </w:tcBorders>
            <w:noWrap w:val="0"/>
            <w:vAlign w:val="center"/>
          </w:tcPr>
          <w:p w14:paraId="3229DC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项目决策程序是否严密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D3983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6</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1FFAD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p>
        </w:tc>
      </w:tr>
      <w:tr w14:paraId="4B72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603" w:hRule="atLeast"/>
          <w:jc w:val="center"/>
        </w:trPr>
        <w:tc>
          <w:tcPr>
            <w:tcW w:w="35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3680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58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E5C1B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848" w:type="pct"/>
            <w:gridSpan w:val="2"/>
            <w:tcBorders>
              <w:top w:val="single" w:color="000000" w:sz="4" w:space="0"/>
              <w:left w:val="single" w:color="000000" w:sz="4" w:space="0"/>
              <w:bottom w:val="single" w:color="000000" w:sz="4" w:space="0"/>
              <w:right w:val="single" w:color="000000" w:sz="4" w:space="0"/>
            </w:tcBorders>
            <w:noWrap w:val="0"/>
            <w:vAlign w:val="center"/>
          </w:tcPr>
          <w:p w14:paraId="22646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规划论证</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6DD00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6</w:t>
            </w:r>
          </w:p>
        </w:tc>
        <w:tc>
          <w:tcPr>
            <w:tcW w:w="2132" w:type="pct"/>
            <w:gridSpan w:val="6"/>
            <w:tcBorders>
              <w:top w:val="single" w:color="000000" w:sz="4" w:space="0"/>
              <w:left w:val="single" w:color="000000" w:sz="4" w:space="0"/>
              <w:bottom w:val="single" w:color="000000" w:sz="4" w:space="0"/>
              <w:right w:val="single" w:color="000000" w:sz="4" w:space="0"/>
            </w:tcBorders>
            <w:noWrap w:val="0"/>
            <w:vAlign w:val="center"/>
          </w:tcPr>
          <w:p w14:paraId="64B5FD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项目规划论证是否符合中省要求，项目绩效目标设置是否科学合理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33453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6</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7444B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p>
        </w:tc>
      </w:tr>
      <w:tr w14:paraId="457D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841" w:hRule="atLeast"/>
          <w:jc w:val="center"/>
        </w:trPr>
        <w:tc>
          <w:tcPr>
            <w:tcW w:w="35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821B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58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1C917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848" w:type="pct"/>
            <w:gridSpan w:val="2"/>
            <w:tcBorders>
              <w:top w:val="single" w:color="000000" w:sz="4" w:space="0"/>
              <w:left w:val="single" w:color="000000" w:sz="4" w:space="0"/>
              <w:bottom w:val="single" w:color="000000" w:sz="4" w:space="0"/>
              <w:right w:val="single" w:color="000000" w:sz="4" w:space="0"/>
            </w:tcBorders>
            <w:noWrap w:val="0"/>
            <w:vAlign w:val="center"/>
          </w:tcPr>
          <w:p w14:paraId="6CF96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资金投向</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2E48B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6</w:t>
            </w:r>
          </w:p>
        </w:tc>
        <w:tc>
          <w:tcPr>
            <w:tcW w:w="2132" w:type="pct"/>
            <w:gridSpan w:val="6"/>
            <w:tcBorders>
              <w:top w:val="single" w:color="000000" w:sz="4" w:space="0"/>
              <w:left w:val="single" w:color="000000" w:sz="4" w:space="0"/>
              <w:bottom w:val="single" w:color="000000" w:sz="4" w:space="0"/>
              <w:right w:val="single" w:color="000000" w:sz="4" w:space="0"/>
            </w:tcBorders>
            <w:noWrap w:val="0"/>
            <w:vAlign w:val="center"/>
          </w:tcPr>
          <w:p w14:paraId="5C004F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项目资金是否与项目总体规划、相关行业事业发展相匹配，是否聚焦重大任务、重点领域、重点环节和重点项目</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7FD3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6</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5EC29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p>
        </w:tc>
      </w:tr>
      <w:tr w14:paraId="08D0F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567" w:hRule="atLeast"/>
          <w:jc w:val="center"/>
        </w:trPr>
        <w:tc>
          <w:tcPr>
            <w:tcW w:w="35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6D03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585"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9A3D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项目</w:t>
            </w:r>
          </w:p>
          <w:p w14:paraId="3F208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管理</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（18分）</w:t>
            </w:r>
          </w:p>
        </w:tc>
        <w:tc>
          <w:tcPr>
            <w:tcW w:w="848" w:type="pct"/>
            <w:gridSpan w:val="2"/>
            <w:tcBorders>
              <w:top w:val="single" w:color="000000" w:sz="4" w:space="0"/>
              <w:left w:val="single" w:color="000000" w:sz="4" w:space="0"/>
              <w:bottom w:val="single" w:color="000000" w:sz="4" w:space="0"/>
              <w:right w:val="single" w:color="000000" w:sz="4" w:space="0"/>
            </w:tcBorders>
            <w:noWrap w:val="0"/>
            <w:vAlign w:val="center"/>
          </w:tcPr>
          <w:p w14:paraId="351C3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制度办法</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6411F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2</w:t>
            </w:r>
          </w:p>
        </w:tc>
        <w:tc>
          <w:tcPr>
            <w:tcW w:w="2132" w:type="pct"/>
            <w:gridSpan w:val="6"/>
            <w:tcBorders>
              <w:top w:val="single" w:color="000000" w:sz="4" w:space="0"/>
              <w:left w:val="single" w:color="000000" w:sz="4" w:space="0"/>
              <w:bottom w:val="single" w:color="000000" w:sz="4" w:space="0"/>
              <w:right w:val="single" w:color="000000" w:sz="4" w:space="0"/>
            </w:tcBorders>
            <w:noWrap w:val="0"/>
            <w:vAlign w:val="center"/>
          </w:tcPr>
          <w:p w14:paraId="409559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项目制度办法是否体系健全、要素完备</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86C9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cs="宋体"/>
                <w:b w:val="0"/>
                <w:bCs w:val="0"/>
                <w:i w:val="0"/>
                <w:color w:val="000000"/>
                <w:kern w:val="0"/>
                <w:sz w:val="21"/>
                <w:szCs w:val="21"/>
                <w:u w:val="none"/>
                <w:lang w:val="en-US" w:eastAsia="zh-CN" w:bidi="ar"/>
              </w:rPr>
              <w:t>2</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0DCAD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p>
        </w:tc>
      </w:tr>
      <w:tr w14:paraId="3E66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567" w:hRule="atLeast"/>
          <w:jc w:val="center"/>
        </w:trPr>
        <w:tc>
          <w:tcPr>
            <w:tcW w:w="35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BDF6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58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0DF85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848" w:type="pct"/>
            <w:gridSpan w:val="2"/>
            <w:tcBorders>
              <w:top w:val="single" w:color="000000" w:sz="4" w:space="0"/>
              <w:left w:val="single" w:color="000000" w:sz="4" w:space="0"/>
              <w:bottom w:val="single" w:color="000000" w:sz="4" w:space="0"/>
              <w:right w:val="single" w:color="000000" w:sz="4" w:space="0"/>
            </w:tcBorders>
            <w:noWrap w:val="0"/>
            <w:vAlign w:val="center"/>
          </w:tcPr>
          <w:p w14:paraId="5BB02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分配管理</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710A1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10</w:t>
            </w:r>
          </w:p>
        </w:tc>
        <w:tc>
          <w:tcPr>
            <w:tcW w:w="2132" w:type="pct"/>
            <w:gridSpan w:val="6"/>
            <w:tcBorders>
              <w:top w:val="single" w:color="000000" w:sz="4" w:space="0"/>
              <w:left w:val="single" w:color="000000" w:sz="4" w:space="0"/>
              <w:bottom w:val="single" w:color="000000" w:sz="4" w:space="0"/>
              <w:right w:val="single" w:color="000000" w:sz="4" w:space="0"/>
            </w:tcBorders>
            <w:noWrap w:val="0"/>
            <w:vAlign w:val="center"/>
          </w:tcPr>
          <w:p w14:paraId="5C8356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项目资金分配因素选取、权重设置、区域分布，项目管理、审批是否符合管理要求</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811F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6E257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p>
        </w:tc>
      </w:tr>
      <w:tr w14:paraId="3F40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567" w:hRule="atLeast"/>
          <w:jc w:val="center"/>
        </w:trPr>
        <w:tc>
          <w:tcPr>
            <w:tcW w:w="35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67F4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58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0FC09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848" w:type="pct"/>
            <w:gridSpan w:val="2"/>
            <w:tcBorders>
              <w:top w:val="single" w:color="000000" w:sz="4" w:space="0"/>
              <w:left w:val="single" w:color="000000" w:sz="4" w:space="0"/>
              <w:bottom w:val="single" w:color="000000" w:sz="4" w:space="0"/>
              <w:right w:val="single" w:color="000000" w:sz="4" w:space="0"/>
            </w:tcBorders>
            <w:noWrap w:val="0"/>
            <w:vAlign w:val="center"/>
          </w:tcPr>
          <w:p w14:paraId="0D7565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绩效监管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625C5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6</w:t>
            </w:r>
          </w:p>
        </w:tc>
        <w:tc>
          <w:tcPr>
            <w:tcW w:w="2132" w:type="pct"/>
            <w:gridSpan w:val="6"/>
            <w:tcBorders>
              <w:top w:val="single" w:color="000000" w:sz="4" w:space="0"/>
              <w:left w:val="single" w:color="000000" w:sz="4" w:space="0"/>
              <w:bottom w:val="single" w:color="000000" w:sz="4" w:space="0"/>
              <w:right w:val="single" w:color="000000" w:sz="4" w:space="0"/>
            </w:tcBorders>
            <w:noWrap w:val="0"/>
            <w:vAlign w:val="center"/>
          </w:tcPr>
          <w:p w14:paraId="6F6517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管资金、项目、政策是否管绩效，项目绩效监管是否按要求开展，对下指导是否有力有效</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9D6C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6</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7C1F7C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p>
        </w:tc>
      </w:tr>
      <w:tr w14:paraId="5D9C8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567" w:hRule="atLeast"/>
          <w:jc w:val="center"/>
        </w:trPr>
        <w:tc>
          <w:tcPr>
            <w:tcW w:w="35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A99F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585"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65CE4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项目</w:t>
            </w:r>
          </w:p>
          <w:p w14:paraId="64D31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实施</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（9分）</w:t>
            </w:r>
          </w:p>
        </w:tc>
        <w:tc>
          <w:tcPr>
            <w:tcW w:w="848" w:type="pct"/>
            <w:gridSpan w:val="2"/>
            <w:tcBorders>
              <w:top w:val="single" w:color="000000" w:sz="4" w:space="0"/>
              <w:left w:val="single" w:color="000000" w:sz="4" w:space="0"/>
              <w:bottom w:val="single" w:color="000000" w:sz="4" w:space="0"/>
              <w:right w:val="single" w:color="000000" w:sz="4" w:space="0"/>
            </w:tcBorders>
            <w:noWrap w:val="0"/>
            <w:vAlign w:val="center"/>
          </w:tcPr>
          <w:p w14:paraId="733B5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预算执行</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0E335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6</w:t>
            </w:r>
          </w:p>
        </w:tc>
        <w:tc>
          <w:tcPr>
            <w:tcW w:w="2132" w:type="pct"/>
            <w:gridSpan w:val="6"/>
            <w:tcBorders>
              <w:top w:val="single" w:color="000000" w:sz="4" w:space="0"/>
              <w:left w:val="single" w:color="000000" w:sz="4" w:space="0"/>
              <w:bottom w:val="single" w:color="000000" w:sz="4" w:space="0"/>
              <w:right w:val="single" w:color="000000" w:sz="4" w:space="0"/>
            </w:tcBorders>
            <w:noWrap w:val="0"/>
            <w:vAlign w:val="center"/>
          </w:tcPr>
          <w:p w14:paraId="7AE6B5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项目资金财政拨付、单位执行和地方配套到位情况</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89BD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6</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72C58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p>
        </w:tc>
      </w:tr>
      <w:tr w14:paraId="2D56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567" w:hRule="atLeast"/>
          <w:jc w:val="center"/>
        </w:trPr>
        <w:tc>
          <w:tcPr>
            <w:tcW w:w="35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B125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58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419EA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848" w:type="pct"/>
            <w:gridSpan w:val="2"/>
            <w:tcBorders>
              <w:top w:val="single" w:color="000000" w:sz="4" w:space="0"/>
              <w:left w:val="single" w:color="000000" w:sz="4" w:space="0"/>
              <w:bottom w:val="single" w:color="000000" w:sz="4" w:space="0"/>
              <w:right w:val="single" w:color="000000" w:sz="4" w:space="0"/>
            </w:tcBorders>
            <w:noWrap w:val="0"/>
            <w:vAlign w:val="center"/>
          </w:tcPr>
          <w:p w14:paraId="64C6E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资金使用</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114F3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3</w:t>
            </w:r>
          </w:p>
        </w:tc>
        <w:tc>
          <w:tcPr>
            <w:tcW w:w="2132" w:type="pct"/>
            <w:gridSpan w:val="6"/>
            <w:tcBorders>
              <w:top w:val="single" w:color="000000" w:sz="4" w:space="0"/>
              <w:left w:val="single" w:color="000000" w:sz="4" w:space="0"/>
              <w:bottom w:val="single" w:color="000000" w:sz="4" w:space="0"/>
              <w:right w:val="single" w:color="000000" w:sz="4" w:space="0"/>
            </w:tcBorders>
            <w:noWrap w:val="0"/>
            <w:vAlign w:val="center"/>
          </w:tcPr>
          <w:p w14:paraId="2CEBC7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资金使用拨付、项目实施是否符合规定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E7C0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3</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33FF3A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p>
        </w:tc>
      </w:tr>
      <w:tr w14:paraId="17E3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567" w:hRule="atLeast"/>
          <w:jc w:val="center"/>
        </w:trPr>
        <w:tc>
          <w:tcPr>
            <w:tcW w:w="35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47E2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585"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488D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项目</w:t>
            </w:r>
          </w:p>
          <w:p w14:paraId="025E6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结果</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（9分）</w:t>
            </w:r>
          </w:p>
        </w:tc>
        <w:tc>
          <w:tcPr>
            <w:tcW w:w="848" w:type="pct"/>
            <w:gridSpan w:val="2"/>
            <w:tcBorders>
              <w:top w:val="single" w:color="000000" w:sz="4" w:space="0"/>
              <w:left w:val="single" w:color="000000" w:sz="4" w:space="0"/>
              <w:bottom w:val="single" w:color="000000" w:sz="4" w:space="0"/>
              <w:right w:val="single" w:color="000000" w:sz="4" w:space="0"/>
            </w:tcBorders>
            <w:noWrap w:val="0"/>
            <w:vAlign w:val="center"/>
          </w:tcPr>
          <w:p w14:paraId="246F3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目标完成</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2996C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6</w:t>
            </w:r>
          </w:p>
        </w:tc>
        <w:tc>
          <w:tcPr>
            <w:tcW w:w="2132" w:type="pct"/>
            <w:gridSpan w:val="6"/>
            <w:tcBorders>
              <w:top w:val="single" w:color="000000" w:sz="4" w:space="0"/>
              <w:left w:val="single" w:color="000000" w:sz="4" w:space="0"/>
              <w:bottom w:val="single" w:color="000000" w:sz="4" w:space="0"/>
              <w:right w:val="single" w:color="000000" w:sz="4" w:space="0"/>
            </w:tcBorders>
            <w:noWrap w:val="0"/>
            <w:vAlign w:val="center"/>
          </w:tcPr>
          <w:p w14:paraId="2CA0BB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项目是否完成预期目标，实施结果是否与绩效目标相匹配，反映目标实现程度</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17F2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6</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260A9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p>
        </w:tc>
      </w:tr>
      <w:tr w14:paraId="7584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567" w:hRule="atLeast"/>
          <w:jc w:val="center"/>
        </w:trPr>
        <w:tc>
          <w:tcPr>
            <w:tcW w:w="35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98B6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58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D2F37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848" w:type="pct"/>
            <w:gridSpan w:val="2"/>
            <w:tcBorders>
              <w:top w:val="single" w:color="000000" w:sz="4" w:space="0"/>
              <w:left w:val="single" w:color="000000" w:sz="4" w:space="0"/>
              <w:bottom w:val="single" w:color="000000" w:sz="4" w:space="0"/>
              <w:right w:val="single" w:color="000000" w:sz="4" w:space="0"/>
            </w:tcBorders>
            <w:noWrap w:val="0"/>
            <w:vAlign w:val="center"/>
          </w:tcPr>
          <w:p w14:paraId="19428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完成时效</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7271D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3</w:t>
            </w:r>
          </w:p>
        </w:tc>
        <w:tc>
          <w:tcPr>
            <w:tcW w:w="2132" w:type="pct"/>
            <w:gridSpan w:val="6"/>
            <w:tcBorders>
              <w:top w:val="single" w:color="000000" w:sz="4" w:space="0"/>
              <w:left w:val="single" w:color="000000" w:sz="4" w:space="0"/>
              <w:bottom w:val="single" w:color="000000" w:sz="4" w:space="0"/>
              <w:right w:val="single" w:color="000000" w:sz="4" w:space="0"/>
            </w:tcBorders>
            <w:noWrap w:val="0"/>
            <w:vAlign w:val="center"/>
          </w:tcPr>
          <w:p w14:paraId="142177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项目实际完成时间与计划完成时间的比较</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C710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3</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658102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p>
        </w:tc>
      </w:tr>
      <w:tr w14:paraId="29972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567" w:hRule="atLeast"/>
          <w:jc w:val="center"/>
        </w:trPr>
        <w:tc>
          <w:tcPr>
            <w:tcW w:w="356"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804F1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专用指标</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（30分）</w:t>
            </w:r>
          </w:p>
        </w:tc>
        <w:tc>
          <w:tcPr>
            <w:tcW w:w="585"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FC14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行政</w:t>
            </w:r>
          </w:p>
          <w:p w14:paraId="621FD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运转</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（30分）</w:t>
            </w:r>
          </w:p>
        </w:tc>
        <w:tc>
          <w:tcPr>
            <w:tcW w:w="848" w:type="pct"/>
            <w:gridSpan w:val="2"/>
            <w:tcBorders>
              <w:top w:val="nil"/>
              <w:left w:val="single" w:color="000000" w:sz="4" w:space="0"/>
              <w:bottom w:val="single" w:color="000000" w:sz="4" w:space="0"/>
              <w:right w:val="single" w:color="000000" w:sz="4" w:space="0"/>
            </w:tcBorders>
            <w:noWrap w:val="0"/>
            <w:vAlign w:val="center"/>
          </w:tcPr>
          <w:p w14:paraId="22CB8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用途合规性</w:t>
            </w:r>
          </w:p>
        </w:tc>
        <w:tc>
          <w:tcPr>
            <w:tcW w:w="367" w:type="pct"/>
            <w:tcBorders>
              <w:top w:val="nil"/>
              <w:left w:val="single" w:color="000000" w:sz="4" w:space="0"/>
              <w:bottom w:val="single" w:color="000000" w:sz="4" w:space="0"/>
              <w:right w:val="single" w:color="000000" w:sz="4" w:space="0"/>
            </w:tcBorders>
            <w:noWrap w:val="0"/>
            <w:vAlign w:val="center"/>
          </w:tcPr>
          <w:p w14:paraId="11A9F9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10</w:t>
            </w:r>
          </w:p>
        </w:tc>
        <w:tc>
          <w:tcPr>
            <w:tcW w:w="2132" w:type="pct"/>
            <w:gridSpan w:val="6"/>
            <w:tcBorders>
              <w:top w:val="nil"/>
              <w:left w:val="single" w:color="000000" w:sz="4" w:space="0"/>
              <w:bottom w:val="single" w:color="000000" w:sz="4" w:space="0"/>
              <w:right w:val="single" w:color="000000" w:sz="4" w:space="0"/>
            </w:tcBorders>
            <w:noWrap w:val="0"/>
            <w:vAlign w:val="center"/>
          </w:tcPr>
          <w:p w14:paraId="26A398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是否按规定用途、适用范围进行本地区专项资金分配</w:t>
            </w:r>
          </w:p>
        </w:tc>
        <w:tc>
          <w:tcPr>
            <w:tcW w:w="385" w:type="pct"/>
            <w:tcBorders>
              <w:top w:val="nil"/>
              <w:left w:val="single" w:color="000000" w:sz="4" w:space="0"/>
              <w:bottom w:val="single" w:color="000000" w:sz="4" w:space="0"/>
              <w:right w:val="single" w:color="000000" w:sz="4" w:space="0"/>
            </w:tcBorders>
            <w:noWrap w:val="0"/>
            <w:vAlign w:val="center"/>
          </w:tcPr>
          <w:p w14:paraId="0D4E8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10</w:t>
            </w:r>
          </w:p>
        </w:tc>
        <w:tc>
          <w:tcPr>
            <w:tcW w:w="271" w:type="pct"/>
            <w:tcBorders>
              <w:top w:val="nil"/>
              <w:left w:val="single" w:color="000000" w:sz="4" w:space="0"/>
              <w:bottom w:val="single" w:color="000000" w:sz="4" w:space="0"/>
              <w:right w:val="single" w:color="000000" w:sz="4" w:space="0"/>
            </w:tcBorders>
            <w:noWrap w:val="0"/>
            <w:vAlign w:val="center"/>
          </w:tcPr>
          <w:p w14:paraId="2F6EBF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p>
        </w:tc>
      </w:tr>
      <w:tr w14:paraId="65D5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567" w:hRule="atLeast"/>
          <w:jc w:val="center"/>
        </w:trPr>
        <w:tc>
          <w:tcPr>
            <w:tcW w:w="35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804F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58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69D79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848" w:type="pct"/>
            <w:gridSpan w:val="2"/>
            <w:tcBorders>
              <w:top w:val="nil"/>
              <w:left w:val="single" w:color="000000" w:sz="4" w:space="0"/>
              <w:bottom w:val="single" w:color="000000" w:sz="4" w:space="0"/>
              <w:right w:val="single" w:color="000000" w:sz="4" w:space="0"/>
            </w:tcBorders>
            <w:noWrap w:val="0"/>
            <w:vAlign w:val="center"/>
          </w:tcPr>
          <w:p w14:paraId="062E4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程序合规性</w:t>
            </w:r>
          </w:p>
        </w:tc>
        <w:tc>
          <w:tcPr>
            <w:tcW w:w="367" w:type="pct"/>
            <w:tcBorders>
              <w:top w:val="nil"/>
              <w:left w:val="single" w:color="000000" w:sz="4" w:space="0"/>
              <w:bottom w:val="single" w:color="000000" w:sz="4" w:space="0"/>
              <w:right w:val="single" w:color="000000" w:sz="4" w:space="0"/>
            </w:tcBorders>
            <w:noWrap w:val="0"/>
            <w:vAlign w:val="center"/>
          </w:tcPr>
          <w:p w14:paraId="3069F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10</w:t>
            </w:r>
          </w:p>
        </w:tc>
        <w:tc>
          <w:tcPr>
            <w:tcW w:w="2132" w:type="pct"/>
            <w:gridSpan w:val="6"/>
            <w:tcBorders>
              <w:top w:val="single" w:color="000000" w:sz="4" w:space="0"/>
              <w:left w:val="single" w:color="000000" w:sz="4" w:space="0"/>
              <w:bottom w:val="single" w:color="000000" w:sz="4" w:space="0"/>
              <w:right w:val="single" w:color="000000" w:sz="4" w:space="0"/>
            </w:tcBorders>
            <w:noWrap w:val="0"/>
            <w:vAlign w:val="center"/>
          </w:tcPr>
          <w:p w14:paraId="7785F5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资金管理程序是否符合专项资金管理要求</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529F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71DDD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p>
        </w:tc>
      </w:tr>
      <w:tr w14:paraId="1B02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567" w:hRule="atLeast"/>
          <w:jc w:val="center"/>
        </w:trPr>
        <w:tc>
          <w:tcPr>
            <w:tcW w:w="35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C308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58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65A4F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848" w:type="pct"/>
            <w:gridSpan w:val="2"/>
            <w:tcBorders>
              <w:top w:val="nil"/>
              <w:left w:val="single" w:color="000000" w:sz="4" w:space="0"/>
              <w:bottom w:val="single" w:color="000000" w:sz="4" w:space="0"/>
              <w:right w:val="single" w:color="000000" w:sz="4" w:space="0"/>
            </w:tcBorders>
            <w:noWrap w:val="0"/>
            <w:vAlign w:val="center"/>
          </w:tcPr>
          <w:p w14:paraId="6916A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标准合规性</w:t>
            </w:r>
          </w:p>
        </w:tc>
        <w:tc>
          <w:tcPr>
            <w:tcW w:w="367" w:type="pct"/>
            <w:tcBorders>
              <w:top w:val="nil"/>
              <w:left w:val="single" w:color="000000" w:sz="4" w:space="0"/>
              <w:bottom w:val="single" w:color="000000" w:sz="4" w:space="0"/>
              <w:right w:val="single" w:color="000000" w:sz="4" w:space="0"/>
            </w:tcBorders>
            <w:noWrap w:val="0"/>
            <w:vAlign w:val="center"/>
          </w:tcPr>
          <w:p w14:paraId="34EDC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10</w:t>
            </w:r>
          </w:p>
        </w:tc>
        <w:tc>
          <w:tcPr>
            <w:tcW w:w="2132" w:type="pct"/>
            <w:gridSpan w:val="6"/>
            <w:tcBorders>
              <w:top w:val="single" w:color="000000" w:sz="4" w:space="0"/>
              <w:left w:val="single" w:color="000000" w:sz="4" w:space="0"/>
              <w:bottom w:val="single" w:color="000000" w:sz="4" w:space="0"/>
              <w:right w:val="single" w:color="000000" w:sz="4" w:space="0"/>
            </w:tcBorders>
            <w:noWrap w:val="0"/>
            <w:vAlign w:val="center"/>
          </w:tcPr>
          <w:p w14:paraId="529C25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资金分配标准是否符合专项资金管理要求</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D6A6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7C341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p>
        </w:tc>
      </w:tr>
      <w:tr w14:paraId="6D5C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567" w:hRule="atLeast"/>
          <w:jc w:val="center"/>
        </w:trPr>
        <w:tc>
          <w:tcPr>
            <w:tcW w:w="941"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E3D6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个性指标</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（16分）</w:t>
            </w:r>
          </w:p>
        </w:tc>
        <w:tc>
          <w:tcPr>
            <w:tcW w:w="848" w:type="pct"/>
            <w:gridSpan w:val="2"/>
            <w:tcBorders>
              <w:top w:val="single" w:color="000000" w:sz="4" w:space="0"/>
              <w:left w:val="single" w:color="000000" w:sz="4" w:space="0"/>
              <w:bottom w:val="single" w:color="000000" w:sz="4" w:space="0"/>
              <w:right w:val="single" w:color="000000" w:sz="4" w:space="0"/>
            </w:tcBorders>
            <w:noWrap w:val="0"/>
            <w:vAlign w:val="center"/>
          </w:tcPr>
          <w:p w14:paraId="13F3161E">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cs="Times New Roman"/>
                <w:b w:val="0"/>
                <w:bCs w:val="0"/>
                <w:color w:val="auto"/>
                <w:sz w:val="21"/>
                <w:szCs w:val="21"/>
                <w:lang w:val="en-US" w:eastAsia="zh-CN"/>
              </w:rPr>
              <w:t>需求满足度与质量</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38E7B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cs="宋体"/>
                <w:b w:val="0"/>
                <w:bCs w:val="0"/>
                <w:i w:val="0"/>
                <w:color w:val="000000"/>
                <w:kern w:val="0"/>
                <w:sz w:val="21"/>
                <w:szCs w:val="21"/>
                <w:u w:val="none"/>
                <w:lang w:val="en-US" w:eastAsia="zh-CN" w:bidi="ar"/>
              </w:rPr>
              <w:t>6</w:t>
            </w:r>
          </w:p>
        </w:tc>
        <w:tc>
          <w:tcPr>
            <w:tcW w:w="2132" w:type="pct"/>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0A1458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根据项目个性自行设定部分指标，反映该项指标执行完成情况。</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FD2F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cs="宋体"/>
                <w:b w:val="0"/>
                <w:bCs w:val="0"/>
                <w:i w:val="0"/>
                <w:color w:val="000000"/>
                <w:kern w:val="0"/>
                <w:sz w:val="21"/>
                <w:szCs w:val="21"/>
                <w:u w:val="none"/>
                <w:lang w:val="en-US" w:eastAsia="zh-CN" w:bidi="ar"/>
              </w:rPr>
              <w:t>6</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04935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p>
        </w:tc>
      </w:tr>
      <w:tr w14:paraId="5421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567" w:hRule="atLeast"/>
          <w:jc w:val="center"/>
        </w:trPr>
        <w:tc>
          <w:tcPr>
            <w:tcW w:w="941"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5E1F67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848" w:type="pct"/>
            <w:gridSpan w:val="2"/>
            <w:tcBorders>
              <w:top w:val="single" w:color="000000" w:sz="4" w:space="0"/>
              <w:left w:val="single" w:color="000000" w:sz="4" w:space="0"/>
              <w:bottom w:val="single" w:color="000000" w:sz="4" w:space="0"/>
              <w:right w:val="single" w:color="000000" w:sz="4" w:space="0"/>
            </w:tcBorders>
            <w:noWrap w:val="0"/>
            <w:vAlign w:val="center"/>
          </w:tcPr>
          <w:p w14:paraId="3B47BAF9">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cs="Times New Roman"/>
                <w:b w:val="0"/>
                <w:bCs w:val="0"/>
                <w:color w:val="auto"/>
                <w:sz w:val="21"/>
                <w:szCs w:val="21"/>
                <w:highlight w:val="none"/>
                <w:lang w:val="en-US" w:eastAsia="zh-CN"/>
              </w:rPr>
              <w:t>办公环境改善与效率提升</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193A8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cs="宋体"/>
                <w:b w:val="0"/>
                <w:bCs w:val="0"/>
                <w:i w:val="0"/>
                <w:color w:val="000000"/>
                <w:kern w:val="0"/>
                <w:sz w:val="21"/>
                <w:szCs w:val="21"/>
                <w:u w:val="none"/>
                <w:lang w:val="en-US" w:eastAsia="zh-CN" w:bidi="ar"/>
              </w:rPr>
              <w:t>6</w:t>
            </w:r>
          </w:p>
        </w:tc>
        <w:tc>
          <w:tcPr>
            <w:tcW w:w="2132"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5A2F6889">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b w:val="0"/>
                <w:bCs w:val="0"/>
                <w:i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848A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cs="宋体"/>
                <w:b w:val="0"/>
                <w:bCs w:val="0"/>
                <w:i w:val="0"/>
                <w:color w:val="000000"/>
                <w:kern w:val="0"/>
                <w:sz w:val="21"/>
                <w:szCs w:val="21"/>
                <w:u w:val="none"/>
                <w:lang w:val="en-US" w:eastAsia="zh-CN" w:bidi="ar"/>
              </w:rPr>
              <w:t>6</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23CE3E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r>
      <w:tr w14:paraId="2FDB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567" w:hRule="atLeast"/>
          <w:jc w:val="center"/>
        </w:trPr>
        <w:tc>
          <w:tcPr>
            <w:tcW w:w="941"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9750D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c>
          <w:tcPr>
            <w:tcW w:w="848" w:type="pct"/>
            <w:gridSpan w:val="2"/>
            <w:tcBorders>
              <w:top w:val="single" w:color="000000" w:sz="4" w:space="0"/>
              <w:left w:val="single" w:color="000000" w:sz="4" w:space="0"/>
              <w:bottom w:val="single" w:color="000000" w:sz="4" w:space="0"/>
              <w:right w:val="single" w:color="000000" w:sz="4" w:space="0"/>
            </w:tcBorders>
            <w:noWrap w:val="0"/>
            <w:vAlign w:val="center"/>
          </w:tcPr>
          <w:p w14:paraId="4EB09314">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cs="Times New Roman"/>
                <w:b w:val="0"/>
                <w:bCs w:val="0"/>
                <w:color w:val="auto"/>
                <w:sz w:val="21"/>
                <w:szCs w:val="21"/>
                <w:lang w:val="en-US" w:eastAsia="zh-CN"/>
              </w:rPr>
              <w:t>使用满意度与资产管理</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7613C6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cs="宋体"/>
                <w:b w:val="0"/>
                <w:bCs w:val="0"/>
                <w:i w:val="0"/>
                <w:color w:val="000000"/>
                <w:kern w:val="0"/>
                <w:sz w:val="21"/>
                <w:szCs w:val="21"/>
                <w:u w:val="none"/>
                <w:lang w:val="en-US" w:eastAsia="zh-CN" w:bidi="ar"/>
              </w:rPr>
              <w:t>4</w:t>
            </w:r>
          </w:p>
        </w:tc>
        <w:tc>
          <w:tcPr>
            <w:tcW w:w="2132"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3B7392DF">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b w:val="0"/>
                <w:bCs w:val="0"/>
                <w:i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5A8E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cs="宋体"/>
                <w:b w:val="0"/>
                <w:bCs w:val="0"/>
                <w:i w:val="0"/>
                <w:color w:val="000000"/>
                <w:kern w:val="0"/>
                <w:sz w:val="21"/>
                <w:szCs w:val="21"/>
                <w:u w:val="none"/>
                <w:lang w:val="en-US" w:eastAsia="zh-CN" w:bidi="ar"/>
              </w:rPr>
              <w:t>4</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12A3B9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21"/>
                <w:szCs w:val="21"/>
                <w:u w:val="none"/>
              </w:rPr>
            </w:pPr>
          </w:p>
        </w:tc>
      </w:tr>
      <w:tr w14:paraId="11C5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pct"/>
          <w:trHeight w:val="567" w:hRule="atLeast"/>
          <w:jc w:val="center"/>
        </w:trPr>
        <w:tc>
          <w:tcPr>
            <w:tcW w:w="941" w:type="pct"/>
            <w:gridSpan w:val="5"/>
            <w:tcBorders>
              <w:top w:val="single" w:color="000000" w:sz="4" w:space="0"/>
              <w:left w:val="single" w:color="000000" w:sz="4" w:space="0"/>
              <w:bottom w:val="single" w:color="000000" w:sz="4" w:space="0"/>
              <w:right w:val="single" w:color="000000" w:sz="4" w:space="0"/>
            </w:tcBorders>
            <w:noWrap w:val="0"/>
            <w:vAlign w:val="center"/>
          </w:tcPr>
          <w:p w14:paraId="6341A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扣分项</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（10分）</w:t>
            </w:r>
          </w:p>
        </w:tc>
        <w:tc>
          <w:tcPr>
            <w:tcW w:w="848" w:type="pct"/>
            <w:gridSpan w:val="2"/>
            <w:tcBorders>
              <w:top w:val="single" w:color="000000" w:sz="4" w:space="0"/>
              <w:left w:val="single" w:color="000000" w:sz="4" w:space="0"/>
              <w:bottom w:val="single" w:color="000000" w:sz="4" w:space="0"/>
              <w:right w:val="single" w:color="000000" w:sz="4" w:space="0"/>
            </w:tcBorders>
            <w:noWrap w:val="0"/>
            <w:vAlign w:val="center"/>
          </w:tcPr>
          <w:p w14:paraId="5CB93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被评价</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部门配合度</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16190E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w:t>
            </w:r>
          </w:p>
        </w:tc>
        <w:tc>
          <w:tcPr>
            <w:tcW w:w="2132" w:type="pct"/>
            <w:gridSpan w:val="6"/>
            <w:tcBorders>
              <w:top w:val="single" w:color="000000" w:sz="4" w:space="0"/>
              <w:left w:val="single" w:color="000000" w:sz="4" w:space="0"/>
              <w:bottom w:val="single" w:color="000000" w:sz="4" w:space="0"/>
              <w:right w:val="single" w:color="000000" w:sz="4" w:space="0"/>
            </w:tcBorders>
            <w:noWrap w:val="0"/>
            <w:vAlign w:val="center"/>
          </w:tcPr>
          <w:p w14:paraId="3F8EDF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被评价对象工作配合情况</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B919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36D51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kern w:val="0"/>
                <w:sz w:val="21"/>
                <w:szCs w:val="21"/>
                <w:u w:val="none"/>
                <w:lang w:val="en-US" w:eastAsia="zh-CN" w:bidi="ar"/>
              </w:rPr>
            </w:pPr>
          </w:p>
        </w:tc>
      </w:tr>
      <w:tr w14:paraId="387DD9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0" w:hRule="atLeast"/>
          <w:jc w:val="center"/>
        </w:trPr>
        <w:tc>
          <w:tcPr>
            <w:tcW w:w="4931" w:type="pct"/>
            <w:gridSpan w:val="16"/>
            <w:tcBorders>
              <w:top w:val="nil"/>
              <w:left w:val="nil"/>
              <w:bottom w:val="single" w:color="auto" w:sz="4" w:space="0"/>
              <w:right w:val="nil"/>
            </w:tcBorders>
            <w:shd w:val="clear" w:color="auto" w:fill="auto"/>
            <w:vAlign w:val="center"/>
          </w:tcPr>
          <w:p w14:paraId="2B3E29B9">
            <w:pPr>
              <w:keepNext w:val="0"/>
              <w:keepLines w:val="0"/>
              <w:pageBreakBefore w:val="0"/>
              <w:widowControl/>
              <w:suppressLineNumbers w:val="0"/>
              <w:kinsoku/>
              <w:wordWrap/>
              <w:overflowPunct/>
              <w:topLinePunct w:val="0"/>
              <w:autoSpaceDE/>
              <w:autoSpaceDN/>
              <w:bidi w:val="0"/>
              <w:adjustRightInd/>
              <w:snapToGrid w:val="0"/>
              <w:spacing w:line="600" w:lineRule="exact"/>
              <w:ind w:left="0" w:leftChars="0"/>
              <w:jc w:val="center"/>
              <w:textAlignment w:val="center"/>
              <w:rPr>
                <w:rFonts w:ascii="黑体" w:hAnsi="宋体" w:eastAsia="黑体" w:cs="黑体"/>
                <w:color w:val="000000"/>
                <w:sz w:val="21"/>
                <w:szCs w:val="21"/>
              </w:rPr>
            </w:pPr>
            <w:r>
              <w:rPr>
                <w:rFonts w:hint="eastAsia" w:ascii="方正小标宋_GBK" w:hAnsi="方正小标宋_GBK" w:eastAsia="方正小标宋_GBK" w:cs="方正小标宋_GBK"/>
                <w:b w:val="0"/>
                <w:bCs w:val="0"/>
                <w:color w:val="auto"/>
                <w:sz w:val="44"/>
                <w:szCs w:val="44"/>
                <w:highlight w:val="none"/>
                <w:u w:val="none"/>
                <w:lang w:val="en-US" w:eastAsia="zh-CN"/>
              </w:rPr>
              <w:t>专项预算项目绩效目标完成情况自评表</w:t>
            </w:r>
          </w:p>
        </w:tc>
      </w:tr>
      <w:tr w14:paraId="2BCAA8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558" w:hRule="atLeast"/>
          <w:jc w:val="center"/>
        </w:trPr>
        <w:tc>
          <w:tcPr>
            <w:tcW w:w="243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00E3E3A7">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项目名称</w:t>
            </w:r>
          </w:p>
        </w:tc>
        <w:tc>
          <w:tcPr>
            <w:tcW w:w="249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0F65475E">
            <w:pPr>
              <w:snapToGrid w:val="0"/>
              <w:spacing w:line="3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51172524T000011084189-县综治中心办公家具增量采购费用</w:t>
            </w:r>
          </w:p>
        </w:tc>
      </w:tr>
      <w:tr w14:paraId="1305F2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0" w:hRule="atLeast"/>
          <w:jc w:val="center"/>
        </w:trPr>
        <w:tc>
          <w:tcPr>
            <w:tcW w:w="243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50984E00">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预算单位</w:t>
            </w:r>
          </w:p>
        </w:tc>
        <w:tc>
          <w:tcPr>
            <w:tcW w:w="249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27B79A9F">
            <w:pPr>
              <w:snapToGrid w:val="0"/>
              <w:spacing w:line="3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中国共产党渠县委员会政法委员会</w:t>
            </w:r>
          </w:p>
        </w:tc>
      </w:tr>
      <w:tr w14:paraId="4F6B0E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0" w:hRule="atLeast"/>
          <w:jc w:val="center"/>
        </w:trPr>
        <w:tc>
          <w:tcPr>
            <w:tcW w:w="243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4B67B9ED">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项目类型</w:t>
            </w:r>
          </w:p>
        </w:tc>
        <w:tc>
          <w:tcPr>
            <w:tcW w:w="249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2E881BF5">
            <w:pPr>
              <w:snapToGrid w:val="0"/>
              <w:spacing w:line="300" w:lineRule="exact"/>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行政运转</w:t>
            </w:r>
          </w:p>
        </w:tc>
      </w:tr>
      <w:tr w14:paraId="79DDED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0" w:hRule="atLeast"/>
          <w:jc w:val="center"/>
        </w:trPr>
        <w:tc>
          <w:tcPr>
            <w:tcW w:w="302"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D91DBB">
            <w:pPr>
              <w:widowControl/>
              <w:snapToGrid w:val="0"/>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项目 概况</w:t>
            </w:r>
          </w:p>
        </w:tc>
        <w:tc>
          <w:tcPr>
            <w:tcW w:w="2129"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D3A2347">
            <w:pPr>
              <w:widowControl/>
              <w:snapToGrid w:val="0"/>
              <w:spacing w:line="300" w:lineRule="exact"/>
              <w:jc w:val="left"/>
              <w:textAlignment w:val="center"/>
              <w:rPr>
                <w:rFonts w:ascii="宋体" w:hAnsi="宋体" w:eastAsia="宋体" w:cs="宋体"/>
                <w:color w:val="000000"/>
                <w:kern w:val="0"/>
                <w:sz w:val="21"/>
                <w:szCs w:val="21"/>
                <w:lang w:bidi="ar"/>
              </w:rPr>
            </w:pPr>
            <w:r>
              <w:rPr>
                <w:rFonts w:ascii="宋体" w:hAnsi="宋体" w:eastAsia="宋体" w:cs="宋体"/>
                <w:color w:val="000000"/>
                <w:kern w:val="0"/>
                <w:sz w:val="21"/>
                <w:szCs w:val="21"/>
                <w:lang w:bidi="ar"/>
              </w:rPr>
              <w:t>中长期规划（名称、文号，仅指常年项目）</w:t>
            </w:r>
          </w:p>
        </w:tc>
        <w:tc>
          <w:tcPr>
            <w:tcW w:w="249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762F2DD1">
            <w:pPr>
              <w:snapToGrid w:val="0"/>
              <w:spacing w:line="300" w:lineRule="exact"/>
              <w:jc w:val="left"/>
              <w:rPr>
                <w:rFonts w:ascii="宋体" w:hAnsi="宋体" w:eastAsia="宋体" w:cs="宋体"/>
                <w:color w:val="000000"/>
                <w:sz w:val="21"/>
                <w:szCs w:val="21"/>
              </w:rPr>
            </w:pPr>
          </w:p>
        </w:tc>
      </w:tr>
      <w:tr w14:paraId="223F7C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0" w:hRule="atLeast"/>
          <w:jc w:val="center"/>
        </w:trPr>
        <w:tc>
          <w:tcPr>
            <w:tcW w:w="30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C08F5">
            <w:pPr>
              <w:snapToGrid w:val="0"/>
              <w:spacing w:line="300" w:lineRule="exact"/>
              <w:rPr>
                <w:rFonts w:ascii="宋体" w:hAnsi="宋体" w:eastAsia="宋体" w:cs="宋体"/>
                <w:color w:val="000000"/>
                <w:sz w:val="21"/>
                <w:szCs w:val="21"/>
              </w:rPr>
            </w:pPr>
          </w:p>
        </w:tc>
        <w:tc>
          <w:tcPr>
            <w:tcW w:w="2129"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F794577">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资金管理办法（名称、文号）</w:t>
            </w:r>
          </w:p>
        </w:tc>
        <w:tc>
          <w:tcPr>
            <w:tcW w:w="249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6E255A6A">
            <w:pPr>
              <w:snapToGrid w:val="0"/>
              <w:spacing w:line="300" w:lineRule="exact"/>
              <w:jc w:val="left"/>
              <w:rPr>
                <w:rFonts w:ascii="宋体" w:hAnsi="宋体" w:eastAsia="宋体" w:cs="宋体"/>
                <w:color w:val="000000"/>
                <w:sz w:val="21"/>
                <w:szCs w:val="21"/>
              </w:rPr>
            </w:pPr>
          </w:p>
        </w:tc>
      </w:tr>
      <w:tr w14:paraId="4170DB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817" w:hRule="atLeast"/>
          <w:jc w:val="center"/>
        </w:trPr>
        <w:tc>
          <w:tcPr>
            <w:tcW w:w="30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D28F84">
            <w:pPr>
              <w:snapToGrid w:val="0"/>
              <w:spacing w:line="300" w:lineRule="exact"/>
              <w:rPr>
                <w:rFonts w:ascii="宋体" w:hAnsi="宋体" w:eastAsia="宋体" w:cs="宋体"/>
                <w:color w:val="000000"/>
                <w:sz w:val="21"/>
                <w:szCs w:val="21"/>
              </w:rPr>
            </w:pPr>
          </w:p>
        </w:tc>
        <w:tc>
          <w:tcPr>
            <w:tcW w:w="2129"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E9D3A74">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绩效分配方式</w:t>
            </w: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14:paraId="62540BB0">
            <w:pPr>
              <w:widowControl/>
              <w:snapToGrid w:val="0"/>
              <w:spacing w:line="300" w:lineRule="exact"/>
              <w:jc w:val="left"/>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sym w:font="Wingdings 2" w:char="00A3"/>
            </w:r>
            <w:r>
              <w:rPr>
                <w:rFonts w:ascii="宋体" w:hAnsi="宋体" w:eastAsia="宋体" w:cs="宋体"/>
                <w:color w:val="000000"/>
                <w:kern w:val="0"/>
                <w:sz w:val="21"/>
                <w:szCs w:val="21"/>
                <w:lang w:bidi="ar"/>
              </w:rPr>
              <w:t>因素法</w:t>
            </w:r>
          </w:p>
        </w:tc>
        <w:tc>
          <w:tcPr>
            <w:tcW w:w="9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91F725">
            <w:pPr>
              <w:widowControl/>
              <w:snapToGrid w:val="0"/>
              <w:spacing w:line="300" w:lineRule="exact"/>
              <w:jc w:val="center"/>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sym w:font="Wingdings 2" w:char="F052"/>
            </w:r>
            <w:r>
              <w:rPr>
                <w:rFonts w:ascii="Wingdings 2" w:hAnsi="Wingdings 2" w:eastAsia="Wingdings 2" w:cs="Wingdings 2"/>
                <w:color w:val="000000"/>
                <w:kern w:val="0"/>
                <w:sz w:val="21"/>
                <w:szCs w:val="21"/>
                <w:lang w:bidi="ar"/>
              </w:rPr>
              <w:t>项目法</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054B773">
            <w:pPr>
              <w:widowControl/>
              <w:snapToGrid w:val="0"/>
              <w:spacing w:line="300" w:lineRule="exact"/>
              <w:jc w:val="center"/>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sym w:font="Wingdings 2" w:char="F052"/>
            </w:r>
            <w:r>
              <w:rPr>
                <w:rFonts w:ascii="宋体" w:hAnsi="宋体" w:eastAsia="宋体" w:cs="宋体"/>
                <w:color w:val="000000"/>
                <w:kern w:val="0"/>
                <w:sz w:val="21"/>
                <w:szCs w:val="21"/>
                <w:lang w:bidi="ar"/>
              </w:rPr>
              <w:t>据实据效</w:t>
            </w:r>
          </w:p>
        </w:tc>
        <w:tc>
          <w:tcPr>
            <w:tcW w:w="7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99109E">
            <w:pPr>
              <w:widowControl/>
              <w:snapToGrid w:val="0"/>
              <w:spacing w:line="300" w:lineRule="exact"/>
              <w:jc w:val="center"/>
              <w:textAlignment w:val="center"/>
              <w:rPr>
                <w:rFonts w:ascii="Wingdings 2" w:hAnsi="Wingdings 2" w:eastAsia="Wingdings 2" w:cs="Wingdings 2"/>
                <w:color w:val="000000"/>
                <w:sz w:val="21"/>
                <w:szCs w:val="21"/>
              </w:rPr>
            </w:pPr>
            <w:r>
              <w:rPr>
                <w:rFonts w:ascii="Wingdings 2" w:hAnsi="Wingdings 2" w:eastAsia="Wingdings 2" w:cs="Wingdings 2"/>
                <w:color w:val="000000"/>
                <w:kern w:val="0"/>
                <w:sz w:val="21"/>
                <w:szCs w:val="21"/>
                <w:lang w:bidi="ar"/>
              </w:rPr>
              <w:sym w:font="Wingdings 2" w:char="00A3"/>
            </w:r>
            <w:r>
              <w:rPr>
                <w:rFonts w:ascii="宋体" w:hAnsi="宋体" w:eastAsia="宋体" w:cs="宋体"/>
                <w:color w:val="000000"/>
                <w:kern w:val="0"/>
                <w:sz w:val="21"/>
                <w:szCs w:val="21"/>
                <w:lang w:bidi="ar"/>
              </w:rPr>
              <w:t>因素法与项目法相结合</w:t>
            </w:r>
          </w:p>
        </w:tc>
      </w:tr>
      <w:tr w14:paraId="60A725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272" w:hRule="atLeast"/>
          <w:jc w:val="center"/>
        </w:trPr>
        <w:tc>
          <w:tcPr>
            <w:tcW w:w="30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C3F48">
            <w:pPr>
              <w:snapToGrid w:val="0"/>
              <w:spacing w:line="300" w:lineRule="exact"/>
              <w:rPr>
                <w:rFonts w:ascii="宋体" w:hAnsi="宋体" w:eastAsia="宋体" w:cs="宋体"/>
                <w:color w:val="000000"/>
                <w:sz w:val="21"/>
                <w:szCs w:val="21"/>
              </w:rPr>
            </w:pPr>
          </w:p>
        </w:tc>
        <w:tc>
          <w:tcPr>
            <w:tcW w:w="2129"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6A73E25">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立项依据</w:t>
            </w:r>
          </w:p>
        </w:tc>
        <w:tc>
          <w:tcPr>
            <w:tcW w:w="249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0207A9AB">
            <w:pPr>
              <w:snapToGrid w:val="0"/>
              <w:spacing w:line="300" w:lineRule="exact"/>
              <w:jc w:val="left"/>
              <w:rPr>
                <w:rFonts w:ascii="宋体" w:hAnsi="宋体" w:eastAsia="宋体" w:cs="宋体"/>
                <w:color w:val="000000"/>
                <w:sz w:val="21"/>
                <w:szCs w:val="21"/>
              </w:rPr>
            </w:pPr>
          </w:p>
        </w:tc>
      </w:tr>
      <w:tr w14:paraId="13B1CA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0" w:hRule="atLeast"/>
          <w:jc w:val="center"/>
        </w:trPr>
        <w:tc>
          <w:tcPr>
            <w:tcW w:w="30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9D6D22">
            <w:pPr>
              <w:snapToGrid w:val="0"/>
              <w:spacing w:line="300" w:lineRule="exact"/>
              <w:rPr>
                <w:rFonts w:ascii="宋体" w:hAnsi="宋体" w:eastAsia="宋体" w:cs="宋体"/>
                <w:color w:val="000000"/>
                <w:sz w:val="21"/>
                <w:szCs w:val="21"/>
              </w:rPr>
            </w:pPr>
          </w:p>
        </w:tc>
        <w:tc>
          <w:tcPr>
            <w:tcW w:w="2129"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EFFEC4F">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使用范围</w:t>
            </w:r>
          </w:p>
        </w:tc>
        <w:tc>
          <w:tcPr>
            <w:tcW w:w="249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4DA779B5">
            <w:pPr>
              <w:snapToGrid w:val="0"/>
              <w:spacing w:line="300" w:lineRule="exact"/>
              <w:jc w:val="left"/>
              <w:rPr>
                <w:rFonts w:ascii="宋体" w:hAnsi="宋体" w:eastAsia="宋体" w:cs="宋体"/>
                <w:color w:val="000000"/>
                <w:sz w:val="21"/>
                <w:szCs w:val="21"/>
              </w:rPr>
            </w:pPr>
          </w:p>
        </w:tc>
      </w:tr>
      <w:tr w14:paraId="1658EB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0" w:hRule="atLeast"/>
          <w:jc w:val="center"/>
        </w:trPr>
        <w:tc>
          <w:tcPr>
            <w:tcW w:w="30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3A8AD7">
            <w:pPr>
              <w:snapToGrid w:val="0"/>
              <w:spacing w:line="300" w:lineRule="exact"/>
              <w:rPr>
                <w:rFonts w:ascii="宋体" w:hAnsi="宋体" w:eastAsia="宋体" w:cs="宋体"/>
                <w:color w:val="000000"/>
                <w:sz w:val="21"/>
                <w:szCs w:val="21"/>
              </w:rPr>
            </w:pPr>
          </w:p>
        </w:tc>
        <w:tc>
          <w:tcPr>
            <w:tcW w:w="2129"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FFD92C8">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申报（补助）条件</w:t>
            </w:r>
          </w:p>
        </w:tc>
        <w:tc>
          <w:tcPr>
            <w:tcW w:w="249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79E64BEF">
            <w:pPr>
              <w:snapToGrid w:val="0"/>
              <w:spacing w:line="300" w:lineRule="exact"/>
              <w:jc w:val="left"/>
              <w:rPr>
                <w:rFonts w:ascii="宋体" w:hAnsi="宋体" w:eastAsia="宋体" w:cs="宋体"/>
                <w:color w:val="000000"/>
                <w:sz w:val="21"/>
                <w:szCs w:val="21"/>
              </w:rPr>
            </w:pPr>
          </w:p>
        </w:tc>
      </w:tr>
      <w:tr w14:paraId="07F1A5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0" w:hRule="atLeast"/>
          <w:jc w:val="center"/>
        </w:trPr>
        <w:tc>
          <w:tcPr>
            <w:tcW w:w="30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AD86D">
            <w:pPr>
              <w:snapToGrid w:val="0"/>
              <w:spacing w:line="300" w:lineRule="exact"/>
              <w:rPr>
                <w:rFonts w:ascii="宋体" w:hAnsi="宋体" w:eastAsia="宋体" w:cs="宋体"/>
                <w:color w:val="000000"/>
                <w:sz w:val="21"/>
                <w:szCs w:val="21"/>
              </w:rPr>
            </w:pPr>
          </w:p>
        </w:tc>
        <w:tc>
          <w:tcPr>
            <w:tcW w:w="2129"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4B9993C">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项目起止年限</w:t>
            </w:r>
          </w:p>
        </w:tc>
        <w:tc>
          <w:tcPr>
            <w:tcW w:w="249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6DE81167">
            <w:pPr>
              <w:snapToGrid w:val="0"/>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2024</w:t>
            </w:r>
            <w:r>
              <w:rPr>
                <w:rFonts w:hint="eastAsia" w:ascii="宋体" w:hAnsi="宋体" w:eastAsia="宋体" w:cs="宋体"/>
                <w:color w:val="000000"/>
                <w:sz w:val="21"/>
                <w:szCs w:val="21"/>
              </w:rPr>
              <w:t>年度</w:t>
            </w:r>
          </w:p>
        </w:tc>
      </w:tr>
      <w:tr w14:paraId="5FBA06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0" w:hRule="atLeast"/>
          <w:jc w:val="center"/>
        </w:trPr>
        <w:tc>
          <w:tcPr>
            <w:tcW w:w="722"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F188D0">
            <w:pPr>
              <w:widowControl/>
              <w:snapToGrid w:val="0"/>
              <w:spacing w:line="300" w:lineRule="exact"/>
              <w:jc w:val="center"/>
              <w:textAlignment w:val="center"/>
              <w:rPr>
                <w:rFonts w:ascii="宋体" w:hAnsi="宋体" w:eastAsia="宋体" w:cs="宋体"/>
                <w:color w:val="000000"/>
                <w:kern w:val="0"/>
                <w:sz w:val="21"/>
                <w:szCs w:val="21"/>
                <w:lang w:bidi="ar"/>
              </w:rPr>
            </w:pPr>
            <w:r>
              <w:rPr>
                <w:rFonts w:ascii="宋体" w:hAnsi="宋体" w:eastAsia="宋体" w:cs="宋体"/>
                <w:color w:val="000000"/>
                <w:kern w:val="0"/>
                <w:sz w:val="21"/>
                <w:szCs w:val="21"/>
                <w:lang w:bidi="ar"/>
              </w:rPr>
              <w:t>项目资金</w:t>
            </w:r>
          </w:p>
          <w:p w14:paraId="68384E60">
            <w:pPr>
              <w:widowControl/>
              <w:snapToGrid w:val="0"/>
              <w:spacing w:line="300" w:lineRule="exact"/>
              <w:jc w:val="center"/>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（万元）</w:t>
            </w:r>
          </w:p>
        </w:tc>
        <w:tc>
          <w:tcPr>
            <w:tcW w:w="170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70A31BE">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年度资金总额：</w:t>
            </w:r>
          </w:p>
        </w:tc>
        <w:tc>
          <w:tcPr>
            <w:tcW w:w="249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04017EAE">
            <w:pPr>
              <w:snapToGrid w:val="0"/>
              <w:spacing w:line="30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10.57万元</w:t>
            </w:r>
          </w:p>
        </w:tc>
      </w:tr>
      <w:tr w14:paraId="7D13E1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0" w:hRule="atLeast"/>
          <w:jc w:val="center"/>
        </w:trPr>
        <w:tc>
          <w:tcPr>
            <w:tcW w:w="722"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964757">
            <w:pPr>
              <w:snapToGrid w:val="0"/>
              <w:spacing w:line="300" w:lineRule="exact"/>
              <w:rPr>
                <w:rFonts w:ascii="宋体" w:hAnsi="宋体" w:eastAsia="宋体" w:cs="宋体"/>
                <w:color w:val="000000"/>
                <w:sz w:val="21"/>
                <w:szCs w:val="21"/>
              </w:rPr>
            </w:pPr>
          </w:p>
        </w:tc>
        <w:tc>
          <w:tcPr>
            <w:tcW w:w="170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4C9E6B9">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 xml:space="preserve">  其中：财政拨款</w:t>
            </w:r>
          </w:p>
        </w:tc>
        <w:tc>
          <w:tcPr>
            <w:tcW w:w="249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3596B60F">
            <w:pPr>
              <w:snapToGrid w:val="0"/>
              <w:spacing w:line="30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10.57万元</w:t>
            </w:r>
          </w:p>
        </w:tc>
      </w:tr>
      <w:tr w14:paraId="509BAE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0" w:hRule="atLeast"/>
          <w:jc w:val="center"/>
        </w:trPr>
        <w:tc>
          <w:tcPr>
            <w:tcW w:w="722"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A0A4A1">
            <w:pPr>
              <w:snapToGrid w:val="0"/>
              <w:spacing w:line="300" w:lineRule="exact"/>
              <w:rPr>
                <w:rFonts w:ascii="宋体" w:hAnsi="宋体" w:eastAsia="宋体" w:cs="宋体"/>
                <w:color w:val="000000"/>
                <w:sz w:val="21"/>
                <w:szCs w:val="21"/>
              </w:rPr>
            </w:pPr>
          </w:p>
        </w:tc>
        <w:tc>
          <w:tcPr>
            <w:tcW w:w="170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4DC1622">
            <w:pPr>
              <w:widowControl/>
              <w:snapToGrid w:val="0"/>
              <w:spacing w:line="300" w:lineRule="exact"/>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 xml:space="preserve">        其他资金</w:t>
            </w:r>
          </w:p>
        </w:tc>
        <w:tc>
          <w:tcPr>
            <w:tcW w:w="249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2EB97CB6">
            <w:pPr>
              <w:snapToGrid w:val="0"/>
              <w:spacing w:line="300" w:lineRule="exact"/>
              <w:jc w:val="right"/>
              <w:rPr>
                <w:rFonts w:ascii="宋体" w:hAnsi="宋体" w:eastAsia="宋体" w:cs="宋体"/>
                <w:color w:val="000000"/>
                <w:sz w:val="21"/>
                <w:szCs w:val="21"/>
              </w:rPr>
            </w:pPr>
          </w:p>
        </w:tc>
      </w:tr>
      <w:tr w14:paraId="72B78B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0" w:hRule="atLeast"/>
          <w:jc w:val="center"/>
        </w:trPr>
        <w:tc>
          <w:tcPr>
            <w:tcW w:w="302"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92ED82">
            <w:pPr>
              <w:widowControl/>
              <w:snapToGrid w:val="0"/>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总体 目标</w:t>
            </w:r>
          </w:p>
        </w:tc>
        <w:tc>
          <w:tcPr>
            <w:tcW w:w="4628" w:type="pct"/>
            <w:gridSpan w:val="14"/>
            <w:tcBorders>
              <w:top w:val="single" w:color="auto" w:sz="4" w:space="0"/>
              <w:left w:val="single" w:color="auto" w:sz="4" w:space="0"/>
              <w:bottom w:val="single" w:color="auto" w:sz="4" w:space="0"/>
              <w:right w:val="single" w:color="auto" w:sz="4" w:space="0"/>
            </w:tcBorders>
            <w:shd w:val="clear" w:color="auto" w:fill="auto"/>
            <w:vAlign w:val="center"/>
          </w:tcPr>
          <w:p w14:paraId="4FEAD65D">
            <w:pPr>
              <w:widowControl/>
              <w:snapToGrid w:val="0"/>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年度目标</w:t>
            </w:r>
          </w:p>
        </w:tc>
      </w:tr>
      <w:tr w14:paraId="12A2ED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1063" w:hRule="atLeast"/>
          <w:jc w:val="center"/>
        </w:trPr>
        <w:tc>
          <w:tcPr>
            <w:tcW w:w="30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5CCCB">
            <w:pPr>
              <w:snapToGrid w:val="0"/>
              <w:spacing w:line="300" w:lineRule="exact"/>
              <w:rPr>
                <w:rFonts w:hint="eastAsia" w:asciiTheme="majorEastAsia" w:hAnsiTheme="majorEastAsia" w:eastAsiaTheme="majorEastAsia" w:cstheme="majorEastAsia"/>
                <w:color w:val="000000"/>
                <w:sz w:val="21"/>
                <w:szCs w:val="21"/>
              </w:rPr>
            </w:pPr>
          </w:p>
        </w:tc>
        <w:tc>
          <w:tcPr>
            <w:tcW w:w="4628" w:type="pct"/>
            <w:gridSpan w:val="14"/>
            <w:tcBorders>
              <w:top w:val="single" w:color="auto" w:sz="4" w:space="0"/>
              <w:left w:val="single" w:color="auto" w:sz="4" w:space="0"/>
              <w:bottom w:val="single" w:color="auto" w:sz="4" w:space="0"/>
              <w:right w:val="single" w:color="auto" w:sz="4" w:space="0"/>
            </w:tcBorders>
            <w:shd w:val="clear" w:color="auto" w:fill="auto"/>
            <w:vAlign w:val="center"/>
          </w:tcPr>
          <w:p w14:paraId="4C6655CF">
            <w:pPr>
              <w:snapToGrid w:val="0"/>
              <w:spacing w:line="300" w:lineRule="exac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val="zh-CN"/>
              </w:rPr>
              <w:t>县综治中心办公家具增量采购资金是10</w:t>
            </w:r>
            <w:r>
              <w:rPr>
                <w:rFonts w:hint="eastAsia" w:asciiTheme="majorEastAsia" w:hAnsiTheme="majorEastAsia" w:eastAsiaTheme="majorEastAsia" w:cstheme="majorEastAsia"/>
                <w:color w:val="000000"/>
                <w:sz w:val="21"/>
                <w:szCs w:val="21"/>
                <w:lang w:val="en-US" w:eastAsia="zh-CN"/>
              </w:rPr>
              <w:t>.57万</w:t>
            </w:r>
            <w:r>
              <w:rPr>
                <w:rFonts w:hint="eastAsia" w:asciiTheme="majorEastAsia" w:hAnsiTheme="majorEastAsia" w:eastAsiaTheme="majorEastAsia" w:cstheme="majorEastAsia"/>
                <w:color w:val="000000"/>
                <w:sz w:val="21"/>
                <w:szCs w:val="21"/>
                <w:lang w:val="zh-CN"/>
              </w:rPr>
              <w:t>元，经政府签批同意，财政局资金下达文件是《渠县财政局关于下达县综治中心办公家具增量采购费用的通知》（渠财行【2023】184号），我单位将严格按照资金性质，专款专用，并加强预算绩效管理，以确保资金使用效益。</w:t>
            </w:r>
          </w:p>
        </w:tc>
      </w:tr>
      <w:tr w14:paraId="669697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0" w:hRule="atLeast"/>
          <w:jc w:val="center"/>
        </w:trPr>
        <w:tc>
          <w:tcPr>
            <w:tcW w:w="302"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D5027A">
            <w:pPr>
              <w:widowControl/>
              <w:snapToGrid w:val="0"/>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绩效 指标</w:t>
            </w: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1D6C2C0A">
            <w:pPr>
              <w:widowControl/>
              <w:snapToGrid w:val="0"/>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一级指标</w:t>
            </w:r>
          </w:p>
        </w:tc>
        <w:tc>
          <w:tcPr>
            <w:tcW w:w="5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DFF3FF">
            <w:pPr>
              <w:widowControl/>
              <w:snapToGrid w:val="0"/>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二级指标</w:t>
            </w:r>
          </w:p>
        </w:tc>
        <w:tc>
          <w:tcPr>
            <w:tcW w:w="11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A61DA4">
            <w:pPr>
              <w:widowControl/>
              <w:snapToGrid w:val="0"/>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三级指标</w:t>
            </w: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14:paraId="668B4612">
            <w:pPr>
              <w:widowControl/>
              <w:snapToGrid w:val="0"/>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指标性质</w:t>
            </w:r>
          </w:p>
        </w:tc>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3EDD961B">
            <w:pPr>
              <w:widowControl/>
              <w:snapToGrid w:val="0"/>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指标值</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43466D51">
            <w:pPr>
              <w:widowControl/>
              <w:snapToGrid w:val="0"/>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度量单位</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4AEDF7BA">
            <w:pPr>
              <w:widowControl/>
              <w:snapToGrid w:val="0"/>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权重</w:t>
            </w:r>
          </w:p>
        </w:tc>
        <w:tc>
          <w:tcPr>
            <w:tcW w:w="7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54C108C">
            <w:pPr>
              <w:widowControl/>
              <w:snapToGrid w:val="0"/>
              <w:spacing w:line="3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实际完成指标值</w:t>
            </w:r>
          </w:p>
        </w:tc>
      </w:tr>
      <w:tr w14:paraId="77988F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0" w:hRule="atLeast"/>
          <w:jc w:val="center"/>
        </w:trPr>
        <w:tc>
          <w:tcPr>
            <w:tcW w:w="30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E035F">
            <w:pPr>
              <w:snapToGrid w:val="0"/>
              <w:spacing w:line="300" w:lineRule="exact"/>
              <w:jc w:val="center"/>
              <w:rPr>
                <w:rFonts w:hint="eastAsia" w:asciiTheme="majorEastAsia" w:hAnsiTheme="majorEastAsia" w:eastAsiaTheme="majorEastAsia" w:cstheme="majorEastAsia"/>
                <w:color w:val="000000"/>
                <w:sz w:val="21"/>
                <w:szCs w:val="21"/>
              </w:rPr>
            </w:pP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958A18">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val="en-US" w:eastAsia="zh-CN" w:bidi="ar"/>
              </w:rPr>
              <w:t>产出指标</w:t>
            </w:r>
          </w:p>
        </w:tc>
        <w:tc>
          <w:tcPr>
            <w:tcW w:w="5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91E918">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数量指标</w:t>
            </w:r>
          </w:p>
        </w:tc>
        <w:tc>
          <w:tcPr>
            <w:tcW w:w="11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51FBC4">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家具购买数量</w:t>
            </w: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14:paraId="3A711D8B">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w:t>
            </w:r>
          </w:p>
        </w:tc>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2CEF962D">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20</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6BFA9203">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个</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623B1B00">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10</w:t>
            </w:r>
          </w:p>
        </w:tc>
        <w:tc>
          <w:tcPr>
            <w:tcW w:w="7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A6355C">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lang w:val="en-US" w:eastAsia="zh-CN" w:bidi="ar"/>
              </w:rPr>
              <w:t>20个</w:t>
            </w:r>
          </w:p>
        </w:tc>
      </w:tr>
      <w:tr w14:paraId="171B39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0" w:hRule="atLeast"/>
          <w:jc w:val="center"/>
        </w:trPr>
        <w:tc>
          <w:tcPr>
            <w:tcW w:w="30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65FB2">
            <w:pPr>
              <w:snapToGrid w:val="0"/>
              <w:spacing w:line="300" w:lineRule="exact"/>
              <w:jc w:val="center"/>
              <w:rPr>
                <w:rFonts w:hint="eastAsia" w:asciiTheme="majorEastAsia" w:hAnsiTheme="majorEastAsia" w:eastAsiaTheme="majorEastAsia" w:cstheme="majorEastAsia"/>
                <w:color w:val="000000"/>
                <w:sz w:val="21"/>
                <w:szCs w:val="21"/>
              </w:rPr>
            </w:pPr>
          </w:p>
        </w:tc>
        <w:tc>
          <w:tcPr>
            <w:tcW w:w="4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E0CBB7">
            <w:pPr>
              <w:snapToGrid w:val="0"/>
              <w:jc w:val="center"/>
              <w:rPr>
                <w:rFonts w:hint="eastAsia" w:asciiTheme="majorEastAsia" w:hAnsiTheme="majorEastAsia" w:eastAsiaTheme="majorEastAsia" w:cstheme="majorEastAsia"/>
                <w:color w:val="000000"/>
                <w:sz w:val="21"/>
                <w:szCs w:val="21"/>
              </w:rPr>
            </w:pPr>
          </w:p>
        </w:tc>
        <w:tc>
          <w:tcPr>
            <w:tcW w:w="5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78E428">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质量指标</w:t>
            </w:r>
          </w:p>
        </w:tc>
        <w:tc>
          <w:tcPr>
            <w:tcW w:w="11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3CDF72">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家具验收合格率</w:t>
            </w: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14:paraId="0A0D8BD0">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w:t>
            </w:r>
          </w:p>
        </w:tc>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60FD32F3">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100</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1AE74DE7">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3F3E7FF2">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10</w:t>
            </w:r>
          </w:p>
        </w:tc>
        <w:tc>
          <w:tcPr>
            <w:tcW w:w="7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A1B5A62">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lang w:val="en-US" w:eastAsia="zh-CN" w:bidi="ar"/>
              </w:rPr>
              <w:t>100%</w:t>
            </w:r>
          </w:p>
        </w:tc>
      </w:tr>
      <w:tr w14:paraId="1FD947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0" w:hRule="atLeast"/>
          <w:jc w:val="center"/>
        </w:trPr>
        <w:tc>
          <w:tcPr>
            <w:tcW w:w="30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B6F3F9">
            <w:pPr>
              <w:snapToGrid w:val="0"/>
              <w:spacing w:line="300" w:lineRule="exact"/>
              <w:jc w:val="center"/>
              <w:rPr>
                <w:rFonts w:hint="eastAsia" w:asciiTheme="majorEastAsia" w:hAnsiTheme="majorEastAsia" w:eastAsiaTheme="majorEastAsia" w:cstheme="majorEastAsia"/>
                <w:color w:val="000000"/>
                <w:sz w:val="21"/>
                <w:szCs w:val="21"/>
              </w:rPr>
            </w:pPr>
          </w:p>
        </w:tc>
        <w:tc>
          <w:tcPr>
            <w:tcW w:w="4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AD8AF">
            <w:pPr>
              <w:snapToGrid w:val="0"/>
              <w:jc w:val="center"/>
              <w:rPr>
                <w:rFonts w:hint="eastAsia" w:asciiTheme="majorEastAsia" w:hAnsiTheme="majorEastAsia" w:eastAsiaTheme="majorEastAsia" w:cstheme="majorEastAsia"/>
                <w:color w:val="000000"/>
                <w:sz w:val="21"/>
                <w:szCs w:val="21"/>
              </w:rPr>
            </w:pPr>
          </w:p>
        </w:tc>
        <w:tc>
          <w:tcPr>
            <w:tcW w:w="5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060E6E">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时效指标</w:t>
            </w:r>
          </w:p>
        </w:tc>
        <w:tc>
          <w:tcPr>
            <w:tcW w:w="11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09C4F6">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及时购买县综治中心增量家具</w:t>
            </w: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14:paraId="08E297FF">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定性</w:t>
            </w:r>
          </w:p>
        </w:tc>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0F08E073">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及时购买</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7F0A2B8E">
            <w:pPr>
              <w:snapToGrid w:val="0"/>
              <w:jc w:val="center"/>
              <w:rPr>
                <w:rFonts w:hint="eastAsia" w:asciiTheme="majorEastAsia" w:hAnsiTheme="majorEastAsia" w:eastAsiaTheme="majorEastAsia" w:cstheme="majorEastAsia"/>
                <w:color w:val="000000"/>
                <w:sz w:val="21"/>
                <w:szCs w:val="21"/>
                <w:lang w:val="zh-CN"/>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21498035">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20</w:t>
            </w:r>
          </w:p>
        </w:tc>
        <w:tc>
          <w:tcPr>
            <w:tcW w:w="7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CC1B43">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lang w:val="en-US" w:eastAsia="zh-CN" w:bidi="ar"/>
              </w:rPr>
              <w:t>及时购买</w:t>
            </w:r>
          </w:p>
        </w:tc>
      </w:tr>
      <w:tr w14:paraId="1A5B6C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0" w:hRule="atLeast"/>
          <w:jc w:val="center"/>
        </w:trPr>
        <w:tc>
          <w:tcPr>
            <w:tcW w:w="30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D137A2">
            <w:pPr>
              <w:snapToGrid w:val="0"/>
              <w:spacing w:line="300" w:lineRule="exact"/>
              <w:jc w:val="center"/>
              <w:rPr>
                <w:rFonts w:hint="eastAsia" w:asciiTheme="majorEastAsia" w:hAnsiTheme="majorEastAsia" w:eastAsiaTheme="majorEastAsia" w:cstheme="majorEastAsia"/>
                <w:color w:val="000000"/>
                <w:sz w:val="21"/>
                <w:szCs w:val="21"/>
              </w:rPr>
            </w:pP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1157D436">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val="en-US" w:eastAsia="zh-CN" w:bidi="ar"/>
              </w:rPr>
              <w:t>效益指标</w:t>
            </w:r>
          </w:p>
        </w:tc>
        <w:tc>
          <w:tcPr>
            <w:tcW w:w="5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43C8A9">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可持续影响指标</w:t>
            </w:r>
          </w:p>
        </w:tc>
        <w:tc>
          <w:tcPr>
            <w:tcW w:w="11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EEB04C">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基础设施更完善，工作效率持续提升</w:t>
            </w: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14:paraId="039BC07B">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定性</w:t>
            </w:r>
          </w:p>
        </w:tc>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5EB5F568">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持续提升</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3ADC3A8C">
            <w:pPr>
              <w:snapToGrid w:val="0"/>
              <w:jc w:val="center"/>
              <w:rPr>
                <w:rFonts w:hint="eastAsia" w:asciiTheme="majorEastAsia" w:hAnsiTheme="majorEastAsia" w:eastAsiaTheme="majorEastAsia" w:cstheme="majorEastAsia"/>
                <w:color w:val="000000"/>
                <w:sz w:val="21"/>
                <w:szCs w:val="21"/>
                <w:lang w:val="zh-CN"/>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244D6464">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20</w:t>
            </w:r>
          </w:p>
        </w:tc>
        <w:tc>
          <w:tcPr>
            <w:tcW w:w="7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DE2FA34">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lang w:val="en-US" w:eastAsia="zh-CN" w:bidi="ar"/>
              </w:rPr>
              <w:t>持续提升</w:t>
            </w:r>
          </w:p>
        </w:tc>
      </w:tr>
      <w:tr w14:paraId="2B6C0B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775" w:hRule="atLeast"/>
          <w:jc w:val="center"/>
        </w:trPr>
        <w:tc>
          <w:tcPr>
            <w:tcW w:w="30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171210">
            <w:pPr>
              <w:snapToGrid w:val="0"/>
              <w:spacing w:line="300" w:lineRule="exact"/>
              <w:jc w:val="center"/>
              <w:rPr>
                <w:rFonts w:hint="eastAsia" w:asciiTheme="majorEastAsia" w:hAnsiTheme="majorEastAsia" w:eastAsiaTheme="majorEastAsia" w:cstheme="majorEastAsia"/>
                <w:color w:val="000000"/>
                <w:sz w:val="21"/>
                <w:szCs w:val="21"/>
              </w:rPr>
            </w:pP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779F9F36">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val="en-US" w:eastAsia="zh-CN" w:bidi="ar"/>
              </w:rPr>
              <w:t>满意度指标</w:t>
            </w:r>
          </w:p>
        </w:tc>
        <w:tc>
          <w:tcPr>
            <w:tcW w:w="5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DBFC94">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满意度指标</w:t>
            </w:r>
          </w:p>
        </w:tc>
        <w:tc>
          <w:tcPr>
            <w:tcW w:w="11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FFFF0C">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县综治中心职工对办公设施完善满意度</w:t>
            </w: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14:paraId="0BE26F95">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w:t>
            </w:r>
          </w:p>
        </w:tc>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2A60F3B0">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en-US"/>
              </w:rPr>
            </w:pPr>
            <w:r>
              <w:rPr>
                <w:rFonts w:hint="eastAsia" w:asciiTheme="majorEastAsia" w:hAnsiTheme="majorEastAsia" w:eastAsiaTheme="majorEastAsia" w:cstheme="majorEastAsia"/>
                <w:color w:val="000000"/>
                <w:kern w:val="0"/>
                <w:sz w:val="21"/>
                <w:szCs w:val="21"/>
                <w:lang w:val="en-US" w:eastAsia="zh-CN" w:bidi="ar"/>
              </w:rPr>
              <w:t>98</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49121901">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41653230">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color w:val="000000"/>
                <w:sz w:val="21"/>
                <w:szCs w:val="21"/>
                <w:lang w:val="zh-CN"/>
              </w:rPr>
            </w:pPr>
            <w:r>
              <w:rPr>
                <w:rFonts w:hint="eastAsia" w:asciiTheme="majorEastAsia" w:hAnsiTheme="majorEastAsia" w:eastAsiaTheme="majorEastAsia" w:cstheme="majorEastAsia"/>
                <w:color w:val="000000"/>
                <w:kern w:val="0"/>
                <w:sz w:val="21"/>
                <w:szCs w:val="21"/>
                <w:lang w:val="en-US" w:eastAsia="zh-CN" w:bidi="ar"/>
              </w:rPr>
              <w:t>10</w:t>
            </w:r>
          </w:p>
        </w:tc>
        <w:tc>
          <w:tcPr>
            <w:tcW w:w="7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10EA348">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lang w:val="en-US" w:eastAsia="zh-CN" w:bidi="ar"/>
              </w:rPr>
              <w:t>98%</w:t>
            </w:r>
          </w:p>
        </w:tc>
      </w:tr>
      <w:tr w14:paraId="26E80A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32" w:type="dxa"/>
            <w:left w:w="64" w:type="dxa"/>
            <w:bottom w:w="32" w:type="dxa"/>
            <w:right w:w="64" w:type="dxa"/>
          </w:tblCellMar>
        </w:tblPrEx>
        <w:trPr>
          <w:gridBefore w:val="1"/>
          <w:wBefore w:w="68" w:type="pct"/>
          <w:trHeight w:val="0" w:hRule="atLeast"/>
          <w:jc w:val="center"/>
        </w:trPr>
        <w:tc>
          <w:tcPr>
            <w:tcW w:w="30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BFAF4">
            <w:pPr>
              <w:snapToGrid w:val="0"/>
              <w:spacing w:line="300" w:lineRule="exact"/>
              <w:jc w:val="center"/>
              <w:rPr>
                <w:rFonts w:hint="eastAsia" w:asciiTheme="majorEastAsia" w:hAnsiTheme="majorEastAsia" w:eastAsiaTheme="majorEastAsia" w:cstheme="majorEastAsia"/>
                <w:color w:val="000000"/>
                <w:sz w:val="21"/>
                <w:szCs w:val="21"/>
              </w:rPr>
            </w:pP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4856C1F0">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color w:val="000000"/>
                <w:kern w:val="0"/>
                <w:sz w:val="21"/>
                <w:szCs w:val="21"/>
                <w:lang w:val="en-US" w:eastAsia="zh-CN" w:bidi="ar"/>
              </w:rPr>
              <w:t>成本指标</w:t>
            </w:r>
          </w:p>
        </w:tc>
        <w:tc>
          <w:tcPr>
            <w:tcW w:w="5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3C1334">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color w:val="000000"/>
                <w:kern w:val="0"/>
                <w:sz w:val="21"/>
                <w:szCs w:val="21"/>
                <w:lang w:val="en-US" w:eastAsia="zh-CN" w:bidi="ar"/>
              </w:rPr>
              <w:t>经济成本指标</w:t>
            </w:r>
          </w:p>
        </w:tc>
        <w:tc>
          <w:tcPr>
            <w:tcW w:w="11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AB4487">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color w:val="000000"/>
                <w:kern w:val="0"/>
                <w:sz w:val="21"/>
                <w:szCs w:val="21"/>
                <w:lang w:val="en-US" w:eastAsia="zh-CN" w:bidi="ar"/>
              </w:rPr>
              <w:t>家具增量资金</w:t>
            </w: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14:paraId="5A528FA8">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color w:val="000000"/>
                <w:kern w:val="0"/>
                <w:sz w:val="21"/>
                <w:szCs w:val="21"/>
                <w:lang w:val="en-US" w:eastAsia="zh-CN" w:bidi="ar"/>
              </w:rPr>
              <w:t>＝</w:t>
            </w:r>
          </w:p>
        </w:tc>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53B2FC0A">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color w:val="000000"/>
                <w:kern w:val="0"/>
                <w:sz w:val="21"/>
                <w:szCs w:val="21"/>
                <w:lang w:val="en-US" w:eastAsia="zh-CN" w:bidi="ar"/>
              </w:rPr>
              <w:t>10.57</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5830C0C3">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color w:val="000000"/>
                <w:kern w:val="0"/>
                <w:sz w:val="21"/>
                <w:szCs w:val="21"/>
                <w:lang w:val="en-US" w:eastAsia="zh-CN" w:bidi="ar"/>
              </w:rPr>
              <w:t>万元</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75B18DBF">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color w:val="000000"/>
                <w:kern w:val="0"/>
                <w:sz w:val="21"/>
                <w:szCs w:val="21"/>
                <w:lang w:val="en-US" w:eastAsia="zh-CN" w:bidi="ar"/>
              </w:rPr>
              <w:t>20</w:t>
            </w:r>
          </w:p>
        </w:tc>
        <w:tc>
          <w:tcPr>
            <w:tcW w:w="7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A43A2F7">
            <w:pPr>
              <w:keepNext w:val="0"/>
              <w:keepLines w:val="0"/>
              <w:widowControl/>
              <w:suppressLineNumbers w:val="0"/>
              <w:wordWrap/>
              <w:snapToGrid w:val="0"/>
              <w:spacing w:line="240" w:lineRule="auto"/>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lang w:val="en-US" w:eastAsia="zh-CN" w:bidi="ar"/>
              </w:rPr>
              <w:t>10.57万元</w:t>
            </w:r>
          </w:p>
        </w:tc>
      </w:tr>
    </w:tbl>
    <w:p w14:paraId="2D6E2218">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44F5C3A2">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p w14:paraId="509D67E9">
      <w:pP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br w:type="page"/>
      </w:r>
    </w:p>
    <w:p w14:paraId="57AFC14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eastAsia"/>
          <w:sz w:val="44"/>
          <w:szCs w:val="44"/>
          <w:lang w:val="en-US" w:eastAsia="zh-CN"/>
        </w:rPr>
      </w:pPr>
      <w:bookmarkStart w:id="0" w:name="_Toc15377226"/>
      <w:bookmarkStart w:id="1" w:name="_Toc15396618"/>
      <w:r>
        <w:rPr>
          <w:rFonts w:hint="eastAsia" w:ascii="Times New Roman" w:hAnsi="Times New Roman" w:eastAsia="方正小标宋_GBK" w:cs="Times New Roman"/>
          <w:i w:val="0"/>
          <w:color w:val="000000"/>
          <w:kern w:val="0"/>
          <w:sz w:val="44"/>
          <w:szCs w:val="44"/>
          <w:u w:val="none"/>
          <w:lang w:val="en-US" w:eastAsia="zh-CN" w:bidi="ar"/>
        </w:rPr>
        <w:t>部门预算绩效自评打分表</w:t>
      </w:r>
    </w:p>
    <w:tbl>
      <w:tblPr>
        <w:tblStyle w:val="15"/>
        <w:tblW w:w="89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2"/>
        <w:gridCol w:w="977"/>
        <w:gridCol w:w="1535"/>
        <w:gridCol w:w="645"/>
        <w:gridCol w:w="4134"/>
        <w:gridCol w:w="630"/>
        <w:gridCol w:w="382"/>
      </w:tblGrid>
      <w:tr w14:paraId="5810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89" w:type="dxa"/>
            <w:gridSpan w:val="4"/>
            <w:tcBorders>
              <w:top w:val="single" w:color="000000" w:sz="4" w:space="0"/>
              <w:left w:val="single" w:color="000000" w:sz="4" w:space="0"/>
              <w:bottom w:val="single" w:color="000000" w:sz="4" w:space="0"/>
              <w:right w:val="single" w:color="000000" w:sz="4" w:space="0"/>
            </w:tcBorders>
            <w:noWrap w:val="0"/>
            <w:vAlign w:val="center"/>
          </w:tcPr>
          <w:p w14:paraId="569BB60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ascii="黑体" w:hAnsi="宋体" w:eastAsia="黑体" w:cs="黑体"/>
                <w:b w:val="0"/>
                <w:bCs w:val="0"/>
                <w:i w:val="0"/>
                <w:color w:val="000000"/>
                <w:sz w:val="20"/>
                <w:szCs w:val="20"/>
                <w:u w:val="none"/>
              </w:rPr>
            </w:pPr>
            <w:r>
              <w:rPr>
                <w:rFonts w:hint="eastAsia" w:ascii="黑体" w:hAnsi="宋体" w:eastAsia="黑体" w:cs="黑体"/>
                <w:b w:val="0"/>
                <w:bCs w:val="0"/>
                <w:i w:val="0"/>
                <w:color w:val="000000"/>
                <w:kern w:val="0"/>
                <w:sz w:val="20"/>
                <w:szCs w:val="20"/>
                <w:u w:val="none"/>
                <w:lang w:val="en-US" w:eastAsia="zh-CN" w:bidi="ar"/>
              </w:rPr>
              <w:t>绩效评价指标指标分值</w:t>
            </w:r>
          </w:p>
        </w:tc>
        <w:tc>
          <w:tcPr>
            <w:tcW w:w="4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4C8957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黑体" w:hAnsi="宋体" w:eastAsia="黑体" w:cs="黑体"/>
                <w:b w:val="0"/>
                <w:bCs w:val="0"/>
                <w:i w:val="0"/>
                <w:color w:val="000000"/>
                <w:sz w:val="20"/>
                <w:szCs w:val="20"/>
                <w:u w:val="none"/>
              </w:rPr>
            </w:pPr>
            <w:r>
              <w:rPr>
                <w:rFonts w:hint="eastAsia" w:ascii="黑体" w:hAnsi="宋体" w:eastAsia="黑体" w:cs="黑体"/>
                <w:b w:val="0"/>
                <w:bCs w:val="0"/>
                <w:i w:val="0"/>
                <w:color w:val="000000"/>
                <w:kern w:val="0"/>
                <w:sz w:val="20"/>
                <w:szCs w:val="20"/>
                <w:u w:val="none"/>
                <w:lang w:val="en-US" w:eastAsia="zh-CN" w:bidi="ar"/>
              </w:rPr>
              <w:t>指标解释</w:t>
            </w:r>
          </w:p>
        </w:tc>
        <w:tc>
          <w:tcPr>
            <w:tcW w:w="630" w:type="dxa"/>
            <w:vMerge w:val="restart"/>
            <w:tcBorders>
              <w:top w:val="single" w:color="000000" w:sz="4" w:space="0"/>
              <w:left w:val="single" w:color="000000" w:sz="4" w:space="0"/>
              <w:right w:val="single" w:color="000000" w:sz="4" w:space="0"/>
            </w:tcBorders>
            <w:noWrap w:val="0"/>
            <w:vAlign w:val="center"/>
          </w:tcPr>
          <w:p w14:paraId="6E6CC6F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黑体" w:hAnsi="宋体" w:eastAsia="黑体" w:cs="黑体"/>
                <w:b w:val="0"/>
                <w:bCs w:val="0"/>
                <w:i w:val="0"/>
                <w:color w:val="000000"/>
                <w:kern w:val="0"/>
                <w:sz w:val="20"/>
                <w:szCs w:val="20"/>
                <w:u w:val="none"/>
                <w:lang w:val="en-US" w:eastAsia="zh-CN" w:bidi="ar"/>
              </w:rPr>
            </w:pPr>
            <w:r>
              <w:rPr>
                <w:rFonts w:hint="eastAsia" w:ascii="黑体" w:hAnsi="宋体" w:eastAsia="黑体" w:cs="黑体"/>
                <w:b w:val="0"/>
                <w:bCs w:val="0"/>
                <w:i w:val="0"/>
                <w:color w:val="000000"/>
                <w:kern w:val="0"/>
                <w:sz w:val="20"/>
                <w:szCs w:val="20"/>
                <w:u w:val="none"/>
                <w:lang w:val="en-US" w:eastAsia="zh-CN" w:bidi="ar"/>
              </w:rPr>
              <w:t>自评得分</w:t>
            </w:r>
          </w:p>
        </w:tc>
        <w:tc>
          <w:tcPr>
            <w:tcW w:w="382" w:type="dxa"/>
            <w:vMerge w:val="restart"/>
            <w:tcBorders>
              <w:top w:val="single" w:color="000000" w:sz="4" w:space="0"/>
              <w:left w:val="single" w:color="000000" w:sz="4" w:space="0"/>
              <w:right w:val="single" w:color="000000" w:sz="4" w:space="0"/>
            </w:tcBorders>
            <w:noWrap w:val="0"/>
            <w:vAlign w:val="center"/>
          </w:tcPr>
          <w:p w14:paraId="3AEE406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黑体" w:hAnsi="宋体" w:eastAsia="黑体" w:cs="黑体"/>
                <w:b w:val="0"/>
                <w:bCs w:val="0"/>
                <w:i w:val="0"/>
                <w:color w:val="000000"/>
                <w:kern w:val="0"/>
                <w:sz w:val="20"/>
                <w:szCs w:val="20"/>
                <w:u w:val="none"/>
                <w:lang w:val="en-US" w:eastAsia="zh-CN" w:bidi="ar"/>
              </w:rPr>
            </w:pPr>
            <w:r>
              <w:rPr>
                <w:rFonts w:hint="eastAsia" w:ascii="黑体" w:hAnsi="宋体" w:eastAsia="黑体" w:cs="黑体"/>
                <w:b w:val="0"/>
                <w:bCs w:val="0"/>
                <w:i w:val="0"/>
                <w:color w:val="000000"/>
                <w:kern w:val="0"/>
                <w:sz w:val="20"/>
                <w:szCs w:val="20"/>
                <w:u w:val="none"/>
                <w:lang w:val="en-US" w:eastAsia="zh-CN" w:bidi="ar"/>
              </w:rPr>
              <w:t>备注</w:t>
            </w:r>
          </w:p>
        </w:tc>
      </w:tr>
      <w:tr w14:paraId="3676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nil"/>
            </w:tcBorders>
            <w:noWrap w:val="0"/>
            <w:vAlign w:val="center"/>
          </w:tcPr>
          <w:p w14:paraId="785F481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黑体" w:hAnsi="宋体" w:eastAsia="黑体" w:cs="黑体"/>
                <w:b w:val="0"/>
                <w:bCs w:val="0"/>
                <w:i w:val="0"/>
                <w:color w:val="000000"/>
                <w:sz w:val="20"/>
                <w:szCs w:val="20"/>
                <w:u w:val="none"/>
              </w:rPr>
            </w:pPr>
            <w:r>
              <w:rPr>
                <w:rFonts w:hint="eastAsia" w:ascii="黑体" w:hAnsi="宋体" w:eastAsia="黑体" w:cs="黑体"/>
                <w:b w:val="0"/>
                <w:bCs w:val="0"/>
                <w:i w:val="0"/>
                <w:color w:val="000000"/>
                <w:kern w:val="0"/>
                <w:sz w:val="20"/>
                <w:szCs w:val="20"/>
                <w:u w:val="none"/>
                <w:lang w:val="en-US" w:eastAsia="zh-CN" w:bidi="ar"/>
              </w:rPr>
              <w:t>一级指标</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2F6CBA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黑体" w:hAnsi="宋体" w:eastAsia="黑体" w:cs="黑体"/>
                <w:b w:val="0"/>
                <w:bCs w:val="0"/>
                <w:i w:val="0"/>
                <w:color w:val="000000"/>
                <w:sz w:val="20"/>
                <w:szCs w:val="20"/>
                <w:u w:val="none"/>
              </w:rPr>
            </w:pPr>
            <w:r>
              <w:rPr>
                <w:rFonts w:hint="eastAsia" w:ascii="黑体" w:hAnsi="宋体" w:eastAsia="黑体" w:cs="黑体"/>
                <w:b w:val="0"/>
                <w:bCs w:val="0"/>
                <w:i w:val="0"/>
                <w:color w:val="000000"/>
                <w:kern w:val="0"/>
                <w:sz w:val="20"/>
                <w:szCs w:val="20"/>
                <w:u w:val="none"/>
                <w:lang w:val="en-US" w:eastAsia="zh-CN" w:bidi="ar"/>
              </w:rPr>
              <w:t>二级指标</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18506B5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黑体" w:hAnsi="宋体" w:eastAsia="黑体" w:cs="黑体"/>
                <w:b w:val="0"/>
                <w:bCs w:val="0"/>
                <w:i w:val="0"/>
                <w:color w:val="000000"/>
                <w:sz w:val="20"/>
                <w:szCs w:val="20"/>
                <w:u w:val="none"/>
              </w:rPr>
            </w:pPr>
            <w:r>
              <w:rPr>
                <w:rFonts w:hint="eastAsia" w:ascii="黑体" w:hAnsi="宋体" w:eastAsia="黑体" w:cs="黑体"/>
                <w:b w:val="0"/>
                <w:bCs w:val="0"/>
                <w:i w:val="0"/>
                <w:color w:val="000000"/>
                <w:kern w:val="0"/>
                <w:sz w:val="20"/>
                <w:szCs w:val="20"/>
                <w:u w:val="none"/>
                <w:lang w:val="en-US" w:eastAsia="zh-CN" w:bidi="ar"/>
              </w:rPr>
              <w:t>三级指标</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08B27F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黑体" w:hAnsi="宋体" w:eastAsia="黑体" w:cs="黑体"/>
                <w:b w:val="0"/>
                <w:bCs w:val="0"/>
                <w:i w:val="0"/>
                <w:color w:val="000000"/>
                <w:sz w:val="20"/>
                <w:szCs w:val="20"/>
                <w:u w:val="none"/>
              </w:rPr>
            </w:pPr>
            <w:r>
              <w:rPr>
                <w:rFonts w:hint="eastAsia" w:ascii="黑体" w:hAnsi="宋体" w:eastAsia="黑体" w:cs="黑体"/>
                <w:b w:val="0"/>
                <w:bCs w:val="0"/>
                <w:i w:val="0"/>
                <w:color w:val="000000"/>
                <w:kern w:val="0"/>
                <w:sz w:val="20"/>
                <w:szCs w:val="20"/>
                <w:u w:val="none"/>
                <w:lang w:val="en-US" w:eastAsia="zh-CN" w:bidi="ar"/>
              </w:rPr>
              <w:t>指标</w:t>
            </w:r>
            <w:r>
              <w:rPr>
                <w:rFonts w:hint="eastAsia" w:ascii="黑体" w:hAnsi="宋体" w:eastAsia="黑体" w:cs="黑体"/>
                <w:b w:val="0"/>
                <w:bCs w:val="0"/>
                <w:i w:val="0"/>
                <w:color w:val="000000"/>
                <w:kern w:val="0"/>
                <w:sz w:val="20"/>
                <w:szCs w:val="20"/>
                <w:u w:val="none"/>
                <w:lang w:val="en-US" w:eastAsia="zh-CN" w:bidi="ar"/>
              </w:rPr>
              <w:br w:type="textWrapping"/>
            </w:r>
            <w:r>
              <w:rPr>
                <w:rFonts w:hint="eastAsia" w:ascii="黑体" w:hAnsi="宋体" w:eastAsia="黑体" w:cs="黑体"/>
                <w:b w:val="0"/>
                <w:bCs w:val="0"/>
                <w:i w:val="0"/>
                <w:color w:val="000000"/>
                <w:kern w:val="0"/>
                <w:sz w:val="20"/>
                <w:szCs w:val="20"/>
                <w:u w:val="none"/>
                <w:lang w:val="en-US" w:eastAsia="zh-CN" w:bidi="ar"/>
              </w:rPr>
              <w:t>分值</w:t>
            </w:r>
          </w:p>
        </w:tc>
        <w:tc>
          <w:tcPr>
            <w:tcW w:w="4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3AF25">
            <w:pPr>
              <w:keepNext w:val="0"/>
              <w:keepLines w:val="0"/>
              <w:pageBreakBefore w:val="0"/>
              <w:widowControl/>
              <w:kinsoku/>
              <w:wordWrap/>
              <w:overflowPunct/>
              <w:topLinePunct w:val="0"/>
              <w:autoSpaceDE/>
              <w:autoSpaceDN/>
              <w:bidi w:val="0"/>
              <w:adjustRightInd/>
              <w:snapToGrid/>
              <w:spacing w:line="230" w:lineRule="exact"/>
              <w:jc w:val="center"/>
              <w:rPr>
                <w:rFonts w:hint="eastAsia" w:ascii="黑体" w:hAnsi="宋体" w:eastAsia="黑体" w:cs="黑体"/>
                <w:b w:val="0"/>
                <w:bCs w:val="0"/>
                <w:i w:val="0"/>
                <w:color w:val="000000"/>
                <w:sz w:val="20"/>
                <w:szCs w:val="20"/>
                <w:u w:val="none"/>
              </w:rPr>
            </w:pPr>
          </w:p>
        </w:tc>
        <w:tc>
          <w:tcPr>
            <w:tcW w:w="630" w:type="dxa"/>
            <w:vMerge w:val="continue"/>
            <w:tcBorders>
              <w:left w:val="single" w:color="000000" w:sz="4" w:space="0"/>
              <w:bottom w:val="single" w:color="000000" w:sz="4" w:space="0"/>
              <w:right w:val="single" w:color="000000" w:sz="4" w:space="0"/>
            </w:tcBorders>
            <w:noWrap w:val="0"/>
            <w:vAlign w:val="center"/>
          </w:tcPr>
          <w:p w14:paraId="5B082522">
            <w:pPr>
              <w:keepNext w:val="0"/>
              <w:keepLines w:val="0"/>
              <w:pageBreakBefore w:val="0"/>
              <w:widowControl/>
              <w:kinsoku/>
              <w:wordWrap/>
              <w:overflowPunct/>
              <w:topLinePunct w:val="0"/>
              <w:autoSpaceDE/>
              <w:autoSpaceDN/>
              <w:bidi w:val="0"/>
              <w:adjustRightInd/>
              <w:snapToGrid/>
              <w:spacing w:line="230" w:lineRule="exact"/>
              <w:jc w:val="center"/>
              <w:rPr>
                <w:rFonts w:hint="eastAsia" w:ascii="黑体" w:hAnsi="宋体" w:eastAsia="黑体" w:cs="黑体"/>
                <w:b w:val="0"/>
                <w:bCs w:val="0"/>
                <w:i w:val="0"/>
                <w:color w:val="000000"/>
                <w:sz w:val="20"/>
                <w:szCs w:val="20"/>
                <w:u w:val="none"/>
              </w:rPr>
            </w:pPr>
          </w:p>
        </w:tc>
        <w:tc>
          <w:tcPr>
            <w:tcW w:w="382" w:type="dxa"/>
            <w:vMerge w:val="continue"/>
            <w:tcBorders>
              <w:left w:val="single" w:color="000000" w:sz="4" w:space="0"/>
              <w:bottom w:val="single" w:color="000000" w:sz="4" w:space="0"/>
              <w:right w:val="single" w:color="000000" w:sz="4" w:space="0"/>
            </w:tcBorders>
            <w:noWrap w:val="0"/>
            <w:vAlign w:val="center"/>
          </w:tcPr>
          <w:p w14:paraId="025250E4">
            <w:pPr>
              <w:keepNext w:val="0"/>
              <w:keepLines w:val="0"/>
              <w:pageBreakBefore w:val="0"/>
              <w:widowControl/>
              <w:kinsoku/>
              <w:wordWrap/>
              <w:overflowPunct/>
              <w:topLinePunct w:val="0"/>
              <w:autoSpaceDE/>
              <w:autoSpaceDN/>
              <w:bidi w:val="0"/>
              <w:adjustRightInd/>
              <w:snapToGrid/>
              <w:spacing w:line="230" w:lineRule="exact"/>
              <w:jc w:val="center"/>
              <w:rPr>
                <w:rFonts w:hint="eastAsia" w:ascii="黑体" w:hAnsi="宋体" w:eastAsia="黑体" w:cs="黑体"/>
                <w:b w:val="0"/>
                <w:bCs w:val="0"/>
                <w:i w:val="0"/>
                <w:color w:val="000000"/>
                <w:sz w:val="20"/>
                <w:szCs w:val="20"/>
                <w:u w:val="none"/>
              </w:rPr>
            </w:pPr>
          </w:p>
        </w:tc>
      </w:tr>
      <w:tr w14:paraId="7E64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restart"/>
            <w:tcBorders>
              <w:top w:val="single" w:color="000000" w:sz="4" w:space="0"/>
              <w:left w:val="single" w:color="000000" w:sz="4" w:space="0"/>
              <w:bottom w:val="single" w:color="000000" w:sz="4" w:space="0"/>
              <w:right w:val="single" w:color="000000" w:sz="4" w:space="0"/>
            </w:tcBorders>
            <w:noWrap w:val="0"/>
            <w:vAlign w:val="center"/>
          </w:tcPr>
          <w:p w14:paraId="25B8C12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总体绩效</w:t>
            </w:r>
            <w:r>
              <w:rPr>
                <w:rFonts w:hint="eastAsia" w:ascii="宋体" w:hAnsi="宋体" w:eastAsia="宋体" w:cs="宋体"/>
                <w:b w:val="0"/>
                <w:bCs w:val="0"/>
                <w:i w:val="0"/>
                <w:color w:val="000000"/>
                <w:kern w:val="0"/>
                <w:sz w:val="20"/>
                <w:szCs w:val="20"/>
                <w:u w:val="none"/>
                <w:lang w:val="en-US" w:eastAsia="zh-CN" w:bidi="ar"/>
              </w:rPr>
              <w:br w:type="textWrapping"/>
            </w:r>
            <w:r>
              <w:rPr>
                <w:rFonts w:hint="eastAsia" w:ascii="宋体" w:hAnsi="宋体" w:eastAsia="宋体" w:cs="宋体"/>
                <w:b w:val="0"/>
                <w:bCs w:val="0"/>
                <w:i w:val="0"/>
                <w:color w:val="000000"/>
                <w:kern w:val="0"/>
                <w:sz w:val="20"/>
                <w:szCs w:val="20"/>
                <w:u w:val="none"/>
                <w:lang w:val="en-US" w:eastAsia="zh-CN" w:bidi="ar"/>
              </w:rPr>
              <w:t>（65分）</w:t>
            </w:r>
          </w:p>
        </w:tc>
        <w:tc>
          <w:tcPr>
            <w:tcW w:w="977" w:type="dxa"/>
            <w:vMerge w:val="restart"/>
            <w:tcBorders>
              <w:top w:val="single" w:color="000000" w:sz="4" w:space="0"/>
              <w:left w:val="single" w:color="000000" w:sz="4" w:space="0"/>
              <w:right w:val="single" w:color="000000" w:sz="4" w:space="0"/>
            </w:tcBorders>
            <w:noWrap w:val="0"/>
            <w:vAlign w:val="center"/>
          </w:tcPr>
          <w:p w14:paraId="3528F2B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履职效能</w:t>
            </w:r>
            <w:r>
              <w:rPr>
                <w:rFonts w:hint="eastAsia" w:ascii="宋体" w:hAnsi="宋体" w:eastAsia="宋体" w:cs="宋体"/>
                <w:b w:val="0"/>
                <w:bCs w:val="0"/>
                <w:i w:val="0"/>
                <w:color w:val="000000"/>
                <w:kern w:val="0"/>
                <w:sz w:val="20"/>
                <w:szCs w:val="20"/>
                <w:u w:val="none"/>
                <w:lang w:val="en-US" w:eastAsia="zh-CN" w:bidi="ar"/>
              </w:rPr>
              <w:br w:type="textWrapping"/>
            </w:r>
            <w:r>
              <w:rPr>
                <w:rFonts w:hint="eastAsia" w:ascii="宋体" w:hAnsi="宋体" w:eastAsia="宋体" w:cs="宋体"/>
                <w:b w:val="0"/>
                <w:bCs w:val="0"/>
                <w:i w:val="0"/>
                <w:color w:val="000000"/>
                <w:kern w:val="0"/>
                <w:sz w:val="20"/>
                <w:szCs w:val="20"/>
                <w:u w:val="none"/>
                <w:lang w:val="en-US" w:eastAsia="zh-CN" w:bidi="ar"/>
              </w:rPr>
              <w:t>（15分）</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0EE3B16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政法宣传报道工作履职效</w:t>
            </w:r>
            <w:r>
              <w:rPr>
                <w:rFonts w:hint="eastAsia" w:ascii="宋体" w:hAnsi="宋体" w:eastAsia="宋体" w:cs="宋体"/>
                <w:b w:val="0"/>
                <w:bCs w:val="0"/>
                <w:i w:val="0"/>
                <w:color w:val="000000"/>
                <w:kern w:val="0"/>
                <w:sz w:val="20"/>
                <w:szCs w:val="20"/>
                <w:highlight w:val="none"/>
                <w:u w:val="none"/>
                <w:lang w:val="en-US" w:eastAsia="zh-CN" w:bidi="ar"/>
              </w:rPr>
              <w:t>果</w:t>
            </w:r>
          </w:p>
        </w:tc>
        <w:tc>
          <w:tcPr>
            <w:tcW w:w="645" w:type="dxa"/>
            <w:tcBorders>
              <w:top w:val="nil"/>
              <w:left w:val="single" w:color="000000" w:sz="4" w:space="0"/>
              <w:bottom w:val="single" w:color="000000" w:sz="4" w:space="0"/>
              <w:right w:val="single" w:color="000000" w:sz="4" w:space="0"/>
            </w:tcBorders>
            <w:noWrap w:val="0"/>
            <w:vAlign w:val="center"/>
          </w:tcPr>
          <w:p w14:paraId="036BCEE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w:t>
            </w:r>
          </w:p>
        </w:tc>
        <w:tc>
          <w:tcPr>
            <w:tcW w:w="4134" w:type="dxa"/>
            <w:vMerge w:val="restart"/>
            <w:tcBorders>
              <w:top w:val="single" w:color="000000" w:sz="4" w:space="0"/>
              <w:left w:val="single" w:color="000000" w:sz="4" w:space="0"/>
              <w:right w:val="single" w:color="000000" w:sz="4" w:space="0"/>
            </w:tcBorders>
            <w:noWrap w:val="0"/>
            <w:vAlign w:val="center"/>
          </w:tcPr>
          <w:p w14:paraId="1F7A4A6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部门整体绩效目标中选定</w:t>
            </w:r>
            <w:r>
              <w:rPr>
                <w:rFonts w:hint="eastAsia" w:ascii="宋体" w:hAnsi="宋体" w:cs="宋体"/>
                <w:b w:val="0"/>
                <w:bCs w:val="0"/>
                <w:i w:val="0"/>
                <w:color w:val="000000"/>
                <w:kern w:val="0"/>
                <w:sz w:val="20"/>
                <w:szCs w:val="20"/>
                <w:u w:val="none"/>
                <w:lang w:val="en-US" w:eastAsia="zh-CN" w:bidi="ar"/>
              </w:rPr>
              <w:t>3</w:t>
            </w:r>
            <w:r>
              <w:rPr>
                <w:rFonts w:hint="eastAsia" w:ascii="宋体" w:hAnsi="宋体" w:eastAsia="宋体" w:cs="宋体"/>
                <w:b w:val="0"/>
                <w:bCs w:val="0"/>
                <w:i w:val="0"/>
                <w:color w:val="000000"/>
                <w:kern w:val="0"/>
                <w:sz w:val="20"/>
                <w:szCs w:val="20"/>
                <w:u w:val="none"/>
                <w:lang w:val="en-US" w:eastAsia="zh-CN" w:bidi="ar"/>
              </w:rPr>
              <w:t>个核心职能目标，反映该项职能目标完成效果情况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128A53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5</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2107A36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32CF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left w:val="single" w:color="000000" w:sz="4" w:space="0"/>
              <w:right w:val="single" w:color="000000" w:sz="4" w:space="0"/>
            </w:tcBorders>
            <w:noWrap w:val="0"/>
            <w:vAlign w:val="center"/>
          </w:tcPr>
          <w:p w14:paraId="030968E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c>
          <w:tcPr>
            <w:tcW w:w="977" w:type="dxa"/>
            <w:vMerge w:val="continue"/>
            <w:tcBorders>
              <w:left w:val="single" w:color="000000" w:sz="4" w:space="0"/>
              <w:right w:val="single" w:color="000000" w:sz="4" w:space="0"/>
            </w:tcBorders>
            <w:noWrap w:val="0"/>
            <w:vAlign w:val="center"/>
          </w:tcPr>
          <w:p w14:paraId="24D2A2B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0E50441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highlight w:val="none"/>
                <w:u w:val="none"/>
                <w:lang w:val="en-US" w:eastAsia="zh-CN" w:bidi="ar"/>
              </w:rPr>
            </w:pPr>
            <w:r>
              <w:rPr>
                <w:rFonts w:hint="eastAsia" w:ascii="宋体" w:hAnsi="宋体" w:cs="宋体"/>
                <w:b w:val="0"/>
                <w:bCs w:val="0"/>
                <w:i w:val="0"/>
                <w:color w:val="000000"/>
                <w:kern w:val="0"/>
                <w:sz w:val="20"/>
                <w:szCs w:val="20"/>
                <w:u w:val="none"/>
                <w:lang w:val="en-US" w:eastAsia="zh-CN" w:bidi="ar"/>
              </w:rPr>
              <w:t>政法督导检查</w:t>
            </w:r>
            <w:r>
              <w:rPr>
                <w:rFonts w:hint="eastAsia" w:ascii="宋体" w:hAnsi="宋体" w:eastAsia="宋体" w:cs="宋体"/>
                <w:b w:val="0"/>
                <w:bCs w:val="0"/>
                <w:i w:val="0"/>
                <w:color w:val="000000"/>
                <w:kern w:val="0"/>
                <w:sz w:val="20"/>
                <w:szCs w:val="20"/>
                <w:u w:val="none"/>
                <w:lang w:val="en-US" w:eastAsia="zh-CN" w:bidi="ar"/>
              </w:rPr>
              <w:t>工作履职效果</w:t>
            </w:r>
          </w:p>
        </w:tc>
        <w:tc>
          <w:tcPr>
            <w:tcW w:w="645" w:type="dxa"/>
            <w:tcBorders>
              <w:top w:val="nil"/>
              <w:left w:val="single" w:color="000000" w:sz="4" w:space="0"/>
              <w:bottom w:val="single" w:color="000000" w:sz="4" w:space="0"/>
              <w:right w:val="single" w:color="000000" w:sz="4" w:space="0"/>
            </w:tcBorders>
            <w:noWrap w:val="0"/>
            <w:vAlign w:val="center"/>
          </w:tcPr>
          <w:p w14:paraId="7BB4370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5</w:t>
            </w:r>
          </w:p>
        </w:tc>
        <w:tc>
          <w:tcPr>
            <w:tcW w:w="4134" w:type="dxa"/>
            <w:vMerge w:val="continue"/>
            <w:tcBorders>
              <w:left w:val="single" w:color="000000" w:sz="4" w:space="0"/>
              <w:right w:val="single" w:color="000000" w:sz="4" w:space="0"/>
            </w:tcBorders>
            <w:noWrap w:val="0"/>
            <w:vAlign w:val="center"/>
          </w:tcPr>
          <w:p w14:paraId="516DC16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kern w:val="0"/>
                <w:sz w:val="20"/>
                <w:szCs w:val="20"/>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EF0DDD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5</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7E04BEA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6261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left w:val="single" w:color="000000" w:sz="4" w:space="0"/>
              <w:right w:val="single" w:color="000000" w:sz="4" w:space="0"/>
            </w:tcBorders>
            <w:noWrap w:val="0"/>
            <w:vAlign w:val="center"/>
          </w:tcPr>
          <w:p w14:paraId="37AF1A4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c>
          <w:tcPr>
            <w:tcW w:w="977" w:type="dxa"/>
            <w:vMerge w:val="continue"/>
            <w:tcBorders>
              <w:left w:val="single" w:color="000000" w:sz="4" w:space="0"/>
              <w:bottom w:val="single" w:color="000000" w:sz="4" w:space="0"/>
              <w:right w:val="single" w:color="000000" w:sz="4" w:space="0"/>
            </w:tcBorders>
            <w:noWrap w:val="0"/>
            <w:vAlign w:val="center"/>
          </w:tcPr>
          <w:p w14:paraId="77F27F0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3A5ED3F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highlight w:val="none"/>
                <w:u w:val="none"/>
                <w:lang w:val="en-US" w:eastAsia="zh-CN" w:bidi="ar"/>
              </w:rPr>
            </w:pPr>
            <w:r>
              <w:rPr>
                <w:rFonts w:hint="eastAsia" w:ascii="宋体" w:hAnsi="宋体" w:cs="宋体"/>
                <w:b w:val="0"/>
                <w:bCs w:val="0"/>
                <w:i w:val="0"/>
                <w:color w:val="000000"/>
                <w:kern w:val="0"/>
                <w:sz w:val="20"/>
                <w:szCs w:val="20"/>
                <w:highlight w:val="none"/>
                <w:u w:val="none"/>
                <w:lang w:val="en-US" w:eastAsia="zh-CN" w:bidi="ar"/>
              </w:rPr>
              <w:t>贯彻落实上级精神及部署工作</w:t>
            </w:r>
            <w:r>
              <w:rPr>
                <w:rFonts w:hint="eastAsia" w:ascii="宋体" w:hAnsi="宋体" w:eastAsia="宋体" w:cs="宋体"/>
                <w:b w:val="0"/>
                <w:bCs w:val="0"/>
                <w:i w:val="0"/>
                <w:color w:val="000000"/>
                <w:kern w:val="0"/>
                <w:sz w:val="20"/>
                <w:szCs w:val="20"/>
                <w:highlight w:val="none"/>
                <w:u w:val="none"/>
                <w:lang w:val="en-US" w:eastAsia="zh-CN" w:bidi="ar"/>
              </w:rPr>
              <w:t>履职效果</w:t>
            </w:r>
          </w:p>
        </w:tc>
        <w:tc>
          <w:tcPr>
            <w:tcW w:w="645" w:type="dxa"/>
            <w:tcBorders>
              <w:top w:val="nil"/>
              <w:left w:val="single" w:color="000000" w:sz="4" w:space="0"/>
              <w:bottom w:val="single" w:color="000000" w:sz="4" w:space="0"/>
              <w:right w:val="single" w:color="000000" w:sz="4" w:space="0"/>
            </w:tcBorders>
            <w:noWrap w:val="0"/>
            <w:vAlign w:val="center"/>
          </w:tcPr>
          <w:p w14:paraId="1D2EF42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5</w:t>
            </w:r>
          </w:p>
        </w:tc>
        <w:tc>
          <w:tcPr>
            <w:tcW w:w="4134" w:type="dxa"/>
            <w:vMerge w:val="continue"/>
            <w:tcBorders>
              <w:left w:val="single" w:color="000000" w:sz="4" w:space="0"/>
              <w:bottom w:val="single" w:color="000000" w:sz="4" w:space="0"/>
              <w:right w:val="single" w:color="000000" w:sz="4" w:space="0"/>
            </w:tcBorders>
            <w:noWrap w:val="0"/>
            <w:vAlign w:val="center"/>
          </w:tcPr>
          <w:p w14:paraId="67FD7A9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kern w:val="0"/>
                <w:sz w:val="20"/>
                <w:szCs w:val="20"/>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B15F75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5</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3287B1F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629F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FDC50">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restart"/>
            <w:tcBorders>
              <w:top w:val="single" w:color="000000" w:sz="4" w:space="0"/>
              <w:left w:val="single" w:color="000000" w:sz="4" w:space="0"/>
              <w:bottom w:val="single" w:color="000000" w:sz="4" w:space="0"/>
              <w:right w:val="single" w:color="000000" w:sz="4" w:space="0"/>
            </w:tcBorders>
            <w:noWrap w:val="0"/>
            <w:vAlign w:val="center"/>
          </w:tcPr>
          <w:p w14:paraId="3BF5C42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预算管理</w:t>
            </w:r>
            <w:r>
              <w:rPr>
                <w:rFonts w:hint="eastAsia" w:ascii="宋体" w:hAnsi="宋体" w:eastAsia="宋体" w:cs="宋体"/>
                <w:b w:val="0"/>
                <w:bCs w:val="0"/>
                <w:i w:val="0"/>
                <w:color w:val="000000"/>
                <w:kern w:val="0"/>
                <w:sz w:val="20"/>
                <w:szCs w:val="20"/>
                <w:u w:val="none"/>
                <w:lang w:val="en-US" w:eastAsia="zh-CN" w:bidi="ar"/>
              </w:rPr>
              <w:br w:type="textWrapping"/>
            </w:r>
            <w:r>
              <w:rPr>
                <w:rFonts w:hint="eastAsia" w:ascii="宋体" w:hAnsi="宋体" w:eastAsia="宋体" w:cs="宋体"/>
                <w:b w:val="0"/>
                <w:bCs w:val="0"/>
                <w:i w:val="0"/>
                <w:color w:val="000000"/>
                <w:kern w:val="0"/>
                <w:sz w:val="20"/>
                <w:szCs w:val="20"/>
                <w:u w:val="none"/>
                <w:lang w:val="en-US" w:eastAsia="zh-CN" w:bidi="ar"/>
              </w:rPr>
              <w:t>（25分）</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2178086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预算编制质量</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88E0D8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29B74ED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部门是否严格按要求编制年初部门预算，年初预算编制的科学性和准确性</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43CC50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7.65</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50AD9EC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5201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A4BB0">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CD16D">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148B298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单位收入统筹</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998ED8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67B7C42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部门统筹自有收入程度</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4148FE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4</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782189C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2E5C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D8791">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BC4D6">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795254C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支出执行进度</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64DFE4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6</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2E4A2B3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部门1至6月、1至10月预算执行情况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E7EE14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6</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40780E3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6D29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CD745">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A737E">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2877D99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预算年终结余</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7939E3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78CE64D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部门整体年终预算结余情况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6A51F3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2</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5D4E531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26885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39452">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4D908">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3415BD3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严控一般性支出</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2DDBE7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100B66F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部门严控“三公”经费、会议、培训、差旅、办节办展、办公设备购置、信息网络及软件购置更新、课题经费等8项一般性支出情况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D6122A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5</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3FBABA9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786F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21E43">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restart"/>
            <w:tcBorders>
              <w:top w:val="single" w:color="000000" w:sz="4" w:space="0"/>
              <w:left w:val="single" w:color="000000" w:sz="4" w:space="0"/>
              <w:bottom w:val="single" w:color="000000" w:sz="4" w:space="0"/>
              <w:right w:val="single" w:color="000000" w:sz="4" w:space="0"/>
            </w:tcBorders>
            <w:noWrap w:val="0"/>
            <w:vAlign w:val="center"/>
          </w:tcPr>
          <w:p w14:paraId="4E5F389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财务管理</w:t>
            </w:r>
            <w:r>
              <w:rPr>
                <w:rFonts w:hint="eastAsia" w:ascii="宋体" w:hAnsi="宋体" w:eastAsia="宋体" w:cs="宋体"/>
                <w:b w:val="0"/>
                <w:bCs w:val="0"/>
                <w:i w:val="0"/>
                <w:color w:val="000000"/>
                <w:kern w:val="0"/>
                <w:sz w:val="20"/>
                <w:szCs w:val="20"/>
                <w:u w:val="none"/>
                <w:lang w:val="en-US" w:eastAsia="zh-CN" w:bidi="ar"/>
              </w:rPr>
              <w:br w:type="textWrapping"/>
            </w:r>
            <w:r>
              <w:rPr>
                <w:rFonts w:hint="eastAsia" w:ascii="宋体" w:hAnsi="宋体" w:eastAsia="宋体" w:cs="宋体"/>
                <w:b w:val="0"/>
                <w:bCs w:val="0"/>
                <w:i w:val="0"/>
                <w:color w:val="000000"/>
                <w:kern w:val="0"/>
                <w:sz w:val="20"/>
                <w:szCs w:val="20"/>
                <w:u w:val="none"/>
                <w:lang w:val="en-US" w:eastAsia="zh-CN" w:bidi="ar"/>
              </w:rPr>
              <w:t>（10分）</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3DE80E5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财务管理制度</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F8D15B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25E3E7C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部门财务管理制度建立情况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7E3B95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4</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15350CA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3A5C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7BECB">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799A0">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0CEC0D7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财务岗位设置</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066A7B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2A1406B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部门财务岗位设置是否符合相关财务管理制度要求</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01CAE6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2</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4B8B219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50C9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78339">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B814D">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099567B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资金使用规范</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DF1F02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334282C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部门资金使用是否符合相关财务管理制度规定</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9C185C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4</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031AD11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503C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77D71">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restart"/>
            <w:tcBorders>
              <w:top w:val="single" w:color="000000" w:sz="4" w:space="0"/>
              <w:left w:val="single" w:color="000000" w:sz="4" w:space="0"/>
              <w:bottom w:val="single" w:color="000000" w:sz="4" w:space="0"/>
              <w:right w:val="single" w:color="000000" w:sz="4" w:space="0"/>
            </w:tcBorders>
            <w:noWrap w:val="0"/>
            <w:vAlign w:val="center"/>
          </w:tcPr>
          <w:p w14:paraId="767FC45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资产管理</w:t>
            </w:r>
            <w:r>
              <w:rPr>
                <w:rFonts w:hint="eastAsia" w:ascii="宋体" w:hAnsi="宋体" w:eastAsia="宋体" w:cs="宋体"/>
                <w:b w:val="0"/>
                <w:bCs w:val="0"/>
                <w:i w:val="0"/>
                <w:color w:val="000000"/>
                <w:kern w:val="0"/>
                <w:sz w:val="20"/>
                <w:szCs w:val="20"/>
                <w:u w:val="none"/>
                <w:lang w:val="en-US" w:eastAsia="zh-CN" w:bidi="ar"/>
              </w:rPr>
              <w:br w:type="textWrapping"/>
            </w:r>
            <w:r>
              <w:rPr>
                <w:rFonts w:hint="eastAsia" w:ascii="宋体" w:hAnsi="宋体" w:eastAsia="宋体" w:cs="宋体"/>
                <w:b w:val="0"/>
                <w:bCs w:val="0"/>
                <w:i w:val="0"/>
                <w:color w:val="000000"/>
                <w:kern w:val="0"/>
                <w:sz w:val="20"/>
                <w:szCs w:val="20"/>
                <w:u w:val="none"/>
                <w:lang w:val="en-US" w:eastAsia="zh-CN" w:bidi="ar"/>
              </w:rPr>
              <w:t>（9分）</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14001C6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人均资产变化率</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2D966B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269A9D4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部门人均资产变化情况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5CF990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3</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5213D34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3E05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F327C">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548DE">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7978B9D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资产利用率</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D932B9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1396F66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部门资产超最低使用年限情况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675F5A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3</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5E364BB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3789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restart"/>
            <w:tcBorders>
              <w:top w:val="single" w:color="000000" w:sz="4" w:space="0"/>
              <w:left w:val="single" w:color="000000" w:sz="4" w:space="0"/>
              <w:bottom w:val="single" w:color="000000" w:sz="4" w:space="0"/>
              <w:right w:val="single" w:color="000000" w:sz="4" w:space="0"/>
            </w:tcBorders>
            <w:noWrap w:val="0"/>
            <w:vAlign w:val="center"/>
          </w:tcPr>
          <w:p w14:paraId="6C3EA10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总体绩效</w:t>
            </w:r>
            <w:r>
              <w:rPr>
                <w:rFonts w:hint="eastAsia" w:ascii="宋体" w:hAnsi="宋体" w:eastAsia="宋体" w:cs="宋体"/>
                <w:b w:val="0"/>
                <w:bCs w:val="0"/>
                <w:i w:val="0"/>
                <w:color w:val="000000"/>
                <w:kern w:val="0"/>
                <w:sz w:val="20"/>
                <w:szCs w:val="20"/>
                <w:u w:val="none"/>
                <w:lang w:val="en-US" w:eastAsia="zh-CN" w:bidi="ar"/>
              </w:rPr>
              <w:br w:type="textWrapping"/>
            </w:r>
            <w:r>
              <w:rPr>
                <w:rFonts w:hint="eastAsia" w:ascii="宋体" w:hAnsi="宋体" w:eastAsia="宋体" w:cs="宋体"/>
                <w:b w:val="0"/>
                <w:bCs w:val="0"/>
                <w:i w:val="0"/>
                <w:color w:val="000000"/>
                <w:kern w:val="0"/>
                <w:sz w:val="20"/>
                <w:szCs w:val="20"/>
                <w:u w:val="none"/>
                <w:lang w:val="en-US" w:eastAsia="zh-CN" w:bidi="ar"/>
              </w:rPr>
              <w:t>（65分）</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860208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资产管理</w:t>
            </w:r>
            <w:r>
              <w:rPr>
                <w:rFonts w:hint="eastAsia" w:ascii="宋体" w:hAnsi="宋体" w:eastAsia="宋体" w:cs="宋体"/>
                <w:b w:val="0"/>
                <w:bCs w:val="0"/>
                <w:i w:val="0"/>
                <w:color w:val="000000"/>
                <w:kern w:val="0"/>
                <w:sz w:val="20"/>
                <w:szCs w:val="20"/>
                <w:u w:val="none"/>
                <w:lang w:val="en-US" w:eastAsia="zh-CN" w:bidi="ar"/>
              </w:rPr>
              <w:br w:type="textWrapping"/>
            </w:r>
            <w:r>
              <w:rPr>
                <w:rFonts w:hint="eastAsia" w:ascii="宋体" w:hAnsi="宋体" w:eastAsia="宋体" w:cs="宋体"/>
                <w:b w:val="0"/>
                <w:bCs w:val="0"/>
                <w:i w:val="0"/>
                <w:color w:val="000000"/>
                <w:kern w:val="0"/>
                <w:sz w:val="20"/>
                <w:szCs w:val="20"/>
                <w:u w:val="none"/>
                <w:lang w:val="en-US" w:eastAsia="zh-CN" w:bidi="ar"/>
              </w:rPr>
              <w:t>（9分）</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558934E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资产盘活率</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3D18D4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21734C5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部门闲置一年以上的资产盘活情况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2F9395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3</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3D1DD7E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337D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78E2A">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restart"/>
            <w:tcBorders>
              <w:top w:val="single" w:color="000000" w:sz="4" w:space="0"/>
              <w:left w:val="single" w:color="000000" w:sz="4" w:space="0"/>
              <w:bottom w:val="single" w:color="000000" w:sz="4" w:space="0"/>
              <w:right w:val="single" w:color="000000" w:sz="4" w:space="0"/>
            </w:tcBorders>
            <w:noWrap w:val="0"/>
            <w:vAlign w:val="center"/>
          </w:tcPr>
          <w:p w14:paraId="099C7A0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采购管理</w:t>
            </w:r>
            <w:r>
              <w:rPr>
                <w:rFonts w:hint="eastAsia" w:ascii="宋体" w:hAnsi="宋体" w:eastAsia="宋体" w:cs="宋体"/>
                <w:b w:val="0"/>
                <w:bCs w:val="0"/>
                <w:i w:val="0"/>
                <w:color w:val="000000"/>
                <w:kern w:val="0"/>
                <w:sz w:val="20"/>
                <w:szCs w:val="20"/>
                <w:u w:val="none"/>
                <w:lang w:val="en-US" w:eastAsia="zh-CN" w:bidi="ar"/>
              </w:rPr>
              <w:br w:type="textWrapping"/>
            </w:r>
            <w:r>
              <w:rPr>
                <w:rFonts w:hint="eastAsia" w:ascii="宋体" w:hAnsi="宋体" w:eastAsia="宋体" w:cs="宋体"/>
                <w:b w:val="0"/>
                <w:bCs w:val="0"/>
                <w:i w:val="0"/>
                <w:color w:val="000000"/>
                <w:kern w:val="0"/>
                <w:sz w:val="20"/>
                <w:szCs w:val="20"/>
                <w:u w:val="none"/>
                <w:lang w:val="en-US" w:eastAsia="zh-CN" w:bidi="ar"/>
              </w:rPr>
              <w:t>（6分）</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1668888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支持中小企业发展</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1C0DE4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25602F1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部门是否严格执行政府采购促进中小企业发展相关管理办法</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340152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3</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1DCC840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5F03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EB701">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2A936">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7B4CBAB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采购执行率</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24FF88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2F6EEFB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部门政府采购项目资金支付比例情况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70D662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0</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477D93E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024E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B200A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项目绩效</w:t>
            </w:r>
            <w:r>
              <w:rPr>
                <w:rFonts w:hint="eastAsia" w:ascii="宋体" w:hAnsi="宋体" w:eastAsia="宋体" w:cs="宋体"/>
                <w:b w:val="0"/>
                <w:bCs w:val="0"/>
                <w:i w:val="0"/>
                <w:color w:val="000000"/>
                <w:kern w:val="0"/>
                <w:sz w:val="20"/>
                <w:szCs w:val="20"/>
                <w:u w:val="none"/>
                <w:lang w:val="en-US" w:eastAsia="zh-CN" w:bidi="ar"/>
              </w:rPr>
              <w:br w:type="textWrapping"/>
            </w:r>
            <w:r>
              <w:rPr>
                <w:rFonts w:hint="eastAsia" w:ascii="宋体" w:hAnsi="宋体" w:eastAsia="宋体" w:cs="宋体"/>
                <w:b w:val="0"/>
                <w:bCs w:val="0"/>
                <w:i w:val="0"/>
                <w:color w:val="000000"/>
                <w:kern w:val="0"/>
                <w:sz w:val="20"/>
                <w:szCs w:val="20"/>
                <w:u w:val="none"/>
                <w:lang w:val="en-US" w:eastAsia="zh-CN" w:bidi="ar"/>
              </w:rPr>
              <w:t>（35分）</w:t>
            </w:r>
          </w:p>
        </w:tc>
        <w:tc>
          <w:tcPr>
            <w:tcW w:w="977" w:type="dxa"/>
            <w:vMerge w:val="restart"/>
            <w:tcBorders>
              <w:top w:val="single" w:color="000000" w:sz="4" w:space="0"/>
              <w:left w:val="single" w:color="000000" w:sz="4" w:space="0"/>
              <w:bottom w:val="nil"/>
              <w:right w:val="single" w:color="000000" w:sz="4" w:space="0"/>
            </w:tcBorders>
            <w:noWrap w:val="0"/>
            <w:vAlign w:val="center"/>
          </w:tcPr>
          <w:p w14:paraId="204B0F8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项目决策</w:t>
            </w:r>
            <w:r>
              <w:rPr>
                <w:rFonts w:hint="eastAsia" w:ascii="宋体" w:hAnsi="宋体" w:eastAsia="宋体" w:cs="宋体"/>
                <w:b w:val="0"/>
                <w:bCs w:val="0"/>
                <w:i w:val="0"/>
                <w:color w:val="000000"/>
                <w:kern w:val="0"/>
                <w:sz w:val="20"/>
                <w:szCs w:val="20"/>
                <w:u w:val="none"/>
                <w:lang w:val="en-US" w:eastAsia="zh-CN" w:bidi="ar"/>
              </w:rPr>
              <w:br w:type="textWrapping"/>
            </w:r>
            <w:r>
              <w:rPr>
                <w:rFonts w:hint="eastAsia" w:ascii="宋体" w:hAnsi="宋体" w:eastAsia="宋体" w:cs="宋体"/>
                <w:b w:val="0"/>
                <w:bCs w:val="0"/>
                <w:i w:val="0"/>
                <w:color w:val="000000"/>
                <w:kern w:val="0"/>
                <w:sz w:val="20"/>
                <w:szCs w:val="20"/>
                <w:u w:val="none"/>
                <w:lang w:val="en-US" w:eastAsia="zh-CN" w:bidi="ar"/>
              </w:rPr>
              <w:t>（12分）</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515912A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决策程序</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5D0EA7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25D8F7B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部门预算项目设立是否按规定履行评估论证、申报程序</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22C236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4</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3923BA4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0731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99624">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continue"/>
            <w:tcBorders>
              <w:top w:val="single" w:color="000000" w:sz="4" w:space="0"/>
              <w:left w:val="single" w:color="000000" w:sz="4" w:space="0"/>
              <w:bottom w:val="nil"/>
              <w:right w:val="single" w:color="000000" w:sz="4" w:space="0"/>
            </w:tcBorders>
            <w:noWrap w:val="0"/>
            <w:vAlign w:val="center"/>
          </w:tcPr>
          <w:p w14:paraId="1CDD7ABF">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5B3E264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目标设置</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67C7CD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28E4FD5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部门预算项目绩效目标与计划期内的任务量、预算安排的资金量匹配情况，绩效目标设置是否科学合理、规范完整、量化细化、预算匹配</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E1AA55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4</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4AAE027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0756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14A4A">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continue"/>
            <w:tcBorders>
              <w:top w:val="single" w:color="000000" w:sz="4" w:space="0"/>
              <w:left w:val="single" w:color="000000" w:sz="4" w:space="0"/>
              <w:bottom w:val="nil"/>
              <w:right w:val="single" w:color="000000" w:sz="4" w:space="0"/>
            </w:tcBorders>
            <w:noWrap w:val="0"/>
            <w:vAlign w:val="center"/>
          </w:tcPr>
          <w:p w14:paraId="07B2E138">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0062E74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项目入库</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C3B055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3F604CF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部门预算项目是否在规定时间完成项目入库</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6C10A4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4</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3524780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7A14D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5AB55">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restart"/>
            <w:tcBorders>
              <w:top w:val="single" w:color="000000" w:sz="4" w:space="0"/>
              <w:left w:val="single" w:color="000000" w:sz="4" w:space="0"/>
              <w:bottom w:val="nil"/>
              <w:right w:val="single" w:color="000000" w:sz="4" w:space="0"/>
            </w:tcBorders>
            <w:noWrap w:val="0"/>
            <w:vAlign w:val="center"/>
          </w:tcPr>
          <w:p w14:paraId="37FBD12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项目执行</w:t>
            </w:r>
            <w:r>
              <w:rPr>
                <w:rFonts w:hint="eastAsia" w:ascii="宋体" w:hAnsi="宋体" w:eastAsia="宋体" w:cs="宋体"/>
                <w:b w:val="0"/>
                <w:bCs w:val="0"/>
                <w:i w:val="0"/>
                <w:color w:val="000000"/>
                <w:kern w:val="0"/>
                <w:sz w:val="20"/>
                <w:szCs w:val="20"/>
                <w:u w:val="none"/>
                <w:lang w:val="en-US" w:eastAsia="zh-CN" w:bidi="ar"/>
              </w:rPr>
              <w:br w:type="textWrapping"/>
            </w:r>
            <w:r>
              <w:rPr>
                <w:rFonts w:hint="eastAsia" w:ascii="宋体" w:hAnsi="宋体" w:eastAsia="宋体" w:cs="宋体"/>
                <w:b w:val="0"/>
                <w:bCs w:val="0"/>
                <w:i w:val="0"/>
                <w:color w:val="000000"/>
                <w:kern w:val="0"/>
                <w:sz w:val="20"/>
                <w:szCs w:val="20"/>
                <w:u w:val="none"/>
                <w:lang w:val="en-US" w:eastAsia="zh-CN" w:bidi="ar"/>
              </w:rPr>
              <w:t>（12分）</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27B3B0F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执行同向</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8A336E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3AADF2C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部门预算项目实际列支内容是否与绩效目标设置方向相符</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B89807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4</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2BDB76A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2284F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847F6">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continue"/>
            <w:tcBorders>
              <w:top w:val="single" w:color="000000" w:sz="4" w:space="0"/>
              <w:left w:val="single" w:color="000000" w:sz="4" w:space="0"/>
              <w:bottom w:val="nil"/>
              <w:right w:val="single" w:color="000000" w:sz="4" w:space="0"/>
            </w:tcBorders>
            <w:noWrap w:val="0"/>
            <w:vAlign w:val="center"/>
          </w:tcPr>
          <w:p w14:paraId="7856BB93">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1535" w:type="dxa"/>
            <w:tcBorders>
              <w:top w:val="single" w:color="000000" w:sz="4" w:space="0"/>
              <w:left w:val="single" w:color="000000" w:sz="4" w:space="0"/>
              <w:bottom w:val="nil"/>
              <w:right w:val="single" w:color="000000" w:sz="4" w:space="0"/>
            </w:tcBorders>
            <w:noWrap w:val="0"/>
            <w:vAlign w:val="center"/>
          </w:tcPr>
          <w:p w14:paraId="4E4E926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项目调整</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546672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1101CA4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部门预算项目是否采取对应调整措施</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348FA9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4</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2443730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33BF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D021C">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continue"/>
            <w:tcBorders>
              <w:top w:val="single" w:color="000000" w:sz="4" w:space="0"/>
              <w:left w:val="single" w:color="000000" w:sz="4" w:space="0"/>
              <w:bottom w:val="nil"/>
              <w:right w:val="single" w:color="000000" w:sz="4" w:space="0"/>
            </w:tcBorders>
            <w:noWrap w:val="0"/>
            <w:vAlign w:val="center"/>
          </w:tcPr>
          <w:p w14:paraId="5D06B346">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7AB60E8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执行结果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5082D8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434F111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部门预算项目预算执行情况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81410A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3.83</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6832A17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7DD9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756D4">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restart"/>
            <w:tcBorders>
              <w:top w:val="single" w:color="000000" w:sz="4" w:space="0"/>
              <w:left w:val="single" w:color="000000" w:sz="4" w:space="0"/>
              <w:bottom w:val="single" w:color="000000" w:sz="4" w:space="0"/>
              <w:right w:val="single" w:color="000000" w:sz="4" w:space="0"/>
            </w:tcBorders>
            <w:noWrap w:val="0"/>
            <w:vAlign w:val="center"/>
          </w:tcPr>
          <w:p w14:paraId="6764D10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目标实现</w:t>
            </w:r>
            <w:r>
              <w:rPr>
                <w:rFonts w:hint="eastAsia" w:ascii="宋体" w:hAnsi="宋体" w:eastAsia="宋体" w:cs="宋体"/>
                <w:b w:val="0"/>
                <w:bCs w:val="0"/>
                <w:i w:val="0"/>
                <w:color w:val="000000"/>
                <w:kern w:val="0"/>
                <w:sz w:val="20"/>
                <w:szCs w:val="20"/>
                <w:u w:val="none"/>
                <w:lang w:val="en-US" w:eastAsia="zh-CN" w:bidi="ar"/>
              </w:rPr>
              <w:br w:type="textWrapping"/>
            </w:r>
            <w:r>
              <w:rPr>
                <w:rFonts w:hint="eastAsia" w:ascii="宋体" w:hAnsi="宋体" w:eastAsia="宋体" w:cs="宋体"/>
                <w:b w:val="0"/>
                <w:bCs w:val="0"/>
                <w:i w:val="0"/>
                <w:color w:val="000000"/>
                <w:kern w:val="0"/>
                <w:sz w:val="20"/>
                <w:szCs w:val="20"/>
                <w:u w:val="none"/>
                <w:lang w:val="en-US" w:eastAsia="zh-CN" w:bidi="ar"/>
              </w:rPr>
              <w:t>（11分）</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2E641B3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目标完成</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D41F62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16362D9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部门预算项目绩效目标数量指标完成情况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2DEAEC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4</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184838E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3F91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8C9E6">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98545">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4E083BC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目标偏离</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68AFC6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0758320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部门预算项目绩效目标数量指标实现程度与预期目标的偏离情况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F44EEF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4</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50C39CA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2B32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96D6A">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23D5E">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b w:val="0"/>
                <w:bCs w:val="0"/>
                <w:i w:val="0"/>
                <w:color w:val="000000"/>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7FBB1E9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实现效果</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A4B5C2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621B693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部门预算项目绩效目标效益指标实施效果</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9161E9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cs="宋体"/>
                <w:b w:val="0"/>
                <w:bCs w:val="0"/>
                <w:i w:val="0"/>
                <w:color w:val="000000"/>
                <w:kern w:val="0"/>
                <w:sz w:val="20"/>
                <w:szCs w:val="20"/>
                <w:u w:val="none"/>
                <w:lang w:val="en-US" w:eastAsia="zh-CN" w:bidi="ar"/>
              </w:rPr>
              <w:t>3</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239A4A3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r w14:paraId="27EB0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2" w:type="dxa"/>
            <w:tcBorders>
              <w:top w:val="single" w:color="000000" w:sz="4" w:space="0"/>
              <w:left w:val="single" w:color="000000" w:sz="4" w:space="0"/>
              <w:bottom w:val="single" w:color="000000" w:sz="4" w:space="0"/>
              <w:right w:val="single" w:color="000000" w:sz="4" w:space="0"/>
            </w:tcBorders>
            <w:noWrap w:val="0"/>
            <w:vAlign w:val="center"/>
          </w:tcPr>
          <w:p w14:paraId="5695AC4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扣分项</w:t>
            </w:r>
            <w:r>
              <w:rPr>
                <w:rFonts w:hint="eastAsia" w:ascii="宋体" w:hAnsi="宋体" w:eastAsia="宋体" w:cs="宋体"/>
                <w:b w:val="0"/>
                <w:bCs w:val="0"/>
                <w:i w:val="0"/>
                <w:color w:val="000000"/>
                <w:kern w:val="0"/>
                <w:sz w:val="20"/>
                <w:szCs w:val="20"/>
                <w:u w:val="none"/>
                <w:lang w:val="en-US" w:eastAsia="zh-CN" w:bidi="ar"/>
              </w:rPr>
              <w:br w:type="textWrapping"/>
            </w:r>
            <w:r>
              <w:rPr>
                <w:rFonts w:hint="eastAsia" w:ascii="宋体" w:hAnsi="宋体" w:eastAsia="宋体" w:cs="宋体"/>
                <w:b w:val="0"/>
                <w:bCs w:val="0"/>
                <w:i w:val="0"/>
                <w:color w:val="000000"/>
                <w:kern w:val="0"/>
                <w:sz w:val="20"/>
                <w:szCs w:val="20"/>
                <w:u w:val="none"/>
                <w:lang w:val="en-US" w:eastAsia="zh-CN" w:bidi="ar"/>
              </w:rPr>
              <w:t>（10分）</w:t>
            </w:r>
          </w:p>
        </w:tc>
        <w:tc>
          <w:tcPr>
            <w:tcW w:w="2512" w:type="dxa"/>
            <w:gridSpan w:val="2"/>
            <w:tcBorders>
              <w:top w:val="single" w:color="000000" w:sz="4" w:space="0"/>
              <w:left w:val="single" w:color="000000" w:sz="4" w:space="0"/>
              <w:bottom w:val="single" w:color="000000" w:sz="4" w:space="0"/>
              <w:right w:val="single" w:color="000000" w:sz="4" w:space="0"/>
            </w:tcBorders>
            <w:noWrap w:val="0"/>
            <w:vAlign w:val="center"/>
          </w:tcPr>
          <w:p w14:paraId="2B7A456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被评价部门配合度</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975B2E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14:paraId="326C761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被评价对象工作配合情况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FC33C9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w:t>
            </w:r>
          </w:p>
        </w:tc>
        <w:tc>
          <w:tcPr>
            <w:tcW w:w="382" w:type="dxa"/>
            <w:tcBorders>
              <w:top w:val="single" w:color="000000" w:sz="4" w:space="0"/>
              <w:left w:val="single" w:color="000000" w:sz="4" w:space="0"/>
              <w:bottom w:val="single" w:color="000000" w:sz="4" w:space="0"/>
              <w:right w:val="single" w:color="000000" w:sz="4" w:space="0"/>
            </w:tcBorders>
            <w:noWrap w:val="0"/>
            <w:vAlign w:val="center"/>
          </w:tcPr>
          <w:p w14:paraId="0A9EECD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val="0"/>
                <w:bCs w:val="0"/>
                <w:i w:val="0"/>
                <w:color w:val="000000"/>
                <w:kern w:val="0"/>
                <w:sz w:val="20"/>
                <w:szCs w:val="20"/>
                <w:u w:val="none"/>
                <w:lang w:val="en-US" w:eastAsia="zh-CN" w:bidi="ar"/>
              </w:rPr>
            </w:pPr>
          </w:p>
        </w:tc>
      </w:tr>
    </w:tbl>
    <w:p w14:paraId="43185A5C">
      <w:pP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br w:type="page"/>
      </w:r>
    </w:p>
    <w:tbl>
      <w:tblPr>
        <w:tblStyle w:val="15"/>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39"/>
        <w:gridCol w:w="628"/>
        <w:gridCol w:w="593"/>
        <w:gridCol w:w="1509"/>
        <w:gridCol w:w="815"/>
        <w:gridCol w:w="624"/>
        <w:gridCol w:w="1191"/>
        <w:gridCol w:w="75"/>
        <w:gridCol w:w="570"/>
        <w:gridCol w:w="610"/>
        <w:gridCol w:w="1220"/>
      </w:tblGrid>
      <w:tr w14:paraId="4281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trPr>
        <w:tc>
          <w:tcPr>
            <w:tcW w:w="8874" w:type="dxa"/>
            <w:gridSpan w:val="11"/>
            <w:noWrap w:val="0"/>
            <w:vAlign w:val="center"/>
          </w:tcPr>
          <w:p w14:paraId="48A1D7A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1"/>
                <w:szCs w:val="21"/>
                <w:u w:val="none"/>
              </w:rPr>
            </w:pPr>
            <w:r>
              <w:rPr>
                <w:rFonts w:hint="default" w:ascii="Times New Roman" w:hAnsi="Times New Roman" w:eastAsia="方正小标宋_GBK" w:cs="Times New Roman"/>
                <w:i w:val="0"/>
                <w:color w:val="000000"/>
                <w:kern w:val="0"/>
                <w:sz w:val="44"/>
                <w:szCs w:val="44"/>
                <w:u w:val="none"/>
                <w:lang w:val="en-US" w:eastAsia="zh-CN" w:bidi="ar"/>
              </w:rPr>
              <w:t>部门整体绩效目标完成情况自评表</w:t>
            </w:r>
          </w:p>
        </w:tc>
      </w:tr>
      <w:tr w14:paraId="137C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8874" w:type="dxa"/>
            <w:gridSpan w:val="11"/>
            <w:noWrap w:val="0"/>
            <w:vAlign w:val="center"/>
          </w:tcPr>
          <w:p w14:paraId="1D7B07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w:t>
            </w:r>
            <w:r>
              <w:rPr>
                <w:rFonts w:hint="eastAsia" w:eastAsia="宋体" w:cs="Times New Roman"/>
                <w:i w:val="0"/>
                <w:color w:val="000000"/>
                <w:kern w:val="0"/>
                <w:sz w:val="21"/>
                <w:szCs w:val="21"/>
                <w:u w:val="none"/>
                <w:lang w:val="en-US" w:eastAsia="zh-CN" w:bidi="ar"/>
              </w:rPr>
              <w:t>4</w:t>
            </w:r>
            <w:r>
              <w:rPr>
                <w:rFonts w:hint="default" w:ascii="Times New Roman" w:hAnsi="Times New Roman" w:eastAsia="宋体" w:cs="Times New Roman"/>
                <w:i w:val="0"/>
                <w:color w:val="000000"/>
                <w:kern w:val="0"/>
                <w:sz w:val="21"/>
                <w:szCs w:val="21"/>
                <w:u w:val="none"/>
                <w:lang w:val="en-US" w:eastAsia="zh-CN" w:bidi="ar"/>
              </w:rPr>
              <w:t>年度）</w:t>
            </w:r>
          </w:p>
        </w:tc>
      </w:tr>
      <w:tr w14:paraId="78BA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8874" w:type="dxa"/>
            <w:gridSpan w:val="11"/>
            <w:tcBorders>
              <w:bottom w:val="single" w:color="000000" w:sz="4" w:space="0"/>
            </w:tcBorders>
            <w:noWrap w:val="0"/>
            <w:vAlign w:val="center"/>
          </w:tcPr>
          <w:p w14:paraId="344D078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1102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3769" w:type="dxa"/>
            <w:gridSpan w:val="4"/>
            <w:tcBorders>
              <w:top w:val="single" w:color="000000" w:sz="4" w:space="0"/>
              <w:left w:val="single" w:color="000000" w:sz="4" w:space="0"/>
              <w:bottom w:val="single" w:color="000000" w:sz="4" w:space="0"/>
              <w:right w:val="single" w:color="000000" w:sz="4" w:space="0"/>
            </w:tcBorders>
            <w:noWrap w:val="0"/>
            <w:vAlign w:val="center"/>
          </w:tcPr>
          <w:p w14:paraId="68C182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部门名称</w:t>
            </w:r>
          </w:p>
        </w:tc>
        <w:tc>
          <w:tcPr>
            <w:tcW w:w="5105" w:type="dxa"/>
            <w:gridSpan w:val="7"/>
            <w:tcBorders>
              <w:top w:val="single" w:color="000000" w:sz="4" w:space="0"/>
              <w:left w:val="single" w:color="000000" w:sz="4" w:space="0"/>
              <w:bottom w:val="single" w:color="000000" w:sz="4" w:space="0"/>
              <w:right w:val="single" w:color="000000" w:sz="4" w:space="0"/>
            </w:tcBorders>
            <w:noWrap w:val="0"/>
            <w:vAlign w:val="center"/>
          </w:tcPr>
          <w:p w14:paraId="26727D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sz w:val="21"/>
                <w:szCs w:val="21"/>
                <w:u w:val="none"/>
              </w:rPr>
              <w:t>政法部门</w:t>
            </w:r>
          </w:p>
        </w:tc>
      </w:tr>
      <w:tr w14:paraId="4C36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restart"/>
            <w:tcBorders>
              <w:top w:val="single" w:color="000000" w:sz="4" w:space="0"/>
              <w:left w:val="single" w:color="000000" w:sz="4" w:space="0"/>
              <w:bottom w:val="single" w:color="000000" w:sz="4" w:space="0"/>
              <w:right w:val="single" w:color="000000" w:sz="4" w:space="0"/>
            </w:tcBorders>
            <w:noWrap w:val="0"/>
            <w:vAlign w:val="center"/>
          </w:tcPr>
          <w:p w14:paraId="57D5DC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年度部门整体支出预算</w:t>
            </w: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07D034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资金总额</w:t>
            </w:r>
          </w:p>
        </w:tc>
        <w:tc>
          <w:tcPr>
            <w:tcW w:w="2705" w:type="dxa"/>
            <w:gridSpan w:val="4"/>
            <w:tcBorders>
              <w:top w:val="single" w:color="000000" w:sz="4" w:space="0"/>
              <w:left w:val="single" w:color="000000" w:sz="4" w:space="0"/>
              <w:bottom w:val="single" w:color="000000" w:sz="4" w:space="0"/>
              <w:right w:val="single" w:color="000000" w:sz="4" w:space="0"/>
            </w:tcBorders>
            <w:noWrap w:val="0"/>
            <w:vAlign w:val="center"/>
          </w:tcPr>
          <w:p w14:paraId="74EF85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财政拨款</w:t>
            </w:r>
          </w:p>
        </w:tc>
        <w:tc>
          <w:tcPr>
            <w:tcW w:w="2400" w:type="dxa"/>
            <w:gridSpan w:val="3"/>
            <w:tcBorders>
              <w:top w:val="single" w:color="000000" w:sz="4" w:space="0"/>
              <w:left w:val="single" w:color="000000" w:sz="4" w:space="0"/>
              <w:bottom w:val="single" w:color="000000" w:sz="4" w:space="0"/>
              <w:right w:val="single" w:color="000000" w:sz="4" w:space="0"/>
            </w:tcBorders>
            <w:noWrap w:val="0"/>
            <w:vAlign w:val="center"/>
          </w:tcPr>
          <w:p w14:paraId="68291D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其他资金</w:t>
            </w:r>
          </w:p>
        </w:tc>
      </w:tr>
      <w:tr w14:paraId="20DD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E3C6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heme="majorEastAsia" w:hAnsiTheme="majorEastAsia" w:eastAsiaTheme="majorEastAsia" w:cstheme="majorEastAsia"/>
                <w:i w:val="0"/>
                <w:color w:val="000000"/>
                <w:sz w:val="21"/>
                <w:szCs w:val="21"/>
                <w:u w:val="none"/>
              </w:rPr>
            </w:pP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1A7A88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ajorEastAsia" w:hAnsiTheme="majorEastAsia" w:eastAsiaTheme="majorEastAsia" w:cstheme="majorEastAsia"/>
                <w:i w:val="0"/>
                <w:color w:val="000000"/>
                <w:sz w:val="21"/>
                <w:szCs w:val="21"/>
                <w:u w:val="none"/>
                <w:lang w:val="en-US"/>
              </w:rPr>
            </w:pPr>
            <w:r>
              <w:rPr>
                <w:rFonts w:hint="eastAsia" w:asciiTheme="majorEastAsia" w:hAnsiTheme="majorEastAsia" w:eastAsiaTheme="majorEastAsia" w:cstheme="majorEastAsia"/>
                <w:i w:val="0"/>
                <w:color w:val="000000"/>
                <w:kern w:val="0"/>
                <w:sz w:val="21"/>
                <w:szCs w:val="21"/>
                <w:u w:val="none"/>
                <w:lang w:val="en-US" w:eastAsia="zh-CN" w:bidi="ar"/>
              </w:rPr>
              <w:t>6,890.74</w:t>
            </w:r>
          </w:p>
        </w:tc>
        <w:tc>
          <w:tcPr>
            <w:tcW w:w="2705" w:type="dxa"/>
            <w:gridSpan w:val="4"/>
            <w:tcBorders>
              <w:top w:val="single" w:color="000000" w:sz="4" w:space="0"/>
              <w:left w:val="single" w:color="000000" w:sz="4" w:space="0"/>
              <w:bottom w:val="single" w:color="000000" w:sz="4" w:space="0"/>
              <w:right w:val="single" w:color="000000" w:sz="4" w:space="0"/>
            </w:tcBorders>
            <w:noWrap w:val="0"/>
            <w:vAlign w:val="center"/>
          </w:tcPr>
          <w:p w14:paraId="228A95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ajorEastAsia" w:hAnsiTheme="majorEastAsia" w:eastAsiaTheme="majorEastAsia" w:cstheme="majorEastAsia"/>
                <w:i w:val="0"/>
                <w:color w:val="000000"/>
                <w:sz w:val="21"/>
                <w:szCs w:val="21"/>
                <w:u w:val="none"/>
                <w:lang w:val="en-US"/>
              </w:rPr>
            </w:pPr>
            <w:r>
              <w:rPr>
                <w:rFonts w:hint="eastAsia" w:asciiTheme="majorEastAsia" w:hAnsiTheme="majorEastAsia" w:eastAsiaTheme="majorEastAsia" w:cstheme="majorEastAsia"/>
                <w:i w:val="0"/>
                <w:color w:val="000000"/>
                <w:kern w:val="0"/>
                <w:sz w:val="21"/>
                <w:szCs w:val="21"/>
                <w:u w:val="none"/>
                <w:lang w:val="en-US" w:eastAsia="zh-CN" w:bidi="ar"/>
              </w:rPr>
              <w:t>6,890.74</w:t>
            </w:r>
          </w:p>
        </w:tc>
        <w:tc>
          <w:tcPr>
            <w:tcW w:w="2400" w:type="dxa"/>
            <w:gridSpan w:val="3"/>
            <w:tcBorders>
              <w:top w:val="single" w:color="000000" w:sz="4" w:space="0"/>
              <w:left w:val="single" w:color="000000" w:sz="4" w:space="0"/>
              <w:bottom w:val="single" w:color="000000" w:sz="4" w:space="0"/>
              <w:right w:val="single" w:color="000000" w:sz="4" w:space="0"/>
            </w:tcBorders>
            <w:noWrap w:val="0"/>
            <w:vAlign w:val="center"/>
          </w:tcPr>
          <w:p w14:paraId="7BCA9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0</w:t>
            </w:r>
          </w:p>
        </w:tc>
      </w:tr>
      <w:tr w14:paraId="7E1B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D153C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年度总体</w:t>
            </w:r>
          </w:p>
          <w:p w14:paraId="3450E3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目标</w:t>
            </w:r>
          </w:p>
        </w:tc>
        <w:tc>
          <w:tcPr>
            <w:tcW w:w="7835" w:type="dxa"/>
            <w:gridSpan w:val="10"/>
            <w:tcBorders>
              <w:top w:val="single" w:color="000000" w:sz="4" w:space="0"/>
              <w:left w:val="single" w:color="000000" w:sz="4" w:space="0"/>
              <w:bottom w:val="single" w:color="000000" w:sz="4" w:space="0"/>
              <w:right w:val="single" w:color="000000" w:sz="4" w:space="0"/>
            </w:tcBorders>
            <w:noWrap w:val="0"/>
            <w:vAlign w:val="center"/>
          </w:tcPr>
          <w:p w14:paraId="0E3B26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根据党的路线、方针、政策和县委的决策、统一政法各部门的思想和行动；对一定时期内的全县政法工作作出全局性部署，并督促贯彻落实；检查、指导政法部门严格执行法律、法规和党的方针、政策，制定严肃执法、贯彻落实党的方针、政策和具体措施；监督和支持政法各部门依法行使职权，加强执法监督，切实解决执法活动中的违法问题；指导和协调政法各部门履行职责时相互制约、密切配合，督促、推动大案要案的查处工作，组织讨论研究和协调有关重大影响的案件和政策性强或有重大争议的疑难案件；组织、指导、协调和推动全县维护社会稳定工作，了解掌握全县维护社会稳定工作情况，提出工作对策及建议措施；指导、督促各地贯彻落实县委、县政府对维护社会稳定工作的重大部署；检查维护社会稳定定工作领导责任制的落实情况；开展防邪警示工作、防范监控、帮教转化等工作；组织推动、指导协调全县社会治安综合治理见义勇为表彰奖励工作；及时分析研究全县社会治安的形势和对策；制定全县综合治理工作的规划和实施方案；监督、指导、协调促进社会治安综治和见义勇为表彰奖励各项措施的落实；组织推动政法战线的调查研究工作，总结新经验、解决新问题，探索政法工作及政法管理体制改革途径；研究加强政法队伍建设和领导班子建设的措施，按照干部管理权限，协助县委和县委组织部考察、管理政法领导干部；指导政法干警的教育培训工作和政法部门查处干警违法违纪案件，检查全县政法队伍建设领导责任制落实情况；指导下级政法工作和社会治安综合治理委员会办公室的工作，协助县委处理全县有关政法工作的重大问题；完成县委交办的其他事项。</w:t>
            </w:r>
          </w:p>
        </w:tc>
      </w:tr>
      <w:tr w14:paraId="5827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4B1C1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年度主要</w:t>
            </w:r>
          </w:p>
          <w:p w14:paraId="58C7B5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任务</w:t>
            </w: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4930C6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任务名称</w:t>
            </w:r>
          </w:p>
        </w:tc>
        <w:tc>
          <w:tcPr>
            <w:tcW w:w="5105" w:type="dxa"/>
            <w:gridSpan w:val="7"/>
            <w:tcBorders>
              <w:top w:val="single" w:color="000000" w:sz="4" w:space="0"/>
              <w:left w:val="single" w:color="000000" w:sz="4" w:space="0"/>
              <w:bottom w:val="single" w:color="000000" w:sz="4" w:space="0"/>
              <w:right w:val="single" w:color="000000" w:sz="4" w:space="0"/>
            </w:tcBorders>
            <w:noWrap w:val="0"/>
            <w:vAlign w:val="center"/>
          </w:tcPr>
          <w:p w14:paraId="727E7B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主要内容</w:t>
            </w:r>
          </w:p>
        </w:tc>
      </w:tr>
      <w:tr w14:paraId="1583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4E43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heme="majorEastAsia" w:hAnsiTheme="majorEastAsia" w:eastAsiaTheme="majorEastAsia" w:cstheme="majorEastAsia"/>
                <w:i w:val="0"/>
                <w:color w:val="000000"/>
                <w:sz w:val="21"/>
                <w:szCs w:val="21"/>
                <w:u w:val="none"/>
              </w:rPr>
            </w:pP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65254E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heme="majorEastAsia" w:hAnsiTheme="majorEastAsia" w:eastAsiaTheme="majorEastAsia" w:cstheme="majorEastAsia"/>
                <w:i w:val="0"/>
                <w:color w:val="000000"/>
                <w:sz w:val="21"/>
                <w:szCs w:val="21"/>
                <w:u w:val="none"/>
                <w:lang w:val="en-US" w:eastAsia="zh-CN"/>
              </w:rPr>
            </w:pPr>
            <w:r>
              <w:rPr>
                <w:rFonts w:hint="eastAsia" w:asciiTheme="majorEastAsia" w:hAnsiTheme="majorEastAsia" w:eastAsiaTheme="majorEastAsia" w:cstheme="majorEastAsia"/>
                <w:i w:val="0"/>
                <w:color w:val="000000"/>
                <w:sz w:val="21"/>
                <w:szCs w:val="21"/>
                <w:u w:val="none"/>
                <w:lang w:val="en-US" w:eastAsia="zh-CN"/>
              </w:rPr>
              <w:t>完成县委交办的其他事项。</w:t>
            </w:r>
          </w:p>
        </w:tc>
        <w:tc>
          <w:tcPr>
            <w:tcW w:w="5105" w:type="dxa"/>
            <w:gridSpan w:val="7"/>
            <w:tcBorders>
              <w:top w:val="single" w:color="000000" w:sz="4" w:space="0"/>
              <w:left w:val="single" w:color="000000" w:sz="4" w:space="0"/>
              <w:bottom w:val="single" w:color="000000" w:sz="4" w:space="0"/>
              <w:right w:val="single" w:color="000000" w:sz="4" w:space="0"/>
            </w:tcBorders>
            <w:noWrap w:val="0"/>
            <w:vAlign w:val="center"/>
          </w:tcPr>
          <w:p w14:paraId="0F895C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heme="majorEastAsia" w:hAnsiTheme="majorEastAsia" w:eastAsiaTheme="majorEastAsia" w:cstheme="majorEastAsia"/>
                <w:i w:val="0"/>
                <w:color w:val="000000"/>
                <w:sz w:val="21"/>
                <w:szCs w:val="21"/>
                <w:u w:val="none"/>
                <w:lang w:val="en-US" w:eastAsia="zh-CN"/>
              </w:rPr>
            </w:pPr>
            <w:r>
              <w:rPr>
                <w:rFonts w:hint="eastAsia" w:asciiTheme="majorEastAsia" w:hAnsiTheme="majorEastAsia" w:eastAsiaTheme="majorEastAsia" w:cstheme="majorEastAsia"/>
                <w:i w:val="0"/>
                <w:color w:val="000000"/>
                <w:sz w:val="21"/>
                <w:szCs w:val="21"/>
                <w:u w:val="none"/>
                <w:lang w:val="en-US" w:eastAsia="zh-CN"/>
              </w:rPr>
              <w:t>完成县委交办的其他事项。</w:t>
            </w:r>
          </w:p>
        </w:tc>
      </w:tr>
      <w:tr w14:paraId="1A6F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903A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heme="majorEastAsia" w:hAnsiTheme="majorEastAsia" w:eastAsiaTheme="majorEastAsia" w:cstheme="majorEastAsia"/>
                <w:i w:val="0"/>
                <w:color w:val="000000"/>
                <w:sz w:val="21"/>
                <w:szCs w:val="21"/>
                <w:u w:val="none"/>
              </w:rPr>
            </w:pP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52C85B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贯彻落实上级重要指示精神及重要部署</w:t>
            </w:r>
          </w:p>
        </w:tc>
        <w:tc>
          <w:tcPr>
            <w:tcW w:w="5105" w:type="dxa"/>
            <w:gridSpan w:val="7"/>
            <w:tcBorders>
              <w:top w:val="single" w:color="000000" w:sz="4" w:space="0"/>
              <w:left w:val="single" w:color="000000" w:sz="4" w:space="0"/>
              <w:bottom w:val="single" w:color="000000" w:sz="4" w:space="0"/>
              <w:right w:val="single" w:color="000000" w:sz="4" w:space="0"/>
            </w:tcBorders>
            <w:noWrap w:val="0"/>
            <w:vAlign w:val="center"/>
          </w:tcPr>
          <w:p w14:paraId="44F8F7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根据党的路线、方针、政策和县委的决策、统一政法各部门的思想和行动；对一定时期内的全县政法工作作出全局性部署，并督促贯彻落实。</w:t>
            </w:r>
          </w:p>
        </w:tc>
      </w:tr>
      <w:tr w14:paraId="1743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9BCF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heme="majorEastAsia" w:hAnsiTheme="majorEastAsia" w:eastAsiaTheme="majorEastAsia" w:cstheme="majorEastAsia"/>
                <w:i w:val="0"/>
                <w:color w:val="000000"/>
                <w:sz w:val="21"/>
                <w:szCs w:val="21"/>
                <w:u w:val="none"/>
              </w:rPr>
            </w:pP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78E091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组织、指导、协调和推动全县维护社会稳定工作</w:t>
            </w:r>
          </w:p>
        </w:tc>
        <w:tc>
          <w:tcPr>
            <w:tcW w:w="5105" w:type="dxa"/>
            <w:gridSpan w:val="7"/>
            <w:tcBorders>
              <w:top w:val="single" w:color="000000" w:sz="4" w:space="0"/>
              <w:left w:val="single" w:color="000000" w:sz="4" w:space="0"/>
              <w:bottom w:val="single" w:color="000000" w:sz="4" w:space="0"/>
              <w:right w:val="single" w:color="000000" w:sz="4" w:space="0"/>
            </w:tcBorders>
            <w:noWrap w:val="0"/>
            <w:vAlign w:val="center"/>
          </w:tcPr>
          <w:p w14:paraId="7119E0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了解掌握全县维护社会稳定工作情况，提出工作对策及建议措施；指导、督促各地贯彻落实县委、县政府对维护社会稳定工作的重大部署；检查维护社会稳定定工作领导责任制的落实情况。</w:t>
            </w:r>
          </w:p>
        </w:tc>
      </w:tr>
      <w:tr w14:paraId="6E5A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46DC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heme="majorEastAsia" w:hAnsiTheme="majorEastAsia" w:eastAsiaTheme="majorEastAsia" w:cstheme="majorEastAsia"/>
                <w:i w:val="0"/>
                <w:color w:val="000000"/>
                <w:sz w:val="21"/>
                <w:szCs w:val="21"/>
                <w:u w:val="none"/>
              </w:rPr>
            </w:pP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7F671E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检查、指导政法部门严格执行法律、法规和党的方针、政策，制定严肃执法、贯彻落实党的方针、政策和具体措施</w:t>
            </w:r>
          </w:p>
        </w:tc>
        <w:tc>
          <w:tcPr>
            <w:tcW w:w="5105" w:type="dxa"/>
            <w:gridSpan w:val="7"/>
            <w:tcBorders>
              <w:top w:val="single" w:color="000000" w:sz="4" w:space="0"/>
              <w:left w:val="single" w:color="000000" w:sz="4" w:space="0"/>
              <w:bottom w:val="single" w:color="000000" w:sz="4" w:space="0"/>
              <w:right w:val="single" w:color="000000" w:sz="4" w:space="0"/>
            </w:tcBorders>
            <w:noWrap w:val="0"/>
            <w:vAlign w:val="center"/>
          </w:tcPr>
          <w:p w14:paraId="7DDD87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监督和支持政法各部门依法行使职权，加强执法监督，切实解决执法活动中的违法问题；指导和协调政法各部门履行职责时相互制约、密切配合，督促、推动大案要案的查处工作，组织讨论研究和协调有关重大影响的案件和政策性强或有重大争议的疑难案件。</w:t>
            </w:r>
          </w:p>
        </w:tc>
      </w:tr>
      <w:tr w14:paraId="6598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atLeast"/>
        </w:trPr>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A0C5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heme="majorEastAsia" w:hAnsiTheme="majorEastAsia" w:eastAsiaTheme="majorEastAsia" w:cstheme="majorEastAsia"/>
                <w:i w:val="0"/>
                <w:color w:val="000000"/>
                <w:sz w:val="21"/>
                <w:szCs w:val="21"/>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35F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研究加强政法队伍建设和领导班子建设的措施</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428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按照干部管理权限，协助县委和县委组织部考察、管理政法领导干部；指导政法干警的教育培训工作和政法部门查处干警违法违纪案件，检查全县政法队伍建设领导责任制落实情况。</w:t>
            </w:r>
          </w:p>
        </w:tc>
      </w:tr>
      <w:tr w14:paraId="112C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3210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heme="majorEastAsia" w:hAnsiTheme="majorEastAsia" w:eastAsiaTheme="majorEastAsia" w:cstheme="majorEastAsia"/>
                <w:i w:val="0"/>
                <w:color w:val="000000"/>
                <w:sz w:val="21"/>
                <w:szCs w:val="21"/>
                <w:u w:val="none"/>
              </w:rPr>
            </w:pP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3FC693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指导下级政法工作和社会治安综合治理委员会办公室的工作</w:t>
            </w:r>
          </w:p>
        </w:tc>
        <w:tc>
          <w:tcPr>
            <w:tcW w:w="5105" w:type="dxa"/>
            <w:gridSpan w:val="7"/>
            <w:tcBorders>
              <w:top w:val="single" w:color="000000" w:sz="4" w:space="0"/>
              <w:left w:val="single" w:color="000000" w:sz="4" w:space="0"/>
              <w:bottom w:val="single" w:color="000000" w:sz="4" w:space="0"/>
              <w:right w:val="single" w:color="000000" w:sz="4" w:space="0"/>
            </w:tcBorders>
            <w:noWrap w:val="0"/>
            <w:vAlign w:val="center"/>
          </w:tcPr>
          <w:p w14:paraId="612831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指导下级政法工作和社会治安综合治理委员会办公室的工作，协助县委处理全县有关政法工作的重大问题。</w:t>
            </w:r>
          </w:p>
        </w:tc>
      </w:tr>
      <w:tr w14:paraId="590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0" w:hRule="atLeast"/>
        </w:trPr>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7E1D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heme="majorEastAsia" w:hAnsiTheme="majorEastAsia" w:eastAsiaTheme="majorEastAsia" w:cstheme="majorEastAsia"/>
                <w:i w:val="0"/>
                <w:color w:val="000000"/>
                <w:sz w:val="21"/>
                <w:szCs w:val="21"/>
                <w:u w:val="none"/>
              </w:rPr>
            </w:pP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53B2C1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组织推动、指导协调全县社会治安综合治理见义勇为表彰奖励工作</w:t>
            </w:r>
          </w:p>
        </w:tc>
        <w:tc>
          <w:tcPr>
            <w:tcW w:w="5105" w:type="dxa"/>
            <w:gridSpan w:val="7"/>
            <w:tcBorders>
              <w:top w:val="single" w:color="000000" w:sz="4" w:space="0"/>
              <w:left w:val="single" w:color="000000" w:sz="4" w:space="0"/>
              <w:bottom w:val="single" w:color="000000" w:sz="4" w:space="0"/>
              <w:right w:val="single" w:color="000000" w:sz="4" w:space="0"/>
            </w:tcBorders>
            <w:noWrap w:val="0"/>
            <w:vAlign w:val="center"/>
          </w:tcPr>
          <w:p w14:paraId="5AD821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及时分析研究全县社会治安的形势和对策。制定全县综合治理工作的规划和实施方案；监督、指导、协调促进社会治安综治和见义勇为表彰奖励各项措施的落实。</w:t>
            </w:r>
          </w:p>
        </w:tc>
      </w:tr>
      <w:tr w14:paraId="2380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0" w:hRule="atLeast"/>
        </w:trPr>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B298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heme="majorEastAsia" w:hAnsiTheme="majorEastAsia" w:eastAsiaTheme="majorEastAsia" w:cstheme="majorEastAsia"/>
                <w:i w:val="0"/>
                <w:color w:val="000000"/>
                <w:sz w:val="21"/>
                <w:szCs w:val="21"/>
                <w:u w:val="none"/>
              </w:rPr>
            </w:pP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4471D5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组织推动政法战线的调查研究工作</w:t>
            </w:r>
          </w:p>
        </w:tc>
        <w:tc>
          <w:tcPr>
            <w:tcW w:w="5105" w:type="dxa"/>
            <w:gridSpan w:val="7"/>
            <w:tcBorders>
              <w:top w:val="single" w:color="000000" w:sz="4" w:space="0"/>
              <w:left w:val="single" w:color="000000" w:sz="4" w:space="0"/>
              <w:bottom w:val="single" w:color="000000" w:sz="4" w:space="0"/>
              <w:right w:val="single" w:color="000000" w:sz="4" w:space="0"/>
            </w:tcBorders>
            <w:noWrap w:val="0"/>
            <w:vAlign w:val="center"/>
          </w:tcPr>
          <w:p w14:paraId="31A6B9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总结新经验、解决新问题，探索政法工作及政法管理体制改革途径。</w:t>
            </w:r>
          </w:p>
        </w:tc>
      </w:tr>
      <w:tr w14:paraId="4BF5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restart"/>
            <w:tcBorders>
              <w:top w:val="single" w:color="000000" w:sz="4" w:space="0"/>
              <w:left w:val="single" w:color="auto" w:sz="4" w:space="0"/>
              <w:right w:val="single" w:color="000000" w:sz="4" w:space="0"/>
            </w:tcBorders>
            <w:noWrap w:val="0"/>
            <w:vAlign w:val="center"/>
          </w:tcPr>
          <w:p w14:paraId="6300177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年度绩效</w:t>
            </w:r>
          </w:p>
          <w:p w14:paraId="63FCE96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指标</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03B4351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一级指标</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4F2EF45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二级指标</w:t>
            </w: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2EF1700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三级指标</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6DE6727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绩效指标性质</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469C11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绩效指标值</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0226FB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绩效度量单位</w:t>
            </w:r>
          </w:p>
        </w:tc>
        <w:tc>
          <w:tcPr>
            <w:tcW w:w="610" w:type="dxa"/>
            <w:tcBorders>
              <w:top w:val="single" w:color="000000" w:sz="4" w:space="0"/>
              <w:left w:val="single" w:color="000000" w:sz="4" w:space="0"/>
              <w:bottom w:val="single" w:color="000000" w:sz="4" w:space="0"/>
            </w:tcBorders>
            <w:noWrap w:val="0"/>
            <w:vAlign w:val="center"/>
          </w:tcPr>
          <w:p w14:paraId="5D0F76B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权重</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6A32DBE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实际完成</w:t>
            </w:r>
          </w:p>
          <w:p w14:paraId="4B714E0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指标值</w:t>
            </w:r>
          </w:p>
        </w:tc>
      </w:tr>
      <w:tr w14:paraId="1EE0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017E6468">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71AAB6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产出指标</w:t>
            </w:r>
          </w:p>
        </w:tc>
        <w:tc>
          <w:tcPr>
            <w:tcW w:w="593" w:type="dxa"/>
            <w:vMerge w:val="restart"/>
            <w:tcBorders>
              <w:top w:val="single" w:color="000000" w:sz="4" w:space="0"/>
              <w:left w:val="single" w:color="000000" w:sz="4" w:space="0"/>
              <w:bottom w:val="single" w:color="000000" w:sz="4" w:space="0"/>
              <w:right w:val="single" w:color="000000" w:sz="4" w:space="0"/>
            </w:tcBorders>
            <w:noWrap w:val="0"/>
            <w:vAlign w:val="center"/>
          </w:tcPr>
          <w:p w14:paraId="3F112DB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数量指标</w:t>
            </w: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6474839F">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政法工作宣传报道次数</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2AE464E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CF18E8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12</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12074F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次</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578A99E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left w:val="single" w:color="000000" w:sz="4" w:space="0"/>
              <w:bottom w:val="single" w:color="000000" w:sz="4" w:space="0"/>
              <w:right w:val="single" w:color="000000" w:sz="4" w:space="0"/>
            </w:tcBorders>
            <w:noWrap w:val="0"/>
            <w:vAlign w:val="center"/>
          </w:tcPr>
          <w:p w14:paraId="2330E7A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12</w:t>
            </w:r>
          </w:p>
        </w:tc>
      </w:tr>
      <w:tr w14:paraId="0664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0C27D7BD">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left w:val="single" w:color="000000" w:sz="4" w:space="0"/>
              <w:right w:val="single" w:color="000000" w:sz="4" w:space="0"/>
            </w:tcBorders>
            <w:noWrap w:val="0"/>
            <w:vAlign w:val="center"/>
          </w:tcPr>
          <w:p w14:paraId="772DB22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593" w:type="dxa"/>
            <w:vMerge w:val="continue"/>
            <w:tcBorders>
              <w:left w:val="single" w:color="000000" w:sz="4" w:space="0"/>
              <w:right w:val="single" w:color="000000" w:sz="4" w:space="0"/>
            </w:tcBorders>
            <w:noWrap w:val="0"/>
            <w:vAlign w:val="center"/>
          </w:tcPr>
          <w:p w14:paraId="768B007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6996E21D">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法律法规及国家安全知识宣传活动人数</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4DBB0A8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0B9DA6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200</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D1D1D5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人</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5595BD3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left w:val="single" w:color="000000" w:sz="4" w:space="0"/>
              <w:bottom w:val="single" w:color="000000" w:sz="4" w:space="0"/>
              <w:right w:val="single" w:color="000000" w:sz="4" w:space="0"/>
            </w:tcBorders>
            <w:noWrap w:val="0"/>
            <w:vAlign w:val="center"/>
          </w:tcPr>
          <w:p w14:paraId="5B12047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200</w:t>
            </w:r>
          </w:p>
        </w:tc>
      </w:tr>
      <w:tr w14:paraId="0A73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2C5EA6A2">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left w:val="single" w:color="000000" w:sz="4" w:space="0"/>
              <w:right w:val="single" w:color="000000" w:sz="4" w:space="0"/>
            </w:tcBorders>
            <w:noWrap w:val="0"/>
            <w:vAlign w:val="center"/>
          </w:tcPr>
          <w:p w14:paraId="5B72A50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593" w:type="dxa"/>
            <w:vMerge w:val="continue"/>
            <w:tcBorders>
              <w:left w:val="single" w:color="000000" w:sz="4" w:space="0"/>
              <w:right w:val="single" w:color="000000" w:sz="4" w:space="0"/>
            </w:tcBorders>
            <w:noWrap w:val="0"/>
            <w:vAlign w:val="center"/>
          </w:tcPr>
          <w:p w14:paraId="45D4ACC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4AAFD95B">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打击犯罪人数</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5FF4FBF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279543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30</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BB4683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人</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3A4C45A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left w:val="single" w:color="000000" w:sz="4" w:space="0"/>
              <w:bottom w:val="single" w:color="000000" w:sz="4" w:space="0"/>
              <w:right w:val="single" w:color="000000" w:sz="4" w:space="0"/>
            </w:tcBorders>
            <w:noWrap w:val="0"/>
            <w:vAlign w:val="center"/>
          </w:tcPr>
          <w:p w14:paraId="2746B02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30</w:t>
            </w:r>
          </w:p>
        </w:tc>
      </w:tr>
      <w:tr w14:paraId="43E7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46CF4C39">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left w:val="single" w:color="000000" w:sz="4" w:space="0"/>
              <w:right w:val="single" w:color="000000" w:sz="4" w:space="0"/>
            </w:tcBorders>
            <w:noWrap w:val="0"/>
            <w:vAlign w:val="center"/>
          </w:tcPr>
          <w:p w14:paraId="3053635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593" w:type="dxa"/>
            <w:vMerge w:val="continue"/>
            <w:tcBorders>
              <w:left w:val="single" w:color="000000" w:sz="4" w:space="0"/>
              <w:right w:val="single" w:color="000000" w:sz="4" w:space="0"/>
            </w:tcBorders>
            <w:noWrap w:val="0"/>
            <w:vAlign w:val="center"/>
          </w:tcPr>
          <w:p w14:paraId="1722B36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6EE61754">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见义勇为人员慰问次数</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4509111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D347ED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4</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0FC4EE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次</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389F364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left w:val="single" w:color="000000" w:sz="4" w:space="0"/>
              <w:bottom w:val="single" w:color="000000" w:sz="4" w:space="0"/>
              <w:right w:val="single" w:color="000000" w:sz="4" w:space="0"/>
            </w:tcBorders>
            <w:noWrap w:val="0"/>
            <w:vAlign w:val="center"/>
          </w:tcPr>
          <w:p w14:paraId="70BCA8C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4</w:t>
            </w:r>
          </w:p>
        </w:tc>
      </w:tr>
      <w:tr w14:paraId="26B6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390D62E1">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left w:val="single" w:color="000000" w:sz="4" w:space="0"/>
              <w:right w:val="single" w:color="000000" w:sz="4" w:space="0"/>
            </w:tcBorders>
            <w:noWrap w:val="0"/>
            <w:vAlign w:val="center"/>
          </w:tcPr>
          <w:p w14:paraId="028BD95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593" w:type="dxa"/>
            <w:vMerge w:val="continue"/>
            <w:tcBorders>
              <w:left w:val="single" w:color="000000" w:sz="4" w:space="0"/>
              <w:right w:val="single" w:color="000000" w:sz="4" w:space="0"/>
            </w:tcBorders>
            <w:noWrap w:val="0"/>
            <w:vAlign w:val="center"/>
          </w:tcPr>
          <w:p w14:paraId="326F599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0C2C8545">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维稳工作情报信息排查个数</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4F413B9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180586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6</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C7FB5A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个</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73E21FD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left w:val="single" w:color="000000" w:sz="4" w:space="0"/>
              <w:bottom w:val="single" w:color="000000" w:sz="4" w:space="0"/>
              <w:right w:val="single" w:color="000000" w:sz="4" w:space="0"/>
            </w:tcBorders>
            <w:noWrap w:val="0"/>
            <w:vAlign w:val="center"/>
          </w:tcPr>
          <w:p w14:paraId="41EC421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6</w:t>
            </w:r>
          </w:p>
        </w:tc>
      </w:tr>
      <w:tr w14:paraId="44A4D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270D3E6D">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left w:val="single" w:color="000000" w:sz="4" w:space="0"/>
              <w:right w:val="single" w:color="000000" w:sz="4" w:space="0"/>
            </w:tcBorders>
            <w:noWrap w:val="0"/>
            <w:vAlign w:val="center"/>
          </w:tcPr>
          <w:p w14:paraId="75B4E36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593" w:type="dxa"/>
            <w:vMerge w:val="continue"/>
            <w:tcBorders>
              <w:left w:val="single" w:color="000000" w:sz="4" w:space="0"/>
              <w:right w:val="single" w:color="000000" w:sz="4" w:space="0"/>
            </w:tcBorders>
            <w:noWrap w:val="0"/>
            <w:vAlign w:val="center"/>
          </w:tcPr>
          <w:p w14:paraId="7536DCF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675A6812">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印发学习宣传份数</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7B39874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53CDB1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500</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C605CB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份</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46156CA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left w:val="single" w:color="000000" w:sz="4" w:space="0"/>
              <w:bottom w:val="single" w:color="000000" w:sz="4" w:space="0"/>
              <w:right w:val="single" w:color="000000" w:sz="4" w:space="0"/>
            </w:tcBorders>
            <w:noWrap w:val="0"/>
            <w:vAlign w:val="center"/>
          </w:tcPr>
          <w:p w14:paraId="5C64258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500</w:t>
            </w:r>
          </w:p>
        </w:tc>
      </w:tr>
      <w:tr w14:paraId="02DB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5BD4AA82">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left w:val="single" w:color="000000" w:sz="4" w:space="0"/>
              <w:right w:val="single" w:color="000000" w:sz="4" w:space="0"/>
            </w:tcBorders>
            <w:noWrap w:val="0"/>
            <w:vAlign w:val="center"/>
          </w:tcPr>
          <w:p w14:paraId="3D556F03">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593" w:type="dxa"/>
            <w:vMerge w:val="continue"/>
            <w:tcBorders>
              <w:left w:val="single" w:color="000000" w:sz="4" w:space="0"/>
              <w:right w:val="single" w:color="000000" w:sz="4" w:space="0"/>
            </w:tcBorders>
            <w:noWrap w:val="0"/>
            <w:vAlign w:val="center"/>
          </w:tcPr>
          <w:p w14:paraId="4253FD9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4E711E45">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cs="Times New Roman"/>
                <w:i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政法工作督导检查次数</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212976A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12AFAD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cs="Times New Roman"/>
                <w:i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6</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7FDB0A2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cs="Times New Roman"/>
                <w:i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次</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34B73EC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left w:val="single" w:color="000000" w:sz="4" w:space="0"/>
              <w:bottom w:val="single" w:color="000000" w:sz="4" w:space="0"/>
              <w:right w:val="single" w:color="000000" w:sz="4" w:space="0"/>
            </w:tcBorders>
            <w:noWrap w:val="0"/>
            <w:vAlign w:val="center"/>
          </w:tcPr>
          <w:p w14:paraId="2722077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6</w:t>
            </w:r>
          </w:p>
        </w:tc>
      </w:tr>
      <w:tr w14:paraId="0E99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58BEC5A2">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3E476">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5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FAAE3">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242B37C8">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政法委在职职工工资发放人数</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0FBDCD9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8DA69B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39</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0DCF8D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人</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17B6DE6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E6B6953">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39</w:t>
            </w:r>
          </w:p>
        </w:tc>
      </w:tr>
      <w:tr w14:paraId="7080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4E9EC79A">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D7C90">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593" w:type="dxa"/>
            <w:vMerge w:val="restart"/>
            <w:tcBorders>
              <w:top w:val="single" w:color="000000" w:sz="4" w:space="0"/>
              <w:left w:val="single" w:color="000000" w:sz="4" w:space="0"/>
              <w:right w:val="single" w:color="000000" w:sz="4" w:space="0"/>
            </w:tcBorders>
            <w:noWrap w:val="0"/>
            <w:vAlign w:val="center"/>
          </w:tcPr>
          <w:p w14:paraId="560DFDE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质量指标</w:t>
            </w: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0DB37F0B">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扫黑除恶案件办结率</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358407F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33A49D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97</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1E4681B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5CE42C1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2C1916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97</w:t>
            </w:r>
          </w:p>
        </w:tc>
      </w:tr>
      <w:tr w14:paraId="4B23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512A04E3">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22BFA">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593" w:type="dxa"/>
            <w:vMerge w:val="continue"/>
            <w:tcBorders>
              <w:left w:val="single" w:color="000000" w:sz="4" w:space="0"/>
              <w:right w:val="single" w:color="000000" w:sz="4" w:space="0"/>
            </w:tcBorders>
            <w:noWrap w:val="0"/>
            <w:vAlign w:val="center"/>
          </w:tcPr>
          <w:p w14:paraId="27A594D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00D6F963">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对政法工作督导覆盖率</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3E2022D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57F1CF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99</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1A5584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1C2E8C7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37D6D6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w:t>
            </w:r>
          </w:p>
        </w:tc>
      </w:tr>
      <w:tr w14:paraId="359E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13B7F36D">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4C2C2">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593" w:type="dxa"/>
            <w:vMerge w:val="continue"/>
            <w:tcBorders>
              <w:left w:val="single" w:color="000000" w:sz="4" w:space="0"/>
              <w:right w:val="single" w:color="000000" w:sz="4" w:space="0"/>
            </w:tcBorders>
            <w:noWrap w:val="0"/>
            <w:vAlign w:val="center"/>
          </w:tcPr>
          <w:p w14:paraId="429CEF6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51F5DEE3">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国家安全教育活动培训合格率</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20D6D9C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293B91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98</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5BF2F0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4580F29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7E1C2A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w:t>
            </w:r>
          </w:p>
        </w:tc>
      </w:tr>
      <w:tr w14:paraId="5140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10203B47">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4A7E1">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593" w:type="dxa"/>
            <w:vMerge w:val="continue"/>
            <w:tcBorders>
              <w:left w:val="single" w:color="000000" w:sz="4" w:space="0"/>
              <w:right w:val="single" w:color="000000" w:sz="4" w:space="0"/>
            </w:tcBorders>
            <w:noWrap w:val="0"/>
            <w:vAlign w:val="center"/>
          </w:tcPr>
          <w:p w14:paraId="4BC21AC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79B52EEA">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纠纷案件化解成功率</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2E4898D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D0A387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96</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CB9BEA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380E8F5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0D459C5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96</w:t>
            </w:r>
          </w:p>
        </w:tc>
      </w:tr>
      <w:tr w14:paraId="29F2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1E429E25">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310C9">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593" w:type="dxa"/>
            <w:vMerge w:val="continue"/>
            <w:tcBorders>
              <w:left w:val="single" w:color="000000" w:sz="4" w:space="0"/>
              <w:right w:val="single" w:color="000000" w:sz="4" w:space="0"/>
            </w:tcBorders>
            <w:noWrap w:val="0"/>
            <w:vAlign w:val="center"/>
          </w:tcPr>
          <w:p w14:paraId="5824950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465F2371">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宣传报道内容准确率</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274586E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A1CF63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99</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0D32A4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6D40828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rPr>
            </w:pPr>
            <w:r>
              <w:rPr>
                <w:rFonts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DF854D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100</w:t>
            </w:r>
          </w:p>
        </w:tc>
      </w:tr>
      <w:tr w14:paraId="077C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bottom w:val="single" w:color="auto" w:sz="4" w:space="0"/>
              <w:right w:val="single" w:color="000000" w:sz="4" w:space="0"/>
            </w:tcBorders>
            <w:noWrap w:val="0"/>
            <w:vAlign w:val="center"/>
          </w:tcPr>
          <w:p w14:paraId="0D42C6A4">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top w:val="single" w:color="000000" w:sz="4" w:space="0"/>
              <w:left w:val="single" w:color="000000" w:sz="4" w:space="0"/>
              <w:bottom w:val="single" w:color="auto" w:sz="4" w:space="0"/>
              <w:right w:val="single" w:color="000000" w:sz="4" w:space="0"/>
            </w:tcBorders>
            <w:noWrap w:val="0"/>
            <w:vAlign w:val="center"/>
          </w:tcPr>
          <w:p w14:paraId="56260A5C">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593" w:type="dxa"/>
            <w:vMerge w:val="continue"/>
            <w:tcBorders>
              <w:left w:val="single" w:color="000000" w:sz="4" w:space="0"/>
              <w:bottom w:val="single" w:color="auto" w:sz="4" w:space="0"/>
              <w:right w:val="single" w:color="000000" w:sz="4" w:space="0"/>
            </w:tcBorders>
            <w:noWrap w:val="0"/>
            <w:vAlign w:val="center"/>
          </w:tcPr>
          <w:p w14:paraId="78BA530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2324" w:type="dxa"/>
            <w:gridSpan w:val="2"/>
            <w:tcBorders>
              <w:top w:val="single" w:color="000000" w:sz="4" w:space="0"/>
              <w:left w:val="single" w:color="000000" w:sz="4" w:space="0"/>
              <w:bottom w:val="single" w:color="auto" w:sz="4" w:space="0"/>
              <w:right w:val="single" w:color="000000" w:sz="4" w:space="0"/>
            </w:tcBorders>
            <w:noWrap w:val="0"/>
            <w:vAlign w:val="center"/>
          </w:tcPr>
          <w:p w14:paraId="34B4D3E2">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矛盾纠纷化解个案补贴发放到位率</w:t>
            </w:r>
          </w:p>
        </w:tc>
        <w:tc>
          <w:tcPr>
            <w:tcW w:w="624" w:type="dxa"/>
            <w:tcBorders>
              <w:top w:val="single" w:color="000000" w:sz="4" w:space="0"/>
              <w:left w:val="single" w:color="000000" w:sz="4" w:space="0"/>
              <w:bottom w:val="single" w:color="auto" w:sz="4" w:space="0"/>
              <w:right w:val="single" w:color="000000" w:sz="4" w:space="0"/>
            </w:tcBorders>
            <w:noWrap w:val="0"/>
            <w:vAlign w:val="center"/>
          </w:tcPr>
          <w:p w14:paraId="4623CD7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1191" w:type="dxa"/>
            <w:tcBorders>
              <w:top w:val="single" w:color="000000" w:sz="4" w:space="0"/>
              <w:left w:val="single" w:color="000000" w:sz="4" w:space="0"/>
              <w:bottom w:val="single" w:color="auto" w:sz="4" w:space="0"/>
              <w:right w:val="single" w:color="000000" w:sz="4" w:space="0"/>
            </w:tcBorders>
            <w:noWrap w:val="0"/>
            <w:vAlign w:val="center"/>
          </w:tcPr>
          <w:p w14:paraId="2196C6F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99</w:t>
            </w:r>
          </w:p>
        </w:tc>
        <w:tc>
          <w:tcPr>
            <w:tcW w:w="645" w:type="dxa"/>
            <w:gridSpan w:val="2"/>
            <w:tcBorders>
              <w:top w:val="single" w:color="000000" w:sz="4" w:space="0"/>
              <w:left w:val="single" w:color="000000" w:sz="4" w:space="0"/>
              <w:bottom w:val="single" w:color="auto" w:sz="4" w:space="0"/>
              <w:right w:val="single" w:color="000000" w:sz="4" w:space="0"/>
            </w:tcBorders>
            <w:noWrap w:val="0"/>
            <w:vAlign w:val="center"/>
          </w:tcPr>
          <w:p w14:paraId="0717DEF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w:t>
            </w:r>
          </w:p>
        </w:tc>
        <w:tc>
          <w:tcPr>
            <w:tcW w:w="610" w:type="dxa"/>
            <w:tcBorders>
              <w:top w:val="single" w:color="000000" w:sz="4" w:space="0"/>
              <w:left w:val="single" w:color="000000" w:sz="4" w:space="0"/>
              <w:bottom w:val="single" w:color="auto" w:sz="4" w:space="0"/>
              <w:right w:val="single" w:color="000000" w:sz="4" w:space="0"/>
            </w:tcBorders>
            <w:noWrap w:val="0"/>
            <w:vAlign w:val="center"/>
          </w:tcPr>
          <w:p w14:paraId="49D0623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top w:val="single" w:color="000000" w:sz="4" w:space="0"/>
              <w:left w:val="single" w:color="000000" w:sz="4" w:space="0"/>
              <w:bottom w:val="single" w:color="auto" w:sz="4" w:space="0"/>
              <w:right w:val="single" w:color="000000" w:sz="4" w:space="0"/>
            </w:tcBorders>
            <w:noWrap w:val="0"/>
            <w:vAlign w:val="center"/>
          </w:tcPr>
          <w:p w14:paraId="776911D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100</w:t>
            </w:r>
          </w:p>
        </w:tc>
      </w:tr>
      <w:tr w14:paraId="72C8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top w:val="single" w:color="auto" w:sz="4" w:space="0"/>
              <w:left w:val="single" w:color="auto" w:sz="4" w:space="0"/>
              <w:bottom w:val="single" w:color="auto" w:sz="4" w:space="0"/>
              <w:right w:val="single" w:color="000000" w:sz="4" w:space="0"/>
            </w:tcBorders>
            <w:noWrap w:val="0"/>
            <w:vAlign w:val="center"/>
          </w:tcPr>
          <w:p w14:paraId="1F83CCE8">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top w:val="single" w:color="auto" w:sz="4" w:space="0"/>
              <w:left w:val="single" w:color="000000" w:sz="4" w:space="0"/>
              <w:bottom w:val="single" w:color="auto" w:sz="4" w:space="0"/>
              <w:right w:val="single" w:color="000000" w:sz="4" w:space="0"/>
            </w:tcBorders>
            <w:noWrap w:val="0"/>
            <w:vAlign w:val="center"/>
          </w:tcPr>
          <w:p w14:paraId="458A2A10">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593" w:type="dxa"/>
            <w:tcBorders>
              <w:top w:val="single" w:color="auto" w:sz="4" w:space="0"/>
              <w:left w:val="single" w:color="000000" w:sz="4" w:space="0"/>
              <w:bottom w:val="single" w:color="auto" w:sz="4" w:space="0"/>
              <w:right w:val="single" w:color="000000" w:sz="4" w:space="0"/>
            </w:tcBorders>
            <w:noWrap w:val="0"/>
            <w:vAlign w:val="center"/>
          </w:tcPr>
          <w:p w14:paraId="0AF97E0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时效指标</w:t>
            </w:r>
          </w:p>
        </w:tc>
        <w:tc>
          <w:tcPr>
            <w:tcW w:w="2324" w:type="dxa"/>
            <w:gridSpan w:val="2"/>
            <w:tcBorders>
              <w:top w:val="single" w:color="auto" w:sz="4" w:space="0"/>
              <w:left w:val="single" w:color="000000" w:sz="4" w:space="0"/>
              <w:bottom w:val="single" w:color="auto" w:sz="4" w:space="0"/>
              <w:right w:val="single" w:color="000000" w:sz="4" w:space="0"/>
            </w:tcBorders>
            <w:noWrap w:val="0"/>
            <w:vAlign w:val="center"/>
          </w:tcPr>
          <w:p w14:paraId="27C30864">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lang w:val="en-US" w:eastAsia="zh-CN"/>
              </w:rPr>
              <w:t>全年各项工作指标按时完成</w:t>
            </w:r>
          </w:p>
        </w:tc>
        <w:tc>
          <w:tcPr>
            <w:tcW w:w="624" w:type="dxa"/>
            <w:tcBorders>
              <w:top w:val="single" w:color="auto" w:sz="4" w:space="0"/>
              <w:left w:val="single" w:color="000000" w:sz="4" w:space="0"/>
              <w:bottom w:val="single" w:color="auto" w:sz="4" w:space="0"/>
              <w:right w:val="single" w:color="000000" w:sz="4" w:space="0"/>
            </w:tcBorders>
            <w:noWrap w:val="0"/>
            <w:vAlign w:val="center"/>
          </w:tcPr>
          <w:p w14:paraId="68A301E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w:t>
            </w:r>
          </w:p>
        </w:tc>
        <w:tc>
          <w:tcPr>
            <w:tcW w:w="1191" w:type="dxa"/>
            <w:tcBorders>
              <w:top w:val="single" w:color="auto" w:sz="4" w:space="0"/>
              <w:left w:val="single" w:color="000000" w:sz="4" w:space="0"/>
              <w:bottom w:val="single" w:color="auto" w:sz="4" w:space="0"/>
              <w:right w:val="single" w:color="000000" w:sz="4" w:space="0"/>
            </w:tcBorders>
            <w:noWrap w:val="0"/>
            <w:vAlign w:val="center"/>
          </w:tcPr>
          <w:p w14:paraId="03ED865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12</w:t>
            </w:r>
          </w:p>
        </w:tc>
        <w:tc>
          <w:tcPr>
            <w:tcW w:w="645" w:type="dxa"/>
            <w:gridSpan w:val="2"/>
            <w:tcBorders>
              <w:top w:val="single" w:color="auto" w:sz="4" w:space="0"/>
              <w:left w:val="single" w:color="000000" w:sz="4" w:space="0"/>
              <w:bottom w:val="single" w:color="auto" w:sz="4" w:space="0"/>
              <w:right w:val="single" w:color="000000" w:sz="4" w:space="0"/>
            </w:tcBorders>
            <w:noWrap w:val="0"/>
            <w:vAlign w:val="center"/>
          </w:tcPr>
          <w:p w14:paraId="1D80AA5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月</w:t>
            </w:r>
          </w:p>
        </w:tc>
        <w:tc>
          <w:tcPr>
            <w:tcW w:w="610" w:type="dxa"/>
            <w:tcBorders>
              <w:top w:val="single" w:color="auto" w:sz="4" w:space="0"/>
              <w:left w:val="single" w:color="000000" w:sz="4" w:space="0"/>
              <w:bottom w:val="single" w:color="auto" w:sz="4" w:space="0"/>
              <w:right w:val="single" w:color="000000" w:sz="4" w:space="0"/>
            </w:tcBorders>
            <w:noWrap w:val="0"/>
            <w:vAlign w:val="center"/>
          </w:tcPr>
          <w:p w14:paraId="36B0EA1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w:t>
            </w:r>
          </w:p>
        </w:tc>
        <w:tc>
          <w:tcPr>
            <w:tcW w:w="1220" w:type="dxa"/>
            <w:tcBorders>
              <w:top w:val="single" w:color="auto" w:sz="4" w:space="0"/>
              <w:left w:val="single" w:color="000000" w:sz="4" w:space="0"/>
              <w:bottom w:val="single" w:color="auto" w:sz="4" w:space="0"/>
              <w:right w:val="single" w:color="auto" w:sz="4" w:space="0"/>
            </w:tcBorders>
            <w:noWrap w:val="0"/>
            <w:vAlign w:val="center"/>
          </w:tcPr>
          <w:p w14:paraId="38464DE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rPr>
            </w:pPr>
            <w:r>
              <w:rPr>
                <w:rFonts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2</w:t>
            </w:r>
          </w:p>
        </w:tc>
      </w:tr>
      <w:tr w14:paraId="59F60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top w:val="single" w:color="auto" w:sz="4" w:space="0"/>
              <w:left w:val="single" w:color="auto" w:sz="4" w:space="0"/>
              <w:right w:val="single" w:color="000000" w:sz="4" w:space="0"/>
            </w:tcBorders>
            <w:noWrap w:val="0"/>
            <w:vAlign w:val="center"/>
          </w:tcPr>
          <w:p w14:paraId="53F968E7">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restart"/>
            <w:tcBorders>
              <w:top w:val="single" w:color="auto" w:sz="4" w:space="0"/>
              <w:left w:val="single" w:color="000000" w:sz="4" w:space="0"/>
              <w:right w:val="single" w:color="000000" w:sz="4" w:space="0"/>
            </w:tcBorders>
            <w:noWrap w:val="0"/>
            <w:vAlign w:val="center"/>
          </w:tcPr>
          <w:p w14:paraId="5C914F6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效益指标</w:t>
            </w:r>
          </w:p>
        </w:tc>
        <w:tc>
          <w:tcPr>
            <w:tcW w:w="593" w:type="dxa"/>
            <w:vMerge w:val="restart"/>
            <w:tcBorders>
              <w:top w:val="single" w:color="auto" w:sz="4" w:space="0"/>
              <w:left w:val="single" w:color="000000" w:sz="4" w:space="0"/>
              <w:right w:val="single" w:color="000000" w:sz="4" w:space="0"/>
            </w:tcBorders>
            <w:noWrap w:val="0"/>
            <w:vAlign w:val="center"/>
          </w:tcPr>
          <w:p w14:paraId="74B2222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kern w:val="0"/>
                <w:sz w:val="21"/>
                <w:szCs w:val="21"/>
                <w:u w:val="none"/>
                <w:lang w:val="en-US" w:eastAsia="zh-CN" w:bidi="ar"/>
              </w:rPr>
              <w:t>社会</w:t>
            </w:r>
            <w:r>
              <w:rPr>
                <w:rFonts w:hint="default" w:ascii="Times New Roman" w:hAnsi="Times New Roman" w:eastAsia="宋体" w:cs="Times New Roman"/>
                <w:i w:val="0"/>
                <w:color w:val="000000"/>
                <w:kern w:val="0"/>
                <w:sz w:val="21"/>
                <w:szCs w:val="21"/>
                <w:u w:val="none"/>
                <w:lang w:val="en-US" w:eastAsia="zh-CN" w:bidi="ar"/>
              </w:rPr>
              <w:t>效益指标</w:t>
            </w:r>
          </w:p>
        </w:tc>
        <w:tc>
          <w:tcPr>
            <w:tcW w:w="2324" w:type="dxa"/>
            <w:gridSpan w:val="2"/>
            <w:tcBorders>
              <w:top w:val="single" w:color="auto" w:sz="4" w:space="0"/>
              <w:left w:val="single" w:color="000000" w:sz="4" w:space="0"/>
              <w:bottom w:val="single" w:color="000000" w:sz="4" w:space="0"/>
              <w:right w:val="single" w:color="000000" w:sz="4" w:space="0"/>
            </w:tcBorders>
            <w:noWrap w:val="0"/>
            <w:vAlign w:val="center"/>
          </w:tcPr>
          <w:p w14:paraId="4CF69755">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国家政治大局和谐稳定</w:t>
            </w:r>
          </w:p>
        </w:tc>
        <w:tc>
          <w:tcPr>
            <w:tcW w:w="624" w:type="dxa"/>
            <w:tcBorders>
              <w:top w:val="single" w:color="auto" w:sz="4" w:space="0"/>
              <w:left w:val="single" w:color="000000" w:sz="4" w:space="0"/>
              <w:bottom w:val="single" w:color="000000" w:sz="4" w:space="0"/>
              <w:right w:val="single" w:color="000000" w:sz="4" w:space="0"/>
            </w:tcBorders>
            <w:noWrap w:val="0"/>
            <w:vAlign w:val="center"/>
          </w:tcPr>
          <w:p w14:paraId="088E8533">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定性</w:t>
            </w:r>
          </w:p>
        </w:tc>
        <w:tc>
          <w:tcPr>
            <w:tcW w:w="1191" w:type="dxa"/>
            <w:tcBorders>
              <w:top w:val="single" w:color="auto" w:sz="4" w:space="0"/>
              <w:left w:val="single" w:color="000000" w:sz="4" w:space="0"/>
              <w:bottom w:val="single" w:color="000000" w:sz="4" w:space="0"/>
              <w:right w:val="single" w:color="000000" w:sz="4" w:space="0"/>
            </w:tcBorders>
            <w:noWrap w:val="0"/>
            <w:vAlign w:val="center"/>
          </w:tcPr>
          <w:p w14:paraId="54C8E02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和谐稳定</w:t>
            </w:r>
          </w:p>
        </w:tc>
        <w:tc>
          <w:tcPr>
            <w:tcW w:w="645" w:type="dxa"/>
            <w:gridSpan w:val="2"/>
            <w:tcBorders>
              <w:top w:val="single" w:color="auto" w:sz="4" w:space="0"/>
              <w:left w:val="single" w:color="000000" w:sz="4" w:space="0"/>
              <w:bottom w:val="single" w:color="000000" w:sz="4" w:space="0"/>
              <w:right w:val="single" w:color="000000" w:sz="4" w:space="0"/>
            </w:tcBorders>
            <w:noWrap w:val="0"/>
            <w:vAlign w:val="center"/>
          </w:tcPr>
          <w:p w14:paraId="377E1E49">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color w:val="000000"/>
                <w:sz w:val="21"/>
                <w:szCs w:val="21"/>
                <w:u w:val="none"/>
              </w:rPr>
            </w:pPr>
          </w:p>
        </w:tc>
        <w:tc>
          <w:tcPr>
            <w:tcW w:w="610" w:type="dxa"/>
            <w:tcBorders>
              <w:top w:val="single" w:color="auto" w:sz="4" w:space="0"/>
              <w:left w:val="single" w:color="000000" w:sz="4" w:space="0"/>
              <w:bottom w:val="single" w:color="000000" w:sz="4" w:space="0"/>
              <w:right w:val="single" w:color="000000" w:sz="4" w:space="0"/>
            </w:tcBorders>
            <w:noWrap w:val="0"/>
            <w:vAlign w:val="center"/>
          </w:tcPr>
          <w:p w14:paraId="49C9312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top w:val="single" w:color="auto" w:sz="4" w:space="0"/>
              <w:left w:val="single" w:color="000000" w:sz="4" w:space="0"/>
              <w:bottom w:val="single" w:color="000000" w:sz="4" w:space="0"/>
              <w:right w:val="single" w:color="000000" w:sz="4" w:space="0"/>
            </w:tcBorders>
            <w:noWrap w:val="0"/>
            <w:vAlign w:val="center"/>
          </w:tcPr>
          <w:p w14:paraId="4DFE4BD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和谐稳定</w:t>
            </w:r>
          </w:p>
        </w:tc>
      </w:tr>
      <w:tr w14:paraId="2D3E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7E194054">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left w:val="single" w:color="000000" w:sz="4" w:space="0"/>
              <w:right w:val="single" w:color="000000" w:sz="4" w:space="0"/>
            </w:tcBorders>
            <w:noWrap w:val="0"/>
            <w:vAlign w:val="center"/>
          </w:tcPr>
          <w:p w14:paraId="09C86F15">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593" w:type="dxa"/>
            <w:vMerge w:val="continue"/>
            <w:tcBorders>
              <w:left w:val="single" w:color="000000" w:sz="4" w:space="0"/>
              <w:right w:val="single" w:color="000000" w:sz="4" w:space="0"/>
            </w:tcBorders>
            <w:noWrap w:val="0"/>
            <w:vAlign w:val="center"/>
          </w:tcPr>
          <w:p w14:paraId="7AD415A3">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5D5196C3">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减少涉黑违法犯罪</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1974087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8D5DC8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减少</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E2BE348">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color w:val="000000"/>
                <w:sz w:val="21"/>
                <w:szCs w:val="21"/>
                <w:u w:val="none"/>
              </w:rPr>
            </w:pP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5E622F7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0493FC8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减少</w:t>
            </w:r>
          </w:p>
        </w:tc>
      </w:tr>
      <w:tr w14:paraId="2FF1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7754D76C">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left w:val="single" w:color="000000" w:sz="4" w:space="0"/>
              <w:right w:val="single" w:color="000000" w:sz="4" w:space="0"/>
            </w:tcBorders>
            <w:noWrap w:val="0"/>
            <w:vAlign w:val="center"/>
          </w:tcPr>
          <w:p w14:paraId="536BE409">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593" w:type="dxa"/>
            <w:vMerge w:val="continue"/>
            <w:tcBorders>
              <w:left w:val="single" w:color="000000" w:sz="4" w:space="0"/>
              <w:right w:val="single" w:color="000000" w:sz="4" w:space="0"/>
            </w:tcBorders>
            <w:noWrap w:val="0"/>
            <w:vAlign w:val="center"/>
          </w:tcPr>
          <w:p w14:paraId="0091530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10C3CDDB">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群众防邪意识和反邪教行为逐步提升</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0BE25C73">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95D5D5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逐步提升</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CA69F2D">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color w:val="000000"/>
                <w:sz w:val="21"/>
                <w:szCs w:val="21"/>
                <w:u w:val="none"/>
              </w:rPr>
            </w:pP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7D58120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31C6DF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逐步提升</w:t>
            </w:r>
          </w:p>
        </w:tc>
      </w:tr>
      <w:tr w14:paraId="17CB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196F6010">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left w:val="single" w:color="000000" w:sz="4" w:space="0"/>
              <w:right w:val="single" w:color="000000" w:sz="4" w:space="0"/>
            </w:tcBorders>
            <w:noWrap w:val="0"/>
            <w:vAlign w:val="center"/>
          </w:tcPr>
          <w:p w14:paraId="75220BFE">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593" w:type="dxa"/>
            <w:vMerge w:val="continue"/>
            <w:tcBorders>
              <w:left w:val="single" w:color="000000" w:sz="4" w:space="0"/>
              <w:bottom w:val="single" w:color="000000" w:sz="4" w:space="0"/>
              <w:right w:val="single" w:color="000000" w:sz="4" w:space="0"/>
            </w:tcBorders>
            <w:noWrap w:val="0"/>
            <w:vAlign w:val="center"/>
          </w:tcPr>
          <w:p w14:paraId="1C384D0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2714DB9F">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政法工作群众知晓度逐步提升</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5364FD5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80C866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效果显著</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6B16741">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color w:val="000000"/>
                <w:sz w:val="21"/>
                <w:szCs w:val="21"/>
                <w:u w:val="none"/>
              </w:rPr>
            </w:pP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3F55DF0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CB8837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效果显著</w:t>
            </w:r>
          </w:p>
        </w:tc>
      </w:tr>
      <w:tr w14:paraId="18E6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2669AC2E">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left w:val="single" w:color="000000" w:sz="4" w:space="0"/>
              <w:right w:val="single" w:color="000000" w:sz="4" w:space="0"/>
            </w:tcBorders>
            <w:noWrap w:val="0"/>
            <w:vAlign w:val="center"/>
          </w:tcPr>
          <w:p w14:paraId="7F7D15CD">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593" w:type="dxa"/>
            <w:vMerge w:val="restart"/>
            <w:tcBorders>
              <w:top w:val="single" w:color="000000" w:sz="4" w:space="0"/>
              <w:left w:val="single" w:color="000000" w:sz="4" w:space="0"/>
              <w:right w:val="single" w:color="000000" w:sz="4" w:space="0"/>
            </w:tcBorders>
            <w:noWrap w:val="0"/>
            <w:vAlign w:val="center"/>
          </w:tcPr>
          <w:p w14:paraId="635FC45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可持续发展指标</w:t>
            </w: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53AC7711">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见义勇为行为增加</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78BFAEC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定性</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816698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不断增加</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5FEEF595">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color w:val="000000"/>
                <w:sz w:val="21"/>
                <w:szCs w:val="21"/>
                <w:u w:val="none"/>
              </w:rPr>
            </w:pP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4CD54B8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D1A557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不断增加</w:t>
            </w:r>
          </w:p>
        </w:tc>
      </w:tr>
      <w:tr w14:paraId="0320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62061B70">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left w:val="single" w:color="000000" w:sz="4" w:space="0"/>
              <w:right w:val="single" w:color="000000" w:sz="4" w:space="0"/>
            </w:tcBorders>
            <w:noWrap w:val="0"/>
            <w:vAlign w:val="center"/>
          </w:tcPr>
          <w:p w14:paraId="2D800F49">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593" w:type="dxa"/>
            <w:vMerge w:val="continue"/>
            <w:tcBorders>
              <w:left w:val="single" w:color="000000" w:sz="4" w:space="0"/>
              <w:right w:val="single" w:color="000000" w:sz="4" w:space="0"/>
            </w:tcBorders>
            <w:noWrap w:val="0"/>
            <w:vAlign w:val="center"/>
          </w:tcPr>
          <w:p w14:paraId="17AEC6E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7F20A36B">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为群众办事服务效率持续提升</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6BC402D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0CFD0C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持续提升</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E858E42">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color w:val="000000"/>
                <w:sz w:val="21"/>
                <w:szCs w:val="21"/>
                <w:u w:val="none"/>
              </w:rPr>
            </w:pP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23E718F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5EC721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持续提升</w:t>
            </w:r>
          </w:p>
        </w:tc>
      </w:tr>
      <w:tr w14:paraId="02DC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2EBBDF22">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left w:val="single" w:color="000000" w:sz="4" w:space="0"/>
              <w:bottom w:val="single" w:color="000000" w:sz="4" w:space="0"/>
              <w:right w:val="single" w:color="000000" w:sz="4" w:space="0"/>
            </w:tcBorders>
            <w:noWrap w:val="0"/>
            <w:vAlign w:val="center"/>
          </w:tcPr>
          <w:p w14:paraId="59285562">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593" w:type="dxa"/>
            <w:vMerge w:val="continue"/>
            <w:tcBorders>
              <w:left w:val="single" w:color="000000" w:sz="4" w:space="0"/>
              <w:bottom w:val="single" w:color="000000" w:sz="4" w:space="0"/>
              <w:right w:val="single" w:color="000000" w:sz="4" w:space="0"/>
            </w:tcBorders>
            <w:noWrap w:val="0"/>
            <w:vAlign w:val="center"/>
          </w:tcPr>
          <w:p w14:paraId="3E54D5B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6ED4F498">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政法干警政治素养显著提升</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0C3B1F7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定性</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AD9344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显著提升</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8082DB6">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color w:val="000000"/>
                <w:sz w:val="21"/>
                <w:szCs w:val="21"/>
                <w:u w:val="none"/>
              </w:rPr>
            </w:pP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63C856A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F2D52D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显著提升</w:t>
            </w:r>
          </w:p>
        </w:tc>
      </w:tr>
      <w:tr w14:paraId="1FA0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03EBBD44">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restart"/>
            <w:tcBorders>
              <w:top w:val="single" w:color="000000" w:sz="4" w:space="0"/>
              <w:left w:val="single" w:color="000000" w:sz="4" w:space="0"/>
              <w:right w:val="single" w:color="000000" w:sz="4" w:space="0"/>
            </w:tcBorders>
            <w:noWrap w:val="0"/>
            <w:vAlign w:val="center"/>
          </w:tcPr>
          <w:p w14:paraId="2A617A6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满意度指标</w:t>
            </w:r>
          </w:p>
        </w:tc>
        <w:tc>
          <w:tcPr>
            <w:tcW w:w="593" w:type="dxa"/>
            <w:tcBorders>
              <w:top w:val="single" w:color="000000" w:sz="4" w:space="0"/>
              <w:left w:val="single" w:color="000000" w:sz="4" w:space="0"/>
              <w:right w:val="single" w:color="000000" w:sz="4" w:space="0"/>
            </w:tcBorders>
            <w:noWrap w:val="0"/>
            <w:vAlign w:val="center"/>
          </w:tcPr>
          <w:p w14:paraId="607FF79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服务对象满意度指标</w:t>
            </w: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72C0B22A">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人民群众对政法工作满意度</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59F09A9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332ACE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97</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6730006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5B03061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443D8A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rPr>
            </w:pPr>
            <w:r>
              <w:rPr>
                <w:rFonts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7</w:t>
            </w:r>
          </w:p>
        </w:tc>
      </w:tr>
      <w:tr w14:paraId="69CD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right w:val="single" w:color="000000" w:sz="4" w:space="0"/>
            </w:tcBorders>
            <w:noWrap w:val="0"/>
            <w:vAlign w:val="center"/>
          </w:tcPr>
          <w:p w14:paraId="6E31C50B">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left w:val="single" w:color="000000" w:sz="4" w:space="0"/>
              <w:right w:val="single" w:color="000000" w:sz="4" w:space="0"/>
            </w:tcBorders>
            <w:noWrap w:val="0"/>
            <w:vAlign w:val="center"/>
          </w:tcPr>
          <w:p w14:paraId="46C220B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593" w:type="dxa"/>
            <w:tcBorders>
              <w:top w:val="single" w:color="000000" w:sz="4" w:space="0"/>
              <w:left w:val="single" w:color="000000" w:sz="4" w:space="0"/>
              <w:right w:val="single" w:color="000000" w:sz="4" w:space="0"/>
            </w:tcBorders>
            <w:noWrap w:val="0"/>
            <w:vAlign w:val="center"/>
          </w:tcPr>
          <w:p w14:paraId="424E3F2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cs="Times New Roman"/>
                <w:i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满意度指标</w:t>
            </w:r>
          </w:p>
        </w:tc>
        <w:tc>
          <w:tcPr>
            <w:tcW w:w="2324" w:type="dxa"/>
            <w:gridSpan w:val="2"/>
            <w:tcBorders>
              <w:top w:val="single" w:color="000000" w:sz="4" w:space="0"/>
              <w:left w:val="single" w:color="000000" w:sz="4" w:space="0"/>
              <w:bottom w:val="single" w:color="000000" w:sz="4" w:space="0"/>
              <w:right w:val="single" w:color="000000" w:sz="4" w:space="0"/>
            </w:tcBorders>
            <w:noWrap w:val="0"/>
            <w:vAlign w:val="center"/>
          </w:tcPr>
          <w:p w14:paraId="367A47D0">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上级部门对工作满意度</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62E0384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1AB916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97</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9595F7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4409D83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BD6939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97</w:t>
            </w:r>
          </w:p>
        </w:tc>
      </w:tr>
      <w:tr w14:paraId="1C10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bottom w:val="single" w:color="000000" w:sz="4" w:space="0"/>
              <w:right w:val="single" w:color="auto" w:sz="4" w:space="0"/>
            </w:tcBorders>
            <w:noWrap w:val="0"/>
            <w:vAlign w:val="center"/>
          </w:tcPr>
          <w:p w14:paraId="56A2376F">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restart"/>
            <w:tcBorders>
              <w:top w:val="single" w:color="auto" w:sz="4" w:space="0"/>
              <w:left w:val="single" w:color="auto" w:sz="4" w:space="0"/>
              <w:right w:val="single" w:color="auto" w:sz="4" w:space="0"/>
            </w:tcBorders>
            <w:noWrap w:val="0"/>
            <w:vAlign w:val="center"/>
          </w:tcPr>
          <w:p w14:paraId="3875593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成本指标</w:t>
            </w:r>
          </w:p>
        </w:tc>
        <w:tc>
          <w:tcPr>
            <w:tcW w:w="593" w:type="dxa"/>
            <w:vMerge w:val="restart"/>
            <w:tcBorders>
              <w:top w:val="single" w:color="auto" w:sz="4" w:space="0"/>
              <w:left w:val="single" w:color="auto" w:sz="4" w:space="0"/>
              <w:right w:val="single" w:color="auto" w:sz="4" w:space="0"/>
            </w:tcBorders>
            <w:noWrap w:val="0"/>
            <w:vAlign w:val="center"/>
          </w:tcPr>
          <w:p w14:paraId="0263551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经济成本指标</w:t>
            </w:r>
          </w:p>
        </w:tc>
        <w:tc>
          <w:tcPr>
            <w:tcW w:w="2324" w:type="dxa"/>
            <w:gridSpan w:val="2"/>
            <w:tcBorders>
              <w:top w:val="single" w:color="000000" w:sz="4" w:space="0"/>
              <w:left w:val="single" w:color="auto" w:sz="4" w:space="0"/>
              <w:bottom w:val="single" w:color="000000" w:sz="4" w:space="0"/>
              <w:right w:val="single" w:color="000000" w:sz="4" w:space="0"/>
            </w:tcBorders>
            <w:noWrap w:val="0"/>
            <w:vAlign w:val="center"/>
          </w:tcPr>
          <w:p w14:paraId="165CA756">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专项工作经费支出</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372E12E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420384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5687</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37</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23A3F69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w:t>
            </w:r>
            <w:r>
              <w:rPr>
                <w:rFonts w:ascii="宋体" w:hAnsi="宋体" w:eastAsia="宋体" w:cs="宋体"/>
                <w:i w:val="0"/>
                <w:iCs w:val="0"/>
                <w:color w:val="000000"/>
                <w:kern w:val="0"/>
                <w:sz w:val="21"/>
                <w:szCs w:val="21"/>
                <w:u w:val="none"/>
                <w:lang w:val="en-US" w:eastAsia="zh-CN" w:bidi="ar"/>
              </w:rPr>
              <w:t>元</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78EC8E9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B7E8C2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6257</w:t>
            </w:r>
            <w:r>
              <w:rPr>
                <w:rFonts w:hint="eastAsia" w:ascii="宋体" w:hAnsi="宋体" w:eastAsia="宋体" w:cs="宋体"/>
                <w:i w:val="0"/>
                <w:iCs w:val="0"/>
                <w:color w:val="000000"/>
                <w:kern w:val="0"/>
                <w:sz w:val="21"/>
                <w:szCs w:val="21"/>
                <w:u w:val="none"/>
                <w:lang w:val="en-US" w:eastAsia="zh-CN" w:bidi="ar"/>
              </w:rPr>
              <w:t>.</w:t>
            </w:r>
            <w:r>
              <w:rPr>
                <w:rFonts w:hint="default" w:ascii="宋体" w:hAnsi="宋体" w:eastAsia="宋体" w:cs="宋体"/>
                <w:i w:val="0"/>
                <w:iCs w:val="0"/>
                <w:color w:val="000000"/>
                <w:kern w:val="0"/>
                <w:sz w:val="21"/>
                <w:szCs w:val="21"/>
                <w:u w:val="none"/>
                <w:lang w:val="en-US" w:eastAsia="zh-CN" w:bidi="ar"/>
              </w:rPr>
              <w:t>02</w:t>
            </w:r>
          </w:p>
        </w:tc>
      </w:tr>
      <w:tr w14:paraId="2484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39" w:type="dxa"/>
            <w:vMerge w:val="continue"/>
            <w:tcBorders>
              <w:left w:val="single" w:color="auto" w:sz="4" w:space="0"/>
              <w:bottom w:val="single" w:color="000000" w:sz="4" w:space="0"/>
              <w:right w:val="single" w:color="auto" w:sz="4" w:space="0"/>
            </w:tcBorders>
            <w:noWrap w:val="0"/>
            <w:vAlign w:val="center"/>
          </w:tcPr>
          <w:p w14:paraId="455D7663">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宋体" w:cs="Times New Roman"/>
                <w:i w:val="0"/>
                <w:color w:val="000000"/>
                <w:sz w:val="21"/>
                <w:szCs w:val="21"/>
                <w:u w:val="none"/>
              </w:rPr>
            </w:pPr>
          </w:p>
        </w:tc>
        <w:tc>
          <w:tcPr>
            <w:tcW w:w="628" w:type="dxa"/>
            <w:vMerge w:val="continue"/>
            <w:tcBorders>
              <w:left w:val="single" w:color="auto" w:sz="4" w:space="0"/>
              <w:bottom w:val="single" w:color="auto" w:sz="4" w:space="0"/>
              <w:right w:val="single" w:color="auto" w:sz="4" w:space="0"/>
            </w:tcBorders>
            <w:noWrap w:val="0"/>
            <w:vAlign w:val="center"/>
          </w:tcPr>
          <w:p w14:paraId="268761D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593" w:type="dxa"/>
            <w:vMerge w:val="continue"/>
            <w:tcBorders>
              <w:left w:val="single" w:color="auto" w:sz="4" w:space="0"/>
              <w:bottom w:val="single" w:color="auto" w:sz="4" w:space="0"/>
              <w:right w:val="single" w:color="auto" w:sz="4" w:space="0"/>
            </w:tcBorders>
            <w:noWrap w:val="0"/>
            <w:vAlign w:val="center"/>
          </w:tcPr>
          <w:p w14:paraId="6143B15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p>
        </w:tc>
        <w:tc>
          <w:tcPr>
            <w:tcW w:w="2324" w:type="dxa"/>
            <w:gridSpan w:val="2"/>
            <w:tcBorders>
              <w:top w:val="single" w:color="000000" w:sz="4" w:space="0"/>
              <w:left w:val="single" w:color="auto" w:sz="4" w:space="0"/>
              <w:bottom w:val="single" w:color="000000" w:sz="4" w:space="0"/>
              <w:right w:val="single" w:color="000000" w:sz="4" w:space="0"/>
            </w:tcBorders>
            <w:noWrap w:val="0"/>
            <w:vAlign w:val="center"/>
          </w:tcPr>
          <w:p w14:paraId="11423C80">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一般行政运行支出</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592B9CB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CCC6A2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eastAsia="zh-CN"/>
              </w:rPr>
            </w:pPr>
            <w:r>
              <w:rPr>
                <w:rFonts w:ascii="宋体" w:hAnsi="宋体" w:eastAsia="宋体" w:cs="宋体"/>
                <w:i w:val="0"/>
                <w:iCs w:val="0"/>
                <w:color w:val="000000"/>
                <w:kern w:val="0"/>
                <w:sz w:val="21"/>
                <w:szCs w:val="21"/>
                <w:u w:val="none"/>
                <w:lang w:val="en-US" w:eastAsia="zh-CN" w:bidi="ar"/>
              </w:rPr>
              <w:t>592</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7</w:t>
            </w:r>
          </w:p>
        </w:tc>
        <w:tc>
          <w:tcPr>
            <w:tcW w:w="645" w:type="dxa"/>
            <w:gridSpan w:val="2"/>
            <w:tcBorders>
              <w:top w:val="single" w:color="000000" w:sz="4" w:space="0"/>
              <w:left w:val="single" w:color="000000" w:sz="4" w:space="0"/>
              <w:bottom w:val="single" w:color="000000" w:sz="4" w:space="0"/>
              <w:right w:val="single" w:color="000000" w:sz="4" w:space="0"/>
            </w:tcBorders>
            <w:noWrap w:val="0"/>
            <w:vAlign w:val="center"/>
          </w:tcPr>
          <w:p w14:paraId="08519373">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w:t>
            </w:r>
            <w:r>
              <w:rPr>
                <w:rFonts w:ascii="宋体" w:hAnsi="宋体" w:eastAsia="宋体" w:cs="宋体"/>
                <w:i w:val="0"/>
                <w:iCs w:val="0"/>
                <w:color w:val="000000"/>
                <w:kern w:val="0"/>
                <w:sz w:val="21"/>
                <w:szCs w:val="21"/>
                <w:u w:val="none"/>
                <w:lang w:val="en-US" w:eastAsia="zh-CN" w:bidi="ar"/>
              </w:rPr>
              <w:t>元</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0B47232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sz w:val="21"/>
                <w:szCs w:val="21"/>
                <w:u w:val="none"/>
                <w:lang w:val="en-US"/>
              </w:rPr>
            </w:pPr>
            <w:r>
              <w:rPr>
                <w:rFonts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541729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633</w:t>
            </w:r>
            <w:r>
              <w:rPr>
                <w:rFonts w:hint="eastAsia" w:ascii="宋体" w:hAnsi="宋体" w:eastAsia="宋体" w:cs="宋体"/>
                <w:i w:val="0"/>
                <w:iCs w:val="0"/>
                <w:color w:val="000000"/>
                <w:kern w:val="0"/>
                <w:sz w:val="21"/>
                <w:szCs w:val="21"/>
                <w:u w:val="none"/>
                <w:lang w:val="en-US" w:eastAsia="zh-CN" w:bidi="ar"/>
              </w:rPr>
              <w:t>.</w:t>
            </w:r>
            <w:r>
              <w:rPr>
                <w:rFonts w:hint="default" w:ascii="宋体" w:hAnsi="宋体" w:eastAsia="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2</w:t>
            </w:r>
          </w:p>
        </w:tc>
      </w:tr>
    </w:tbl>
    <w:p w14:paraId="1B972F0C">
      <w:pPr>
        <w:pStyle w:val="14"/>
        <w:spacing w:beforeLines="0" w:afterLines="0"/>
        <w:ind w:leftChars="0" w:firstLine="0" w:firstLineChars="0"/>
        <w:rPr>
          <w:rFonts w:hint="default" w:ascii="Times New Roman" w:hAnsi="Times New Roman" w:eastAsia="Times New Roman" w:cs="Times New Roman"/>
          <w:sz w:val="24"/>
          <w:szCs w:val="24"/>
        </w:rPr>
      </w:pPr>
    </w:p>
    <w:p w14:paraId="515CE2B5">
      <w:pPr>
        <w:rPr>
          <w:rFonts w:hint="default"/>
          <w:lang w:val="en-US" w:eastAsia="zh-CN"/>
        </w:rPr>
      </w:pPr>
    </w:p>
    <w:p w14:paraId="5A5F430B">
      <w:pPr>
        <w:rPr>
          <w:rFonts w:hint="default"/>
          <w:lang w:val="en-US" w:eastAsia="zh-CN"/>
        </w:rPr>
      </w:pPr>
    </w:p>
    <w:p w14:paraId="3CF3A85F">
      <w:pPr>
        <w:rPr>
          <w:rFonts w:hint="default"/>
          <w:lang w:val="en-US" w:eastAsia="zh-CN"/>
        </w:rPr>
      </w:pPr>
    </w:p>
    <w:p w14:paraId="34BC1367">
      <w:pPr>
        <w:rPr>
          <w:rFonts w:hint="default"/>
          <w:lang w:val="en-US" w:eastAsia="zh-CN"/>
        </w:rPr>
      </w:pPr>
    </w:p>
    <w:p w14:paraId="1928BBD7">
      <w:pPr>
        <w:rPr>
          <w:rFonts w:hint="default"/>
          <w:lang w:val="en-US" w:eastAsia="zh-CN"/>
        </w:rPr>
      </w:pPr>
    </w:p>
    <w:p w14:paraId="5F493BC6">
      <w:pPr>
        <w:rPr>
          <w:rFonts w:hint="default"/>
          <w:lang w:val="en-US" w:eastAsia="zh-CN"/>
        </w:rPr>
      </w:pPr>
    </w:p>
    <w:p w14:paraId="7350F525">
      <w:pPr>
        <w:rPr>
          <w:rFonts w:hint="default"/>
          <w:lang w:val="en-US" w:eastAsia="zh-CN"/>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28"/>
        <w:gridCol w:w="1061"/>
        <w:gridCol w:w="1426"/>
        <w:gridCol w:w="149"/>
        <w:gridCol w:w="268"/>
        <w:gridCol w:w="179"/>
        <w:gridCol w:w="729"/>
        <w:gridCol w:w="143"/>
        <w:gridCol w:w="63"/>
        <w:gridCol w:w="78"/>
        <w:gridCol w:w="350"/>
        <w:gridCol w:w="1180"/>
        <w:gridCol w:w="486"/>
        <w:gridCol w:w="486"/>
        <w:gridCol w:w="859"/>
      </w:tblGrid>
      <w:tr w14:paraId="5D0F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5000" w:type="pct"/>
            <w:gridSpan w:val="16"/>
            <w:tcBorders>
              <w:top w:val="nil"/>
              <w:left w:val="nil"/>
              <w:bottom w:val="single" w:color="000000" w:sz="4" w:space="0"/>
              <w:right w:val="nil"/>
            </w:tcBorders>
            <w:shd w:val="clear" w:color="auto" w:fill="auto"/>
            <w:vAlign w:val="center"/>
          </w:tcPr>
          <w:p w14:paraId="13CCB9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26AFB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589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2825C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51172523T000008572147-2023年矛盾多元化解工作经费</w:t>
            </w:r>
          </w:p>
        </w:tc>
      </w:tr>
      <w:tr w14:paraId="594EC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FE3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6E79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512845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26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6191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3EE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EBA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3F8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FF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1EA63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7BAD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40D0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AC4A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矛盾纠纷多元化解工作经费主要用于贯彻落实矛盾纠纷化解工作体系重大决策和会议精神等各项支出，总金额27万元。</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E289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完成贯彻落实矛盾纠纷化解工作体系重大决策和会议精神等各项支出，总金额27万元。</w:t>
            </w:r>
          </w:p>
        </w:tc>
      </w:tr>
      <w:tr w14:paraId="407B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A7A9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18F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E46C1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按实施方案进行。</w:t>
            </w:r>
          </w:p>
        </w:tc>
      </w:tr>
      <w:tr w14:paraId="6DF0B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C08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9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1E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10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6F1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C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87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1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A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41F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D01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3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0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1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B6D2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9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DD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0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206D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544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28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6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D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ED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49CD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D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97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E9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4D75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641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44E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67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CA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1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0BD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0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C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23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0B5A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D11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F70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3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0C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B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6EE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9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0E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5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D631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690C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BBE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7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15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2A7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00E4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82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6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8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E19D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DF57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8A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BC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E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0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D7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A46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CE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89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3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B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4B1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D9A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CC1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37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0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E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开展专题会议</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031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184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52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C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7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B8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A6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6AF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2CF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83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9B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6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会议人员到位率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00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B05C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BD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8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5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1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FF4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273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457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6F2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9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2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工作完成时间</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12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F37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16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7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4A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5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FD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841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173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3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6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80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政策落实率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99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EB0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81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1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3F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88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5B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90B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635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E7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E6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26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145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0A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80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F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0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0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51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B4A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725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C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5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A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工作开支</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6F5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ACD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385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6C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1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6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B8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B8D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45D9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7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0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8530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DAB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4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3D685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成功完成贯彻落实矛盾纠纷化解工作体系重大决策和会议精神等各项支出，达到令群众满意的效果</w:t>
            </w:r>
          </w:p>
        </w:tc>
      </w:tr>
      <w:tr w14:paraId="5AF1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5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2334B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AE3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D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31EB6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D18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1BD5CB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4A4A8B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367DB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5000" w:type="pct"/>
            <w:gridSpan w:val="16"/>
            <w:tcBorders>
              <w:top w:val="nil"/>
              <w:left w:val="nil"/>
              <w:bottom w:val="single" w:color="000000" w:sz="4" w:space="0"/>
              <w:right w:val="nil"/>
            </w:tcBorders>
            <w:shd w:val="clear" w:color="auto" w:fill="auto"/>
            <w:vAlign w:val="center"/>
          </w:tcPr>
          <w:p w14:paraId="536D12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b w:val="0"/>
                <w:bCs w:val="0"/>
                <w:i w:val="0"/>
                <w:iCs w:val="0"/>
                <w:color w:val="000000"/>
                <w:kern w:val="0"/>
                <w:sz w:val="36"/>
                <w:szCs w:val="36"/>
                <w:u w:val="none"/>
                <w:lang w:val="en-US" w:eastAsia="zh-CN" w:bidi="ar"/>
              </w:rPr>
              <w:t>部门预算项目支出绩效自评表（2024年度）</w:t>
            </w:r>
          </w:p>
        </w:tc>
      </w:tr>
      <w:tr w14:paraId="1C05E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849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25CA4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51172524T000011044373-2024年见义勇为工作经费</w:t>
            </w:r>
          </w:p>
        </w:tc>
      </w:tr>
      <w:tr w14:paraId="6290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4C0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CE0D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102B66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EE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4A6D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787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0C7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4BD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BFB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57B3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A812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A5E5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29BD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见义勇为人员奖励工作的开展是为弘扬社会正气，倡导见义勇为精神，培育和践行社会主义核心价值观的重要手段，我单位将严格按照预算安排，及时开展见义勇为人员慰问活动。</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73FD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严格按照项目预设绩效目标执行，项目专项资金全部用于推动见义勇为精神在新时期不断发扬光大，推进新时代见义勇为事业发展。</w:t>
            </w:r>
          </w:p>
        </w:tc>
      </w:tr>
      <w:tr w14:paraId="5992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F9C7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F0D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19098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根据相关文件要求，及时开展慰问活动，完成慰问资金发放。</w:t>
            </w:r>
          </w:p>
        </w:tc>
      </w:tr>
      <w:tr w14:paraId="61D2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8CA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2B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3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C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084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F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E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D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8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836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FC9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98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E6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3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671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7C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797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DFD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C809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5B11D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898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F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9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4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F91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F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5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8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0B30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822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4A2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C5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3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0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F65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E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4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9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7727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090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333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F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C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8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926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E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0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6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22EA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BC4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52C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B8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99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0C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8912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65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4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B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3D47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11BB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3D6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CC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A9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5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E9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6DB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10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9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F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F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C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7F0A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E0A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B9C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BD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B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慰问次数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37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45DC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E9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CC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81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F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38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D83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DDB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126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CF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87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慰问资金发放到位率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05C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EF1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E9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0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F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B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7A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286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648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2C7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5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1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及时开展慰问活动</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40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1F5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CF3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0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7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8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DC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ADA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91A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29F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4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4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社会正气提升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17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FEB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1A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5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1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93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64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98CB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D25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940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D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C5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见义勇为行为增加</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2D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3BF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90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4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D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1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D0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072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316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D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B7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3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70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817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02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0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1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D1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7D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1C7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5FE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68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C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C6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慰问资金</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38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666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4.07</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EFB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A3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18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F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9D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74E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93AB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5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2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979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5EC7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0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D6472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项目绩效自评得分为100分，不存在项目执行过程中的问题。</w:t>
            </w:r>
          </w:p>
        </w:tc>
      </w:tr>
      <w:tr w14:paraId="13A5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2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AF2C3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95F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CD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D55E2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9FC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1B92A9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7206A1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50E8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6"/>
            <w:tcBorders>
              <w:top w:val="nil"/>
              <w:left w:val="nil"/>
              <w:bottom w:val="single" w:color="000000" w:sz="4" w:space="0"/>
              <w:right w:val="nil"/>
            </w:tcBorders>
            <w:shd w:val="clear" w:color="auto" w:fill="auto"/>
            <w:vAlign w:val="center"/>
          </w:tcPr>
          <w:p w14:paraId="515749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69F5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FB4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6EC12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51172524T000011044732-2024年政法干部培训费用</w:t>
            </w:r>
          </w:p>
        </w:tc>
      </w:tr>
      <w:tr w14:paraId="4CF0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61C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9039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34948F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CF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2D08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2B4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B45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F59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3FD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10C6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C4E6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BD85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648A7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2024年度政法干部培训工作经费是4.07万元，组织全县政法干警进行理论知识培训，不断提升全县政法干警政治素养和思想站位；我单位将严格按照预算口径使用资金，做到专款专用，并全程加强预算绩效管理。</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B8532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项目专项资金全部用于政法系统干警教育培训工作，切实增强政法干警的政治素质和业务能力。</w:t>
            </w:r>
          </w:p>
        </w:tc>
      </w:tr>
      <w:tr w14:paraId="053AA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6A27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3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4E4D3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按计划开展2024年度政法干部相关培训，培训结束后及时进行资金支付。</w:t>
            </w:r>
          </w:p>
        </w:tc>
      </w:tr>
      <w:tr w14:paraId="1E8C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55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C8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3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38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DF2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E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4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9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16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310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900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A6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F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F4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0E7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1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87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5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5813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E68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373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13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CD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7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C1A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6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710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E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E3C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AE12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E60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D7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2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29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18B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7C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6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C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4481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71D5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22F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8E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690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2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171D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C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3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2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1C0B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E27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FCF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3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E26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9B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0F04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D8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5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3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9D96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D0E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4B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2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7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B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8B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0BFB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5E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F9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5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2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F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7F38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CA3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49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DC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9D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培训人次</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9B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17C3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92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0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60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F5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35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9C9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25E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85E1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09E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D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印刷学习资料份数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00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EDF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EA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B6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6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D0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73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D6A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AF0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041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014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A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培训活动到位率率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F9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7A7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9B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77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A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4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70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F0E3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EB9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2A7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CE0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9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培训活动开展时间</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63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78B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02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B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B6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1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6F5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C9B9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AF2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F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1A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16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政法干警政治素养得显著提升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34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FA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显著提升</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A8E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2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E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8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5F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ABD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D57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9D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B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C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政法干警对培训活动安排满意度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6E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566D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1F0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9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0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E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F4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B76E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48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26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9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A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培训活动资金</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D6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DEC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4.07</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8B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4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AA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D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A3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267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CFE2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4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8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17B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F0CE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BD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0F2AD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项目自评得分100分，预算执行率为100%，项目按照既定绩效目标完成实施。</w:t>
            </w:r>
          </w:p>
        </w:tc>
      </w:tr>
      <w:tr w14:paraId="7DFB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6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E30C7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B08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5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B75CF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2E0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7E404A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32A28D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297A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6"/>
            <w:tcBorders>
              <w:top w:val="nil"/>
              <w:left w:val="nil"/>
              <w:bottom w:val="single" w:color="000000" w:sz="4" w:space="0"/>
              <w:right w:val="nil"/>
            </w:tcBorders>
            <w:shd w:val="clear" w:color="auto" w:fill="auto"/>
            <w:vAlign w:val="center"/>
          </w:tcPr>
          <w:p w14:paraId="2D81AA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26E7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2FC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33852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51172524T000011045283-2024年防邪工作经费</w:t>
            </w:r>
          </w:p>
        </w:tc>
      </w:tr>
      <w:tr w14:paraId="3D4C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B49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A01D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444180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A8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0C7B7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504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957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EA8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56C9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79BA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F452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997F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9FD6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真收集各类情报信息，做好重点人员管控工作，做好邪教人员管控工作，做好信息统计工作并及时上报；同时开展反邪教宣传工作，不断提升群众识邪、防邪意识和反邪能力。工作经费主要用于开展防邪宣传教育、防范监控、邪教人员的帮教转化等工作，有序推进我县防邪工作。总金额12.2万元。</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9E0E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申请2024年防邪工作经费12.20万元，用于进行社会防邪反邪工作，深入持续开展防邪反邪宣传力度，有效普及有关防邪反邪的基础知识，增强社区居民的天然保护屏障。</w:t>
            </w:r>
          </w:p>
        </w:tc>
      </w:tr>
      <w:tr w14:paraId="788A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80F7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DD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E1F67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按工作计划开展反邪教宣传活动，活动结束后及时进行资金支付。</w:t>
            </w:r>
          </w:p>
        </w:tc>
      </w:tr>
      <w:tr w14:paraId="60C4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69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0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4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8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1F3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0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A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3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8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A43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D33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0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B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DD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289C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0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5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9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4A70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6B68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94F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1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EF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2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F11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8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6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AF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EE37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2FED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EB4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2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FD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63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FF6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2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D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BE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08CF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878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633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4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7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23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E29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4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082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1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0FDD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117F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713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0C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9EA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3A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E570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32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AA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A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FF07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C1B1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70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0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23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8C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80B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CC7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082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D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4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2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FF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49D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82F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88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B1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35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反邪教宣传活动</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162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47F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44E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8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1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C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45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52C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EDC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105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69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35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防邪宣传教育活动覆盖率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AF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B65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33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7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D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E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44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DD1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5971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D5D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E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0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邪教人员排查转化及时性</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BF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8CB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DF5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F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0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5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57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6CF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16C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4A1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8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F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资金使用效率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F6E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21A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39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6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2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8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2C52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1A9D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257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8CF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D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B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群众防邪意识和反邪能力逐步增强</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C27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6C7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061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D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0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D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58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8AA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C6B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D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1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5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5BE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1AA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1FA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58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9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20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E30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14AF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9DA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6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3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FF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经费支出</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3BA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4C83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D0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1F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BF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4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BC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EE9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F297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7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2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096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007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3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887A4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项目自评得分100分，预算执行率为100%，项目按照既定绩效目标完成实施。</w:t>
            </w:r>
          </w:p>
        </w:tc>
      </w:tr>
      <w:tr w14:paraId="2AEF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1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D715C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538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1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86F22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29C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456470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33B988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62CA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16"/>
            <w:tcBorders>
              <w:top w:val="nil"/>
              <w:left w:val="nil"/>
              <w:bottom w:val="single" w:color="000000" w:sz="4" w:space="0"/>
              <w:right w:val="nil"/>
            </w:tcBorders>
            <w:shd w:val="clear" w:color="auto" w:fill="auto"/>
            <w:vAlign w:val="center"/>
          </w:tcPr>
          <w:p w14:paraId="41634A4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748C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E76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30F6C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51172524T000011045375-2024年国家安全保卫工作经费</w:t>
            </w:r>
          </w:p>
        </w:tc>
      </w:tr>
      <w:tr w14:paraId="5510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F17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10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10BE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1000" w:type="pct"/>
            <w:gridSpan w:val="5"/>
            <w:tcBorders>
              <w:top w:val="nil"/>
              <w:left w:val="nil"/>
              <w:bottom w:val="nil"/>
              <w:right w:val="nil"/>
            </w:tcBorders>
            <w:shd w:val="clear" w:color="auto" w:fill="auto"/>
            <w:vAlign w:val="center"/>
          </w:tcPr>
          <w:p w14:paraId="7C337B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D5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0D5A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96B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E67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10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168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20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F40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79419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7906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2DFF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0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90F6C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风险预防、评估和预警工作，配合相关部门进行国家安全情报信息收集工作，同时开展国家安全教育宣传活动，提升群众国家安全意识，全力维护国家安全；我单位将严格按照预算口径使用资金，做到专款专用，并全程加强预算绩效管理。</w:t>
            </w:r>
          </w:p>
        </w:tc>
        <w:tc>
          <w:tcPr>
            <w:tcW w:w="20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0418B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度按照工作计划开展风险预防、评估和预警工作，配合相关部门进行国家安全情报信息收集工作，同时开展国家安全教育宣传活动，提升群众国家安全意识，全力维护国家安全；严格按照预算口径使用资金，专款专用，并全程加强预算绩效管理。</w:t>
            </w:r>
          </w:p>
        </w:tc>
      </w:tr>
      <w:tr w14:paraId="53EB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2BD5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837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63138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按照实施方案进行</w:t>
            </w:r>
          </w:p>
        </w:tc>
      </w:tr>
      <w:tr w14:paraId="6D163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0B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C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89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B9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C5D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3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D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5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0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C4B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FCF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9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1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E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138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61F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AF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E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4440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63F75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17C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1C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0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9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78B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A2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4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3DB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9EBE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63C7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BBD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FB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4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74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049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FA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8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5F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0545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C938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C9D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D7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CD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6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777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B7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A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1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A273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5160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25E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9C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85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B2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FB28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00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49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6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6546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A8F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167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79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71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2A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0F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8D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DA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7D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C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3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7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E1F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37A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6D3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5CB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D44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国家安全知识手册印发份数</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DCD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BCC4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FA9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A3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D0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63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49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52C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127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F507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1F42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C63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国家安全教育活动培训人次</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1E7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269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64A3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14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26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D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86D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9C7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B62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77E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13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AE9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国家安全教育活动培训合格率</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C48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F68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65D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47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879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A9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F4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6BFB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037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4D4D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B3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B35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国家安全保卫工作开展年限</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C288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CE41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460A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46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CBB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75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3A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F4D7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164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F12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E4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B4B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国家政治大局和谐稳定</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960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A59B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和谐稳定</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4F70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EC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和谐稳定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A9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0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DD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594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14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5030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74B6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9EAD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人民群众国家安全意识提高</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EC2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EC8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72F0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06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D39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D7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94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662C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393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B55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57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2A3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上级部门对国家安全保卫工作满意度</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A56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E11F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F3A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422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B3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2C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52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58F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EEB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34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41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C24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工作经费投入</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D41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F1C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4.07</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592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DF7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F7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3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20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1A6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C222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D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C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56F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105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62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A6B90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本单位严格按照预算口径使用资金，做到专款专用，并全程加强预算绩效管理。</w:t>
            </w:r>
          </w:p>
        </w:tc>
      </w:tr>
      <w:tr w14:paraId="0A6E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8C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862FC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C3F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A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6D137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0A6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63D4AA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7D6896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1790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6"/>
            <w:tcBorders>
              <w:top w:val="nil"/>
              <w:left w:val="nil"/>
              <w:bottom w:val="single" w:color="000000" w:sz="4" w:space="0"/>
              <w:right w:val="nil"/>
            </w:tcBorders>
            <w:shd w:val="clear" w:color="auto" w:fill="auto"/>
            <w:vAlign w:val="center"/>
          </w:tcPr>
          <w:p w14:paraId="520FBF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75A5D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9D0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EF6C2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51172524T000011045802-2024年矛盾多元化解工作经费</w:t>
            </w:r>
          </w:p>
        </w:tc>
      </w:tr>
      <w:tr w14:paraId="7471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F71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18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BF5C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922" w:type="pct"/>
            <w:gridSpan w:val="4"/>
            <w:tcBorders>
              <w:top w:val="nil"/>
              <w:left w:val="nil"/>
              <w:bottom w:val="nil"/>
              <w:right w:val="nil"/>
            </w:tcBorders>
            <w:shd w:val="clear" w:color="auto" w:fill="auto"/>
            <w:vAlign w:val="center"/>
          </w:tcPr>
          <w:p w14:paraId="2973DA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29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502C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5CD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85F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18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F4AD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93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EA3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60CC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929A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7D31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8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0977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整合有效平台，集中资源配置，建立规范制度，健全调解机制，选配金牌调解员，壮大调解力量，提升矛盾纠纷预防和化解效率，积极开展法治宣传和矛盾纠纷排查工作，预防重大矛盾纠纷和群体性事件的发生。</w:t>
            </w:r>
          </w:p>
        </w:tc>
        <w:tc>
          <w:tcPr>
            <w:tcW w:w="193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B909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本年度按照相关规定，建立规范制度，健全调解机制，选配金牌调解员，壮大调解力量，提升矛盾纠纷预防和化解效率，积极开展法治宣传和矛盾纠纷排查工作，预防重大矛盾纠纷和群体性事件的发生。</w:t>
            </w:r>
          </w:p>
        </w:tc>
      </w:tr>
      <w:tr w14:paraId="75211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7D96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E0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7D5FF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按照实施方案进行</w:t>
            </w:r>
          </w:p>
        </w:tc>
      </w:tr>
      <w:tr w14:paraId="24CA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97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C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95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3A8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5D9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3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26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3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0F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BF9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263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F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470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6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23.42</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1BD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23.42</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D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F9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7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64FF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533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680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D5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F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9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23.42</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980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23.42</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3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2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7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2F85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3C3E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FB5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3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A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6A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807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4F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F4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B59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9BD1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5883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CF7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6F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EB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06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31F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C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5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F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3F84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6A26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69A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F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09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CC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C9BE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29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E78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B0D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1D84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9B5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42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94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D4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7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6F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32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66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DC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B6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5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57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0B1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B60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7D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C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0B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法治宣传活动次数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B1C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56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307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EE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71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4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97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141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2D9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CE9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5F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47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宣传活动覆盖率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54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4A3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D6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5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5C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A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7F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C90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4F6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EA7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7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6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工作完成时限</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4E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97B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A31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E87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4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02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85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019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7D7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680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9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C9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矛盾纠纷事故发生率降低</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68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C31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D4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7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1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3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E4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82FA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523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A11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3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9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群众法治意识增强</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406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6611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C56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C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4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D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F8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E0C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F6D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D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F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5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上级部门满意度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25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42B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FF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3E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1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F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03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977C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110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3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C6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C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工作经费支出</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68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1A4F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23.42</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96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4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8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7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72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244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F2EA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D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6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CFA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55D4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9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9E9F7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在预算范围内积极开展法治宣传和矛盾纠纷排查工作，预防重大矛盾纠纷和群体性事件的发生。</w:t>
            </w:r>
          </w:p>
        </w:tc>
      </w:tr>
      <w:tr w14:paraId="6DC5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3B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DA157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426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B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E2D3E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36DD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3EDF44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73E514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778E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00" w:type="pct"/>
            <w:gridSpan w:val="16"/>
            <w:tcBorders>
              <w:top w:val="nil"/>
              <w:left w:val="nil"/>
              <w:bottom w:val="single" w:color="000000" w:sz="4" w:space="0"/>
              <w:right w:val="nil"/>
            </w:tcBorders>
            <w:shd w:val="clear" w:color="auto" w:fill="auto"/>
            <w:vAlign w:val="center"/>
          </w:tcPr>
          <w:p w14:paraId="5C5C80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iCs w:val="0"/>
                <w:color w:val="000000"/>
                <w:kern w:val="0"/>
                <w:sz w:val="36"/>
                <w:szCs w:val="36"/>
                <w:u w:val="none"/>
                <w:lang w:val="en-US" w:eastAsia="zh-CN" w:bidi="ar"/>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07E0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FD7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E6147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51172524T000011045985-2024年政法宣传工作专项经费</w:t>
            </w:r>
          </w:p>
        </w:tc>
      </w:tr>
      <w:tr w14:paraId="2D0A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759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AE61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1135A2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10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5F1E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A00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31D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4C0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9D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A58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40BC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A2CF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204A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充分利用各种新闻宣传媒体，紧密联系报刊、网络、电视等媒介，加强政法工作宣传报道，不断提升政法工作群众知晓度；我单位将严格规范使用资金，做到专款专用，并全程加强预算绩效管理。</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7808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申请并获批2024年政法宣传工作专项经费2万元。该资金旨在强化政法宣传阵地建设，创新宣传形式内容，提升政法宣传工作的传播力、引导力、影响力、公信力。</w:t>
            </w:r>
          </w:p>
        </w:tc>
      </w:tr>
      <w:tr w14:paraId="685C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B00A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5B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EFEF8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按照工作计划开展政法宣传报道，相关工作结束后及时进行资金支付。</w:t>
            </w:r>
          </w:p>
        </w:tc>
      </w:tr>
      <w:tr w14:paraId="53C4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1F4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4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2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8B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297B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1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C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E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D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21E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9E6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D2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52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E5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7ECF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E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1B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55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052C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4F94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460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2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1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6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6FC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AB6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A9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06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1BF7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1C70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811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7D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4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0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389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7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A0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C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38E1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55B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C4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6E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7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99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C24F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5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E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F9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12A6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E88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E3F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3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DA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0F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327D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28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A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49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FD3E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0FC2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82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6C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45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B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602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23B1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F65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7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63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E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85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00EC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788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6A0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4D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AA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宣传报道次数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90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9AA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AB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8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C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B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41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CA5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463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39F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6C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B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宣传报道内容准确率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4D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D3CA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89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8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4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1F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90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7C1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2C5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E48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9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F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及时开展政法宣传工作</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29F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408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及时开展</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E73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E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及时开展</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3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8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31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3C3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F6A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4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B9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AC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政法工作群众知晓度逐步提升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B7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136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FAB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B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D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F2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74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1068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CB2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C2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DC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5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BE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0E3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1B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C20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8D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C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50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ED0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773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9E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0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D5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政法工作宣传经费投入</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E9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17BC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87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9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2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F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67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9D5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8467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9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8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989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0D46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7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570AB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项目自评得分100分，预算执行率为100%，项目按照既定绩效目标完成实施。</w:t>
            </w:r>
          </w:p>
        </w:tc>
      </w:tr>
      <w:tr w14:paraId="7B167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E2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B94E2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D4E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F2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8ED46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7746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05A2F1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0060B7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14D4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16"/>
            <w:tcBorders>
              <w:top w:val="nil"/>
              <w:left w:val="nil"/>
              <w:bottom w:val="single" w:color="000000" w:sz="4" w:space="0"/>
              <w:right w:val="nil"/>
            </w:tcBorders>
            <w:shd w:val="clear" w:color="auto" w:fill="auto"/>
            <w:vAlign w:val="center"/>
          </w:tcPr>
          <w:p w14:paraId="65696E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62EA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FCC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BC0F7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51172524T000011046038-2024年社会治安综合治理工作经费</w:t>
            </w:r>
          </w:p>
        </w:tc>
      </w:tr>
      <w:tr w14:paraId="63BF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E89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913D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3A6687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2D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309F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ABE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2BB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60E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BC8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C38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C213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840F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E3DC8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入贯彻落实党和国家关于社会治安综合治理工作的路线方针、政策，指导、督促全县的社会治安综合治理工作，解决存在问题，对全县该项工作目标责任制落实情况进行检查、考察、评比、决定或建议实施奖励与处罚，总结推广典型经验、表彰先进。以传承弘扬“枫桥经验”为契机，不断提升人民群众获得感、幸福感、安全感，为渠县经济社会发展提供和谐稳定的治安环境。</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5F485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2024年社会治安综合治理工作经费16.25万元，用于全面开展社会治安综合治理工作，着力解决影响社会治安的突出问题。有力地维护了社会政治稳定，对促进经济发展和社会进步起到了重要作用。</w:t>
            </w:r>
          </w:p>
        </w:tc>
      </w:tr>
      <w:tr w14:paraId="5FAD3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EEF8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4F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8425A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根据本年度乡镇综治工作计划，开展综治工作督导，相关工作结束后及时进行资金支付。</w:t>
            </w:r>
          </w:p>
        </w:tc>
      </w:tr>
      <w:tr w14:paraId="7AF58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C7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46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8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B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49E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1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4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E3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F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C89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AC2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54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7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54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B5A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1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B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1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4BA0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D3B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D2E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0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2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B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CA8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6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F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4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940F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714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62D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6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1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B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3D1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A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56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F5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57FB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61387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4B2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2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F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8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F78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27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A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1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E61D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781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F98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1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D7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18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1D15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BE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C8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E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461D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5B46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CB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8A6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A9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2F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DCF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4FE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97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4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4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1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E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1D1D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512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CC6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F1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E1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综治工作督导次数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1FD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6C0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D49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3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6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19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3E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72A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9D8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BF83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440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F1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对乡镇综治工作督导覆盖率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C1B3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85B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D4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B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7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D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01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D279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E7E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7081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7D5A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D6B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关于党和国家对综治工作的路线方针贯彻落实情况</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F11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051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贯彻落实到位</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B8F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5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落实</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17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3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0F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58A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F4D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C5F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C9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1C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督导工作开展时限</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F0B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0673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B6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C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56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7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88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1E0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1D4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CA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84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5E8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基层治安环境良好</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13B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CD9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和谐稳定</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12D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65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和谐稳定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C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0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E6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07E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225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4E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45B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DA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人民群众幸福感提升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5E7F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E2C0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持续提升</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E91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C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A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C7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00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1CEF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ED1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930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31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E6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工作经费</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AC7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A2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2FA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A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E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0A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9F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470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1791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1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6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9C5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1B0A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1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35D7F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项目自评得分100分，预算执行率为100%，项目按照既定绩效目标完成实施。</w:t>
            </w:r>
          </w:p>
        </w:tc>
      </w:tr>
      <w:tr w14:paraId="78AB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E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20002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BF3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5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91780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C6B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232D2C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027BAE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51E3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6"/>
            <w:tcBorders>
              <w:top w:val="nil"/>
              <w:left w:val="nil"/>
              <w:bottom w:val="single" w:color="000000" w:sz="4" w:space="0"/>
              <w:right w:val="nil"/>
            </w:tcBorders>
            <w:shd w:val="clear" w:color="auto" w:fill="auto"/>
            <w:vAlign w:val="center"/>
          </w:tcPr>
          <w:p w14:paraId="09FDAA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6255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361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ADC4C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51172524T000011046127-2024年维护社会稳定工作经费</w:t>
            </w:r>
          </w:p>
        </w:tc>
      </w:tr>
      <w:tr w14:paraId="69044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9FB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CF7D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6A4489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43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3F8F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E6C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61F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631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550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C6A3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643A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F206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FF2B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分析研判情报信息，密切注视可能影响本地社会政治稳定的热点和敏感问题，整合有关部门的信息资源，及时掌握本地社会稳定的全貌，对可能影响稳定的情报信息，及时进行分析研判，提出调处意见和建议，加强请示报告和情况通报，及时疏导化解矛盾纠纷；我单位将严格按照预算要求，规范工作经费支出，并加强预算绩效管理。</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8ABC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维护社会稳定工作经费16.25万元，用于把党的全面领导和社会主义制度优势转化为社会治理优势，着力推进社会治理系统化、科学化、智能化、法治化，不断完善中国特色社会主义社会治理体系，推进国家治理体系和治理能力现代化。</w:t>
            </w:r>
          </w:p>
        </w:tc>
      </w:tr>
      <w:tr w14:paraId="3038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03D7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97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5F15A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根据维护社会稳定工作计划，及时进行情报信息排查，相关工作结束后，进行资金支付。</w:t>
            </w:r>
          </w:p>
        </w:tc>
      </w:tr>
      <w:tr w14:paraId="490D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A7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5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74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2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CDBD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FD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2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BF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E0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74A2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8D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C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60D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3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170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B2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6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6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66F3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5F87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096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2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D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DD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870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9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8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2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5157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751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DD8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F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11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B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AB3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2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3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6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0DA2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B2A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1C5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C3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B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1E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1C4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58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B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4D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B5D6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80A7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0F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8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805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10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05B9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731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4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2D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E3F5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648A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1A6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1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0D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D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6D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829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F3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A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A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A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9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035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C05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450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BD1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BB9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情报信息排查个数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A9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F73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A6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8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6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A8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BD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E14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106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F2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FED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52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纠纷案件化解成功率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7B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F80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F9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A3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E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A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57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5DC0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4A9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0B8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DB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C57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纠纷化解期限</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8D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DCC5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8A6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5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25天</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1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E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7F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372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F19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B5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8B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83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工作经费保障到位</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98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01F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BE6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C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D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BB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FE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A7A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6DF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53D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F3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290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社会和谐稳定度提高</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3B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AE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7D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72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3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25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DB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8A0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B2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8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9AA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7F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DF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980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CBF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5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A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5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24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7EC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F81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C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A3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B71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工作经费投入</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F6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AFD1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F9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9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09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42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36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AC8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E6D9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FB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2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7FB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BC5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2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A02D5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项目自评得分100分，预算执行率为100%，项目按照既定绩效目标完成实施。</w:t>
            </w:r>
          </w:p>
        </w:tc>
      </w:tr>
      <w:tr w14:paraId="37AE2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4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1C9CB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BB1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7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D67F3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7EC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73905D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211BF8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12325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16"/>
            <w:tcBorders>
              <w:top w:val="nil"/>
              <w:left w:val="nil"/>
              <w:bottom w:val="single" w:color="000000" w:sz="4" w:space="0"/>
              <w:right w:val="nil"/>
            </w:tcBorders>
            <w:shd w:val="clear" w:color="auto" w:fill="auto"/>
            <w:vAlign w:val="center"/>
          </w:tcPr>
          <w:p w14:paraId="2029C5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3D3B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EEB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2AEB4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51172524T000011046500-2024年平安渠县社会治安综合治理专项工作经费</w:t>
            </w:r>
          </w:p>
        </w:tc>
      </w:tr>
      <w:tr w14:paraId="5FCD3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1BB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6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B2CE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843" w:type="pct"/>
            <w:gridSpan w:val="2"/>
            <w:tcBorders>
              <w:top w:val="nil"/>
              <w:left w:val="nil"/>
              <w:bottom w:val="nil"/>
              <w:right w:val="nil"/>
            </w:tcBorders>
            <w:shd w:val="clear" w:color="auto" w:fill="auto"/>
            <w:vAlign w:val="center"/>
          </w:tcPr>
          <w:p w14:paraId="3D225E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FD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1191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6C4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95B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6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E7C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8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3EC6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F1F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1C97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9CD8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26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2120D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发动全县网格员开展基础信息采集工作，联系社情民意，调解矛盾纠纷，宣传政策法规等各项工作，维护基层安全稳定，保证社会大局和谐稳定。我单位将严格按照预算规定专款专用，并加强预算绩效管理，规范使用项目资金，及时保障全县综治巡逻队员及网格员基本工资及相关福利待遇。</w:t>
            </w:r>
          </w:p>
        </w:tc>
        <w:tc>
          <w:tcPr>
            <w:tcW w:w="18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22112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发动全县网格员开展基础信息采集工作，联系社情民意，调解矛盾纠纷，宣传政策法规等各项工作，维护基层安全稳定，保证社会大局和谐稳定。资金全部用于发放综治巡逻队员工资发放和网格员工资发放，及时发放工资，提升人民群众生命财产安全，提高群众满意度。</w:t>
            </w:r>
          </w:p>
        </w:tc>
      </w:tr>
      <w:tr w14:paraId="5DB80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188B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65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246BDF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发动全县网格员开展基础信息采集工作，联系社情民意，调解矛盾纠纷，宣传政策法规等各项工作，维护基层安全稳定，保证社会大局和谐稳定。资金全部用于发放综治巡逻队员工资发放和网格员工资发放，及时发放工资，提升人民群众生命财产安全，提高群众满意度。</w:t>
            </w:r>
          </w:p>
        </w:tc>
      </w:tr>
      <w:tr w14:paraId="4BC85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A4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CD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9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D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1571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D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4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2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7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16A0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118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1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8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2,303.19</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1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2,303.19</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B88D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2,303.19</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1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D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4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4C85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A951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68D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B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2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2,303.19</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59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2,303.19</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E76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2,303.19</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9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9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E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1F15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13C9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FA5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8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A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2F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E10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E3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D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6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77BB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5E4F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019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4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5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7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E9BA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3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B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4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D98C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1A72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0082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A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93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16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68BE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C7B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A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C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46DD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F99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F1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4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8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6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D7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B70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8F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9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2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8F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03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BDF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01C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084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4FF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74D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综治巡逻队员工资发放人数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C9F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6292A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23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4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C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A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DE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0D78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48D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E32B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FDBA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62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网格员工资发放人数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A6E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5871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CE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2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B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3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CE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FFCF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FF0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6597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BF2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DC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网格员和综治巡逻队员工资发放到位率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8F4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74532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4C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2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5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9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11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347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4B2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9644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66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1D3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及时发放网格员和综治巡逻队员工资</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C56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505A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D8D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0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2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B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F7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2C6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ABE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75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7D8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D5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提升人民群众生命财产安全</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9E1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EAE5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926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E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3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E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EE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CA6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931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430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078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38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AB8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BFA8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D3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D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9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9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B7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C6E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2A8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EF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1A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B33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经费支出</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93E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70C7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2303.19</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5BE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E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2303.19万元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4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6E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915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2C8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4181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A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3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19C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24E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B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39899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通过对本项目进行自评，自评总得分100分。保障综治巡逻队员工资和网格员工资及时足额发放，提升群众满意度。</w:t>
            </w:r>
          </w:p>
        </w:tc>
      </w:tr>
      <w:tr w14:paraId="1EA5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E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74EE6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6042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4A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9AECA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8D2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54C1BF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427DBB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314C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00" w:type="pct"/>
            <w:gridSpan w:val="16"/>
            <w:tcBorders>
              <w:top w:val="nil"/>
              <w:left w:val="nil"/>
              <w:bottom w:val="single" w:color="000000" w:sz="4" w:space="0"/>
              <w:right w:val="nil"/>
            </w:tcBorders>
            <w:shd w:val="clear" w:color="auto" w:fill="auto"/>
            <w:vAlign w:val="center"/>
          </w:tcPr>
          <w:p w14:paraId="65B3B7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17F9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2A4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C6FE2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51172524T000011046565-2024年社会治理中心场地租赁费</w:t>
            </w:r>
          </w:p>
        </w:tc>
      </w:tr>
      <w:tr w14:paraId="4319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CB3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C8C1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04A612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AF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03DF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431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54C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78CA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A2B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1A0C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41EC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662E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878C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年度预算，现预算我单位2024年度社会治理中心场地租赁费307.42万元，县社会治理中心入驻司法局、信访局等相关部门，为全县市民提供了办事“最多跑一地”的便利平台，大大提升了人民群众满意度和幸福感，我单位将按照预算规定，并加强预算绩效管理，按时支付县社会治理中心场地租赁费。</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38E9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已严格执行相关政策，严格按照预算规定，全程加强预算绩效管理并按时支付县社会治理中心场地租赁费307.42万元，预算编制科学合理，减少结余资金。</w:t>
            </w:r>
          </w:p>
        </w:tc>
      </w:tr>
      <w:tr w14:paraId="200D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48F6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0B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A1CD6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通过租赁社会治理中心场地，为司法局、信访局等相关部门、为全市人民办事提供便利，大大提升了人民群众满意度和幸福感。</w:t>
            </w:r>
          </w:p>
        </w:tc>
      </w:tr>
      <w:tr w14:paraId="2078E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F5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2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8E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434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6A5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A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CA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2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2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19BB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53E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A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B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307.42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1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307.42</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7D0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307.42</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86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6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1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1FC2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BA1F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FC5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C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5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307.42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3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307.42</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4685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307.42</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A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24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76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1158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B159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63B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81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7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7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FF6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D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9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D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B145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E5E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974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98D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F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5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915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1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A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3F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82DB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3D2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613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3B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30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0E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5DF3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65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2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72A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8828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AC2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D0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E32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E3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5B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EA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EBC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2B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42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F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8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D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3DC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7D0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D3E5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FE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771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社会治理中心场地租赁费</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D26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270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307.42</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A2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30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307.42万元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F5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2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77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14E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482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6AEA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92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E6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租赁资金到位率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D1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FB4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77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5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F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1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E8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C25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BD0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280A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49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BC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社会治理中心场地租赁费支付时限</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11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74F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A72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AE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7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37B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23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C8B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A5A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440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6A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9C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为群众办事服务效率持续提升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D9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4C1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持续提升</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82D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8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7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D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9B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B6C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F4E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C3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4D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0E7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C1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D9F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22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049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8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0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78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63D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D3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62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22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5A6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工作经费支出</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30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8E6C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307.42</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D6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E6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307.42万元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0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A3C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F7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830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0F83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3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8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217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CD5D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0E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6EB3D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在预算范围内，按时按质按量完成年度目标，获得人民群众的广泛好评。</w:t>
            </w:r>
          </w:p>
        </w:tc>
      </w:tr>
      <w:tr w14:paraId="70A7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0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DC8A2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3E19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7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9FEF4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3F9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1E8532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64248D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5F6E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00" w:type="pct"/>
            <w:gridSpan w:val="16"/>
            <w:tcBorders>
              <w:top w:val="nil"/>
              <w:left w:val="nil"/>
              <w:bottom w:val="single" w:color="000000" w:sz="4" w:space="0"/>
              <w:right w:val="nil"/>
            </w:tcBorders>
            <w:shd w:val="clear" w:color="auto" w:fill="auto"/>
            <w:vAlign w:val="center"/>
          </w:tcPr>
          <w:p w14:paraId="43A5E1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62D8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91F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AC159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51172524T000011046861-2024年扫黑除恶专项工作经费</w:t>
            </w:r>
          </w:p>
        </w:tc>
      </w:tr>
      <w:tr w14:paraId="4A9B0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649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185B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136F30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17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6EB50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CEF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CABB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3EEE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854DB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1028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AB8E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B56A6">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CE675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入贯彻落实习近平总书记有关重要指示精神，围绕依法严惩，重点巩固扫黑、除恶、治乱的成效，特别是发动群众情况，严守法律政策界限，严格依法办案，同时围绕综合治理，重点督导各部门齐抓共管，相关监管部门对重点行业、重点领域加强日常监管，形成强大合力、整治突出问题情况。我单位将严格按照预算要求，高效规范使用工作经费，并全程加强绩效管理。</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52770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打击整治黑恶势力，维护社会治安。</w:t>
            </w:r>
          </w:p>
        </w:tc>
      </w:tr>
      <w:tr w14:paraId="49BA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4AD4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9CD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836704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持续开展扫黑除恶工作，打击犯罪人数30人，扫黑除恶案件办结率96%以上，减少涉黑违法犯罪，提高人民群众满意度。</w:t>
            </w:r>
          </w:p>
        </w:tc>
      </w:tr>
      <w:tr w14:paraId="7890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72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5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C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C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BCE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F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D8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4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9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2DB4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5F1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14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CA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3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36C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340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D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EA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9F74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ACF4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FD1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29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02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9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B961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7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8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1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B9B1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1091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697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D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F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56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DD9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525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A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F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B048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4F38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D89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35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1C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4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6FC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9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1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AD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D941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1C62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B58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F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19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65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DB98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CB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5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5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249B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1220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1F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E2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5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9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01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1D37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50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2E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11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76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07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670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7A1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7A1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95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D1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打击犯罪人数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60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4F6E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0C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A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B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D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17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1B728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51B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8198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14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4C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扫黑除恶案件办结率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58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0A7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54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C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81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E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9C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16CE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CB7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75A9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75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DC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扫黑除恶案件办结时间</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88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E38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及时侦办</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40A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BD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及时侦办</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B2B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5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2B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E70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59F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B4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AD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A4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减少涉黑违法犯罪</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7B9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3DF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减少</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F1B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6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减少</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A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B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14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422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6EA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AB4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81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471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人民群众对扫黑除恶工作满意度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54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A9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39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9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7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3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6E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289D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CE8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ED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B0E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7C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扫黑除恶专项工作经费</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79E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1F3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F6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C0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9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6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44F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DC1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045F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0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AA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A83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8846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6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4EB1B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该项目自评得分100分，通过开展扫黑除恶专项，打击违法犯罪，提高群众满意度。</w:t>
            </w:r>
          </w:p>
        </w:tc>
      </w:tr>
      <w:tr w14:paraId="56BF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1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5E2B1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C8CE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0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91DEF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40C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7A7E2E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7A1878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39B6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6"/>
            <w:tcBorders>
              <w:top w:val="nil"/>
              <w:left w:val="nil"/>
              <w:bottom w:val="single" w:color="000000" w:sz="4" w:space="0"/>
              <w:right w:val="nil"/>
            </w:tcBorders>
            <w:shd w:val="clear" w:color="auto" w:fill="auto"/>
            <w:vAlign w:val="center"/>
          </w:tcPr>
          <w:p w14:paraId="19C24B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639D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CBA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9EB40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51172524T000011047165-2024年矛盾纠纷化解个案补贴及工作经费</w:t>
            </w:r>
          </w:p>
        </w:tc>
      </w:tr>
      <w:tr w14:paraId="5A49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D8B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4E86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017F18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47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379A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60E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4B3E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CA5D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FE98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14F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964AB">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73E51">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BEB35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相关规定及要求，认真开展矛盾纠纷化解调解工作并对案件调解补助金额发放放标准进行核定，并及时发放个案补贴，有效化解矛盾纠纷，减少安全事故发生，并全力保障基层社会和谐稳定，我单位将严格按照资金预算口径，规范高效使用项目资金。</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77725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已严格执行相关政策，贯彻落实矛盾纠纷化解体系重大决策和会议精神，预算编制科学合理，减少结余资金。</w:t>
            </w:r>
          </w:p>
        </w:tc>
      </w:tr>
      <w:tr w14:paraId="0E84B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5C28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52FD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1E1D4A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通过开展矛盾纠纷化解调解工作，及时足额发放补贴，减少安全事故发生，维护社会稳定，提高人民群众对矛盾纠纷化解工作的认可。</w:t>
            </w:r>
          </w:p>
        </w:tc>
      </w:tr>
      <w:tr w14:paraId="1B51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9E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D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FD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4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945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78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B1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F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B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E141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3D5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09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60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C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D07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2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D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F6F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1198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61B73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803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F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4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36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DE3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3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3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6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75F4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13E29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7E1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8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F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7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EB41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8F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5E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4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F047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4F8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24A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5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D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E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FB7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27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2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C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3315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EFA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52E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1A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DA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72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F46B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43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4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5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2E50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C250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4A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D8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7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E5E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0D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463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E41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D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CF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C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A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73F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E63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9CD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540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2C6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发放补贴案例个数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52A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7266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13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0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1000个</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F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B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28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106A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584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D98A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0DC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7F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案件补助金额发放标准核定准确率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A30B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B7A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38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E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2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2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2E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17A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28D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D846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1C3D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6D1A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矛盾纠纷化解个案补贴发放到位率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D55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EA5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8F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30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5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7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A9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60B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C36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E201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2A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95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及时发放个案补贴</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01B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16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及时发放</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A1B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BF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及时发放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5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0C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DA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E01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461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158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49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09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减少安全事故发生</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8BA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04D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明显减少</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D1A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7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明显减少</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F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2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9B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597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F76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9185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DB3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BD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社会大局和谐稳定</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F2A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971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和谐稳定</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13E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F3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和谐稳定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C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CF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89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9DC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B61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DD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B3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AE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人民群众对矛盾纠纷化解工作认可度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9CD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CA5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FF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0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E5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2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45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1C0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D2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3E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CA46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E0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个案补贴发放金额</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D9DF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849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6A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4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9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1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55D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D73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43BB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7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6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8416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DA7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4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74595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该项目自评得分100分，通过开展矛盾纠纷化解个案补贴项目，减少安全事故发生，维护社会大局稳定。</w:t>
            </w:r>
          </w:p>
        </w:tc>
      </w:tr>
      <w:tr w14:paraId="5ECE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2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489E8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617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A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0901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FD5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038A7F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37E60E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6831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16"/>
            <w:tcBorders>
              <w:top w:val="nil"/>
              <w:left w:val="nil"/>
              <w:bottom w:val="single" w:color="000000" w:sz="4" w:space="0"/>
              <w:right w:val="nil"/>
            </w:tcBorders>
            <w:shd w:val="clear" w:color="auto" w:fill="auto"/>
            <w:vAlign w:val="center"/>
          </w:tcPr>
          <w:p w14:paraId="3E6688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0F32B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A33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CD4EA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51172524T000011047192-2024年经开区综治中心运行经费</w:t>
            </w:r>
          </w:p>
        </w:tc>
      </w:tr>
      <w:tr w14:paraId="6F30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D28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91B4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7D1636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F2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6D4B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4C1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B60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379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C2E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48B8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5043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D27D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47C4B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开区综治中心一年运行经费为25.22万元，主要包括新增4名网格员工资及养老保险、医保费用，网络费用，弱势群体专项基金费用，该项工作的开展实现了全县网格服务管理工作全覆盖，与社会治安综合治理工作有机结合，全面保障渠县经济社会大局和谐稳定，人民生活安全和谐。我单位将严格按照预算安排，规范高效使用工作经费，全程加强预算绩效管理。</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FE87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通过开展综合治理工作，新增网格员人数4人，帮扶弱势群体6人，弱势群体资金到位率96%以上，资金及时足额发放，保障人民生活安全和谐，提高群众满意度。</w:t>
            </w:r>
          </w:p>
        </w:tc>
      </w:tr>
      <w:tr w14:paraId="306A7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D25C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DD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5EF5B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通过开展综合治理工作，新增网格员人数4人，帮扶弱势群体6人，弱势群体资金到位率96%以上，资金及时足额发放，保障人民生活安全和谐，提高群众满意度。</w:t>
            </w:r>
          </w:p>
        </w:tc>
      </w:tr>
      <w:tr w14:paraId="7A99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715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2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9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1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0BA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C0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C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DCA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A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572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635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5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4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087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25.22</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DDC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25.22</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2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F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8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E8F5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17041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B33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E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8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6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25.22</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D54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25.22</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6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5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5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37B7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AB6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1B5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9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898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A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671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5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C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12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53EA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6F8B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A00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3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A0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0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4A6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0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0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3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2A1C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E5D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60D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3D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96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69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1616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53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E4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9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9ED9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565FC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2E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F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5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4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4B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E86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614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B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08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F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36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0A23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3D6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954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DAFD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CA3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新增网格员人数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8A8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4822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5B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B0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6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4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7B3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2C1D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B14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8ACB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32AC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13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弱势群体基金帮扶人数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431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858A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C8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B9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F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6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26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CFF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D50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45DB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1B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D11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弱势群体帮扶资金到位率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508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761E5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7B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7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D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D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C0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6C9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F7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ED85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89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3A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及时发放4名新增网格员工资</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6EDE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59E8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及时发放</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AD0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2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及时发放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0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5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0B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012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766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E9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E3E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3E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人民生活安全和谐</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AD7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F121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安全和谐</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60B2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87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安全和谐</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A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C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6E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16AAD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DB2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EB3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23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174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794D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2F4C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BF6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A7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EF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F6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8B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23F4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B3A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28D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2C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58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运行经费投入</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D4A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9747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25.22</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6F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6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25.22万元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04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B7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07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60D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AF9F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7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C8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EF5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6F4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E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13C0A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该项目自评得分100分，通过开展综合治理工作，保障群众生活安全和谐，提高群众满意度。</w:t>
            </w:r>
          </w:p>
        </w:tc>
      </w:tr>
      <w:tr w14:paraId="17D2B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98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B0DB7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897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FB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DB367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D28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033792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6928F3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4D5C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6"/>
            <w:tcBorders>
              <w:top w:val="nil"/>
              <w:left w:val="nil"/>
              <w:bottom w:val="single" w:color="000000" w:sz="4" w:space="0"/>
              <w:right w:val="nil"/>
            </w:tcBorders>
            <w:shd w:val="clear" w:color="auto" w:fill="auto"/>
            <w:vAlign w:val="center"/>
          </w:tcPr>
          <w:p w14:paraId="7C4A95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627F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C9E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8877B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51172524T000011047218-2024年“雪亮工程”租赁费</w:t>
            </w:r>
          </w:p>
        </w:tc>
      </w:tr>
      <w:tr w14:paraId="401F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F46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838A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0101A3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17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044C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8E0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37E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5FD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DC7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177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DF4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61BD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DD84F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亮工程”设备租赁费是2776.29万元，“雪亮工程”项目的实施，做到每个重点路口和社区、街道监控全覆盖，十分有利于社会治安管控工作的开展，大幅度提升了社会治安环境安全度，大幅度降低了安全事故发生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9C810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严格执行相关政策，“雪亮工程'”项目的实施，做到每个重点路口和社区、街道监控全覆盖，十分有利于社会治安管控工作的开展，大幅度提升了社会治安环境安全度，大幅度降低了安全事故发生率，预算编制科学合理，减少结余资金。</w:t>
            </w:r>
          </w:p>
        </w:tc>
      </w:tr>
      <w:tr w14:paraId="3788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CFDE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CB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916D9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严格执行相关政策，“雪亮工程'”项目的实施，做到每个重点路口和社区、街道监控全覆盖，十分有利于社会治安管控工作的开展，大幅度提升了社会治安环境安全度，大幅度降低了安全事故发生率，预算编制科学合理，减少结余资金。</w:t>
            </w:r>
          </w:p>
        </w:tc>
      </w:tr>
      <w:tr w14:paraId="43DB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42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02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9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B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22DC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0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3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9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0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30BDA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AD3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0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8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2,776.29</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C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2,776.29</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A28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2,768.29</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F9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99.71%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F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1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E352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6B8F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039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08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51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2,776.29</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6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2,776.29</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35F8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2,768.29</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F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99.71%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A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1C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74D8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77E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3D6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8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6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3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AC3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A8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6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4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C7DF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1B59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84E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1A9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7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3A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BB3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1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A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2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0905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C34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7AD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C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C5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74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63EE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B7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B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0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87CF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F49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E8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6B1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5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F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18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150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B3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3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E8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4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C34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F85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CFB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10C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8FF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98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高清监控点位个数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21C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9D0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03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8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4360个</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A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C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C9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8F42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2BB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8DEE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E1FF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42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提高违法犯罪案件破案率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3C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46E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50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65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1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9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A9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32E7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C25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AE97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38F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6E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高清监控点位图像验收合格率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D6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84CF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4F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C2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B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0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B6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6F72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D5A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94DA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29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B6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高清点位租赁时间</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CF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ACB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D10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F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7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6E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97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72B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E74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13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91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50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图像数据提升案件办理效率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A6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869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持续提升</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09A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D3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C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A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84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1D12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E33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07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47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CA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受害受损群众满意度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973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0717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CF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B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35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F2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52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12B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046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11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A2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F1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设备租赁费用</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03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1AA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2776.29</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4D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1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2768.29万元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B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6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59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C9D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A47A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2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0B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66E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E1D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EB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BD342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该项目自评得分99分，通过开展雪亮工程，提升社会治安环境安全，减少安全事故发生，提高群众满意度。</w:t>
            </w:r>
          </w:p>
        </w:tc>
      </w:tr>
      <w:tr w14:paraId="0B12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B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720A1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A539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D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46D2B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3390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7440FE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3E1D1B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67CC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6"/>
            <w:tcBorders>
              <w:top w:val="nil"/>
              <w:left w:val="nil"/>
              <w:bottom w:val="single" w:color="000000" w:sz="4" w:space="0"/>
              <w:right w:val="nil"/>
            </w:tcBorders>
            <w:shd w:val="clear" w:color="auto" w:fill="auto"/>
            <w:vAlign w:val="center"/>
          </w:tcPr>
          <w:p w14:paraId="389135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13490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38F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62A8F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51172524T000011047299-2024年人民防线建设工作经费</w:t>
            </w:r>
          </w:p>
        </w:tc>
      </w:tr>
      <w:tr w14:paraId="48E4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815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7083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084873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C89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07EE5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53A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33E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2EED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7A3A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78D9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B8F3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B235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B20E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党委、政府领导下，通过宣传、动员、组织有关社会力量，同专门机关配合，形成防范和打击间谍情报机关和其他敌对势力的渗透、颠覆、分裂和破坏活动的综合防卫体系。认真贯彻执行上级指示精神，以维护社会政治稳定为目标，加强情报信息收集，重点加强涉台港澳领域的人民防线网络建设工作，切实防范境外间谍情报机关及境内外敌对势力、敌对组织、敌对分子实施窃密、渗透、策反等破坏活动。</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2B946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本年度在党委、政府领导下，通过4次反间谍法宣传，组织有关社会力量，同专门机关配合，形成防范和打击间谍情报机关和其他敌对势力的渗透、颠覆、分裂和破坏活动的综合防卫体系等。</w:t>
            </w:r>
          </w:p>
        </w:tc>
      </w:tr>
      <w:tr w14:paraId="4A4A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DEBD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AE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BF394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按计划开展反间谍法宣传相关活动，并及时支付相关经费。</w:t>
            </w:r>
          </w:p>
        </w:tc>
      </w:tr>
      <w:tr w14:paraId="255EB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6D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C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B82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A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509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F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8E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3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D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F4A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5E8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8D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4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6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9E6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8C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B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3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D3B2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7DE9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C95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C0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7F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8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5F48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9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F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1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9642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EE3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257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DC9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5C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F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942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7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D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B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E61E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012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A34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7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9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6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FDC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1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C62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5D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A3BD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3D2C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59C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36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D5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1A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D06A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0F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8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4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7B29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0C4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8D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4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E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A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37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B67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6F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3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9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C8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3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9FD5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B10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9D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F2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E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印发宣传资料份数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70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09B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B99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0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0E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A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7E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E9D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922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3DE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EAA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3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反间谍法宣传次数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03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E4F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702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A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F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1E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77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F30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DF5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E0B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E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B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重要情报收集准确率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E8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E3E9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准确</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C11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A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准确</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1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6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0B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5E0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9F9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8C1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C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D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人民防线工作开展时限</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F81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A5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AC5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D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CC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6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780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A7B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E92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0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4E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F0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国家安全情报系统建立，提升国家安全</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CB7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06E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逐步提升</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729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DF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0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2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1A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04D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AE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C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5E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16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上级部门满意度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D1E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DE0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75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9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21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6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59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8D3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999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A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C6C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0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人民防线建设工作经费</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84F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18C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2F6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5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B4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D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20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A384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10DF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2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A5AA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065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E1B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D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EED5A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通过实施该项目，完成了反间谍法宣传活动，国家安全情报系统进一步建立，提升了国家安全，上级部门满意度较高。经自评，该项目得100分。</w:t>
            </w:r>
          </w:p>
        </w:tc>
      </w:tr>
      <w:tr w14:paraId="7947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5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0A2FF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DF18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6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F8846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395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2E7D2C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53130D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2A250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00" w:type="pct"/>
            <w:gridSpan w:val="16"/>
            <w:tcBorders>
              <w:top w:val="nil"/>
              <w:left w:val="nil"/>
              <w:bottom w:val="single" w:color="000000" w:sz="4" w:space="0"/>
              <w:right w:val="nil"/>
            </w:tcBorders>
            <w:shd w:val="clear" w:color="auto" w:fill="auto"/>
            <w:vAlign w:val="center"/>
          </w:tcPr>
          <w:p w14:paraId="5EDD5D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iCs w:val="0"/>
                <w:color w:val="000000"/>
                <w:kern w:val="0"/>
                <w:sz w:val="36"/>
                <w:szCs w:val="36"/>
                <w:u w:val="none"/>
                <w:lang w:val="en-US" w:eastAsia="zh-CN" w:bidi="ar"/>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5171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7E3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E77EE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51172524T000011047347-2024年“走基层送温暖”慰问资金</w:t>
            </w:r>
          </w:p>
        </w:tc>
      </w:tr>
      <w:tr w14:paraId="7728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B5C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6214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2175D0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97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1710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038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34A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24E2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75B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1CA2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27E5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3480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4780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按照县委、县政府工作安排，按时开展春节前“走基层送温暖”慰问活动，该项工作的开展能够极大鼓舞全县维稳工作者干事创业的工作激情，我单位将严格按照工作要求，及时足额发放慰问资金。</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0837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本年度按照县委、县政府工作安排，按时开展春节前“走基层送温暖”慰问活动，严格按照工作要求，及时足额发放慰问资金。</w:t>
            </w:r>
          </w:p>
        </w:tc>
      </w:tr>
      <w:tr w14:paraId="451DD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9A0B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58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9398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按照实施方案进行</w:t>
            </w:r>
          </w:p>
        </w:tc>
      </w:tr>
      <w:tr w14:paraId="49BD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7E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8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44C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BE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09A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9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10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0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4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7D27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81D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6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23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1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F80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8B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0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2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950A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C1D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391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08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A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1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3941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2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9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1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A296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65EDC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1B6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7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F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7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C9C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5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6C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6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5CB7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69C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CD5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A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D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6B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737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3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A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A23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AA69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49B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696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9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1D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81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9F3B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0D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2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D4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01D7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509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B4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4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B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0C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2C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D5E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8F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3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B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D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0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105B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3A0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18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5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C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慰问人数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E06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4D0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D1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0C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37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3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2E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13A4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29D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605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92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0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慰问资金到位率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FB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1FD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A1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7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EB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2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C5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1111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8A4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C86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F73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8B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慰问资金发放准确率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A6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42C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CE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3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D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D7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2CE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C63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913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8F1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7F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ECC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慰问活动开展时限</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EF9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AEF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F1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2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9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4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EA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DA9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CE4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63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50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C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全县经济社会发展和谐有序</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15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4F6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A91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2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3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2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70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63E2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F72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DC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A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4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群众对维稳工作满意度持续提升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E8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FCF6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7F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69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7F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FF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96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217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CD0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1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DC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3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慰问活动资金</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D5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998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4A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4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2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B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B9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F5E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BB63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42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11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CD6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6B14B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C7D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64D9E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严格按照工作要求，及时足额发放慰问资金。</w:t>
            </w:r>
          </w:p>
        </w:tc>
      </w:tr>
      <w:tr w14:paraId="64C8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8C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B6456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BFC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E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11D7D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EA8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41A606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6AC1AD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28CF4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6"/>
            <w:tcBorders>
              <w:top w:val="nil"/>
              <w:left w:val="nil"/>
              <w:bottom w:val="single" w:color="000000" w:sz="4" w:space="0"/>
              <w:right w:val="nil"/>
            </w:tcBorders>
            <w:shd w:val="clear" w:color="auto" w:fill="auto"/>
            <w:vAlign w:val="center"/>
          </w:tcPr>
          <w:p w14:paraId="22F79AB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iCs w:val="0"/>
                <w:color w:val="000000"/>
                <w:kern w:val="0"/>
                <w:sz w:val="36"/>
                <w:szCs w:val="36"/>
                <w:u w:val="none"/>
                <w:lang w:val="en-US" w:eastAsia="zh-CN" w:bidi="ar"/>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4BD5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0EE0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AA783A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51172524T000011047370-2024年综治中心信息化系统维护费</w:t>
            </w:r>
          </w:p>
        </w:tc>
      </w:tr>
      <w:tr w14:paraId="5F880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C79F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2E43F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5FBE7B7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F53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2A1D6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0B69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6AF7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0BBC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6451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5CBD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1F7F4">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5393D">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DBF60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县社会治理中心“智慧大脑”的运行，是进一步提升社会治安综合治理工作的现代化手段，是保证社会大局和谐稳定的重要抓手，对构建城市平安大格局，维护社会稳定，保障人民安居乐业具有重要意义。</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2C136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本年度按照相关政策文件，进一步提升社会治安综合治理工作的现代化手段，是保证社会大局和谐稳定的重要抓手，对构建城市平安大格局，维护社会稳定，保障人民安居乐业具有重要意义。</w:t>
            </w:r>
          </w:p>
        </w:tc>
      </w:tr>
      <w:tr w14:paraId="33910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05B5F">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BDF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1FB6A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按照实施方案进行</w:t>
            </w:r>
          </w:p>
        </w:tc>
      </w:tr>
      <w:tr w14:paraId="6189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02A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E4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0C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D8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17F9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5E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3E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5C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A01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0123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E7FE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7E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F2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86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47.92</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8C0B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FF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13.19%</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BC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28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5E4B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政府采购项目未支付</w:t>
            </w:r>
          </w:p>
        </w:tc>
      </w:tr>
      <w:tr w14:paraId="5F3B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FF1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14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51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22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47.92</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4F8E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17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13.19%</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D0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5D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AD936">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2C09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F450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AB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57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76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E95C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B1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D7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DE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51952">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5A29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C5A0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05B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F4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A2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5DC8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59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31C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8F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A7FFA">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7DB1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96BC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05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B0B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F64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838C3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44F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31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06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755B1">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2FCE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249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E96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AB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D7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425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64F1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29A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C3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CD8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BE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4C5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F54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277E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61C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2E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D1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运行维护次数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6EA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93F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E86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2E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6次/年</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6C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06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505F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01BF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2945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5890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CA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0D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运行维护工作合格率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029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3026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6FB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24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D9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89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267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7652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5E4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743D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F2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D13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运行维护工作开展时长</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D1A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23E0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862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31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DE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DD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5F6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资金支付未完成</w:t>
            </w:r>
          </w:p>
        </w:tc>
      </w:tr>
      <w:tr w14:paraId="5F84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830E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B9A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CA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B5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社会治安综合治理工作效率提升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72F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4CA1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B71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6C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DE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DD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ADA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604E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CA1B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15CC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39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5A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安全事故发生率降低</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8A9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8E47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12C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34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FA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E8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656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6DC4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7C63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DF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8F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BA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群众满意度持续提升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2D2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4864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E37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23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F1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C5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7BF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37C81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9599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35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06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CF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经费投入</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5A8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3CD1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47.92</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E57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CA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59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84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5A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采购订单未及时支付</w:t>
            </w:r>
          </w:p>
        </w:tc>
      </w:tr>
      <w:tr w14:paraId="373A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AD670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6B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87E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18EB0">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1C01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5C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4EDF90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保证社会大局和谐稳定的重要抓手，对构建城市平安大格局，维护社会稳定，保障人民安居乐业具有重要意义。</w:t>
            </w:r>
          </w:p>
        </w:tc>
      </w:tr>
      <w:tr w14:paraId="7CA0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B7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89187E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资金支付进度缓慢，采购订单已完成，资金未支付。</w:t>
            </w:r>
          </w:p>
        </w:tc>
      </w:tr>
      <w:tr w14:paraId="1CBB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DF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10DF91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加快资金支付进度，提高预算执行率，避免造成资金闲置浪费</w:t>
            </w:r>
          </w:p>
        </w:tc>
      </w:tr>
      <w:tr w14:paraId="204F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636B407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4E33A26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617C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6"/>
            <w:tcBorders>
              <w:top w:val="nil"/>
              <w:left w:val="nil"/>
              <w:bottom w:val="single" w:color="000000" w:sz="4" w:space="0"/>
              <w:right w:val="nil"/>
            </w:tcBorders>
            <w:shd w:val="clear" w:color="auto" w:fill="auto"/>
            <w:vAlign w:val="center"/>
          </w:tcPr>
          <w:p w14:paraId="48A25A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1EFA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51C9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EDFA6E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51172524T000011047535-2024年群防群治工作经费</w:t>
            </w:r>
          </w:p>
        </w:tc>
      </w:tr>
      <w:tr w14:paraId="4236A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B927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52407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20A664D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75F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2153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0C63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DAEA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7265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D4BCD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B60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894FC">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0720F">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D59A5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在县委、县政府领导下，负责全县乡镇（街道）社区治安管理工作，落实治安方案措施，维护基层治安秩序，积极开展安全检查工作，宣传法律法规及安全知识，切实增强社区居民法治意识和安全防范意识。</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9D43D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本年度在县委、县政府领导下，积极开展安全检查工作，宣传法律法规及安全知识，落实了治安方案措施，切实增强了社区居民法治意识和安全防范意识。</w:t>
            </w:r>
          </w:p>
        </w:tc>
      </w:tr>
      <w:tr w14:paraId="75F9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4E1A8">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5DE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844BAD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按计划开展安全检查工作和法律法规及安全知识宣传活动，并及时支付相关经费。</w:t>
            </w:r>
          </w:p>
        </w:tc>
      </w:tr>
      <w:tr w14:paraId="650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549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57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53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36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FA1C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26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5C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1C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E7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06C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BE05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606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E5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45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632F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B4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80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E9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B0A15">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41AD8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978F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CE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C0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762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6722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0C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8E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AE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43241">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7C00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C03F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B2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25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76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52B1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85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728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E84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5D636">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5D89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D00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3FD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3C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4D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4123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45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7AF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D8B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CDA0">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0F56F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7678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9CE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2DB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6C6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0B47E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2D7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66B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7850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7C6B3">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5F9F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652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1A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68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E4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184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74AE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145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71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22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0E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CA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BD1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4828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D72F4">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25F5C">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B8927">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法律法规及安全知识活动宣传人次</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B3C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1AC65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862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A6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EC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B7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6F2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14:paraId="155F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445F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A8D9B">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i w:val="0"/>
                <w:iCs w:val="0"/>
                <w:color w:val="000000"/>
                <w:sz w:val="18"/>
                <w:szCs w:val="18"/>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A6D17">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1410">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开展安全检查工作次数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D80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B4CC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223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37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D9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02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906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14:paraId="52DB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7074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BE71B">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DEAB">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F14C2">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安全知识宣传活动人员到位率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87F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0455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B86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B3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20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30C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690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14:paraId="124A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276F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ABD6E">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1729">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5546">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及时开展安全检查工作</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D3D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B26B5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82C2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3F4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94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46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CD0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14:paraId="6E008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68A7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6591E">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3F07E">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DE80">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安全事故减少</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453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235D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减少</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3886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B5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减少</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F64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6BF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BDF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14:paraId="44F4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C119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A10A7">
            <w:pPr>
              <w:keepNext w:val="0"/>
              <w:keepLines w:val="0"/>
              <w:pageBreakBefore w:val="0"/>
              <w:widowControl/>
              <w:kinsoku/>
              <w:wordWrap/>
              <w:overflowPunct/>
              <w:topLinePunct w:val="0"/>
              <w:autoSpaceDE/>
              <w:autoSpaceDN/>
              <w:bidi w:val="0"/>
              <w:adjustRightInd/>
              <w:snapToGrid/>
              <w:spacing w:line="21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0E11">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93D0">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群众遵纪守法意识提升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266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B233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899C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3E4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83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1C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E10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14:paraId="7F36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8F19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0CA6">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57A1">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1F6E">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E3E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0554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C29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738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01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A6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F85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14:paraId="3EDA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910F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9F0B">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6A36">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1B54">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工作经费投入</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2D02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F06B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4.07</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E89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21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7D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53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ED0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14:paraId="585B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F13EF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07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2B14">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77B0">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43E56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BA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34973D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通过实施该项目，完成了安全检查工作和法律法规及安全知识宣传活动，群众遵纪守法意识得到了提升，安全事故减少，群众满意度较高。经自评，该项目得100分。</w:t>
            </w:r>
          </w:p>
        </w:tc>
      </w:tr>
      <w:tr w14:paraId="5FA1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DA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D2626D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445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AA1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513E7F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767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3337897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22EF2AF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75E0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16"/>
            <w:tcBorders>
              <w:top w:val="nil"/>
              <w:left w:val="nil"/>
              <w:bottom w:val="single" w:color="000000" w:sz="4" w:space="0"/>
              <w:right w:val="nil"/>
            </w:tcBorders>
            <w:shd w:val="clear" w:color="auto" w:fill="auto"/>
            <w:vAlign w:val="center"/>
          </w:tcPr>
          <w:p w14:paraId="5A45CF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3B7F4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5A8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4AAD1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51172524T000011084189-县综治中心办公家具增量采购费用</w:t>
            </w:r>
          </w:p>
        </w:tc>
      </w:tr>
      <w:tr w14:paraId="10CD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39B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0592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1645E0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CF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304A1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B7A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73A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862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6C3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7784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A1CB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FF32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B3D3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综治中心办公家具增量采购资金是10.57万元，经政府签批同意，财政局资金下达文件是《渠县财政局关于下达县综治中心办公家具增量采购费用的通知》（渠财行【2023】184号），我单位将严格按照资金性质，专款专用，并加强预算绩效管理，以确保资金使用效益。</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A2E2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通过购置必要且符合标准的办公家具，改善工作条件，提升中心整体形象与服务效能，为构建更高水平的平安渠县提供基础保障。项目预算总额10.57万元，已按程序完成采购并交付使用。</w:t>
            </w:r>
          </w:p>
        </w:tc>
      </w:tr>
      <w:tr w14:paraId="0EE3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1A27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7E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A31D4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严格按照《渠县财政局关于下达县综治中心办公家具增量采购费用的通知》（渠财行【2023】184号）文件进行资金支付。</w:t>
            </w:r>
          </w:p>
        </w:tc>
      </w:tr>
      <w:tr w14:paraId="47A7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57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4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1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0D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FB9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40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D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9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850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E38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12D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0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FD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A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10.57</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0CB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10.57</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E4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A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07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5AF0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72A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7BF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48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8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8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10.57</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7D4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10.57</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57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A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95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809C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628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15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C5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627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32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2DE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E28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9F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4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75F6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B3B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831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7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2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C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684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6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0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A07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378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508E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E04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9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A9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6F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4B1F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F9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5A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3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93F1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195FD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AC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B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0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2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42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B72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D6B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C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18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FE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A6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C00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B5E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522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DCC8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F50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家具购买数量</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7F3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A5A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B5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2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20个</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80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C8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302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95F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B99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8B07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17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3E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家具验收合格率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4B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FD5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EE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F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6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0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871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5B1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D63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7E2D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DA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07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及时购买县综治中心增量家具</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1C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66B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及时购买</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45D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5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及时购买</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7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B29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28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4E7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A23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AA7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D9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70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基础设施更完善，工作效率持续提升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67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31D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持续提升</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D3F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6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8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F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F8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13D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09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78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0F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EE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县综治中心职工对办公设施完善满意度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0A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EFA0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AC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19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65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8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08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1A6F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E2D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62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60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6DA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家具增量资金</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96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1CD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10.57</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8F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3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10.57万元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AE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6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E1B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20C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7453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A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1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BD1B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E76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6F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9D70A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项目自评得分100分，预算执行率为100%，不存在实施过程中的问题。</w:t>
            </w:r>
          </w:p>
        </w:tc>
      </w:tr>
      <w:tr w14:paraId="775C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A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E2D09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361F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6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16A6F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AC9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05B786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63E4C5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6B41E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6"/>
            <w:tcBorders>
              <w:top w:val="nil"/>
              <w:left w:val="nil"/>
              <w:bottom w:val="single" w:color="000000" w:sz="4" w:space="0"/>
              <w:right w:val="nil"/>
            </w:tcBorders>
            <w:shd w:val="clear" w:color="auto" w:fill="auto"/>
            <w:vAlign w:val="center"/>
          </w:tcPr>
          <w:p w14:paraId="6BBFD3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0757F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506B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8A291C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51172524T000011549075-2024年专项运转经费</w:t>
            </w:r>
          </w:p>
        </w:tc>
      </w:tr>
      <w:tr w14:paraId="152F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D190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00752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091FA1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65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2892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91E8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1DD3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DA21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E38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E67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D6CB3">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3877C">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6B016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渠财预【2024】8号，项目金额为431.25万元，我单位将严格按照预算绩效要求，认真开展相关工作，全程加强预算绩效管理，确保资金使用效率。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6135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本年度严格按照预算绩效要求，认真开展相关工作，全程加强预算绩效管理，确保资金使用效</w:t>
            </w:r>
          </w:p>
        </w:tc>
      </w:tr>
      <w:tr w14:paraId="273B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3E447">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FE7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8B68D6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按照实施方案进行</w:t>
            </w:r>
          </w:p>
        </w:tc>
      </w:tr>
      <w:tr w14:paraId="0FC8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FCF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4E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28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C9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C855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2A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6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B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09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336E2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463B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CA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3E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659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275.31</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E4FF1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275.31</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7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C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1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52EB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99D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4850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B6F9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64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1E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275.31</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932B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275.31</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2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D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D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4D7E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061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B1A3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021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49B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A50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B3C8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7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D1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F1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72AD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1E8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D6DF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BC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1A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16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2B33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E7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F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0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9EA8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B78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AD6D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98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E47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EF4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7CC60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07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E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0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F3FF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653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51D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4B09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DB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09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44E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961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73B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C8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88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5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7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AF4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B66D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9D8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B35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61A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政法工作宣传报道次数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975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C8CA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A1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29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A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7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0C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D779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308A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0651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E960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520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政法工作督导次数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123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BF65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C0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B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3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F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3F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35B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0717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C44B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E953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20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维稳工作情报信息收集条数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C3F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AF7B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AB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C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4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41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D7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EC88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2355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D5EF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860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44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政法工作督导覆盖率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E6E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547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4F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7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3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4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A2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20B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EABC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FBBF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7899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19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宣传报道内容准确率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05B4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8D7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8D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7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F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0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4F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724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9AEA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1C87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1C8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39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各项工作完成时限</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314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823C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265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4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8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1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C3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7F7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7853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6F9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9B3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C6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社会大局和谐稳定</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523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7D8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和谐稳定</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0C6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1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和谐稳定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2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5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39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1FF4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4232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D07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42F2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F1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政法工作知晓度提升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1C1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036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不断提升</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D7E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F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不断提升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8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1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82D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76A3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67D1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A1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C0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87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人民群众对政法工作满意度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7B86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57D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E4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8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3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59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A3F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ACE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B147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FC0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90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55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经费支出</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9B1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98D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431.25</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50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A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431.25万元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9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B0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B0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274F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77275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9E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C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735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B66F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696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22D0C6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本年度严格按照预算绩效要求，认真开展相关工作，全程加强预算绩效管理，确保资金使用效</w:t>
            </w:r>
          </w:p>
        </w:tc>
      </w:tr>
      <w:tr w14:paraId="77B9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07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903D83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0EF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2C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E358CD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9457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682C82E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38528D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25F9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6"/>
            <w:tcBorders>
              <w:top w:val="nil"/>
              <w:left w:val="nil"/>
              <w:bottom w:val="single" w:color="000000" w:sz="4" w:space="0"/>
              <w:right w:val="nil"/>
            </w:tcBorders>
            <w:shd w:val="clear" w:color="auto" w:fill="auto"/>
            <w:vAlign w:val="center"/>
          </w:tcPr>
          <w:p w14:paraId="19DFB0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216F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44E4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C630F9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51172524T000012012008-处置群体性聚集事件应急演练经费</w:t>
            </w:r>
          </w:p>
        </w:tc>
      </w:tr>
      <w:tr w14:paraId="459F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381D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E9741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43A349D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C8C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56B8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47E3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FA2F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3A81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B2F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66D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A319C">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6A4A3">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9FCC9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在县委、县政府领导下，负责全县乡镇（街道）社区治安管理工作，落实治安方案措施，维护基层治安秩序，积极开展安全检查工作，宣传法律法规及安全知识，切实增强社区居民法治意识和安全防范意识。</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EA950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本年度严格按照预算绩效要求，认真开展相关工作，全程加强预算绩效管理，确保资金使用效果</w:t>
            </w:r>
          </w:p>
        </w:tc>
      </w:tr>
      <w:tr w14:paraId="3F20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3AB15">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B97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B11F82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按照实施方案进行</w:t>
            </w:r>
          </w:p>
        </w:tc>
      </w:tr>
      <w:tr w14:paraId="5B2D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77A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30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2C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7B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A8FE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8A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46A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B8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C1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5F98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0419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EF1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C1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384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0716D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AB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CF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81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6DB0C">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6F2D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DCB4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BA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4F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20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47856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A2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A1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8A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329D5">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1783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1EB2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F4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50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9F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8D75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5B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A2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EF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EAA05">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4238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0E23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7B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04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30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3BF4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5B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B5E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19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D34C5">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6E39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7ECE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BF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C7B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2AF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FF962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5C8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A11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67F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6C4B7">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64E52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ACC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9E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21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19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355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99CA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E66D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28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30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C0A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920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D94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AF89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26B7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45F5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6C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印发宣传资料份数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26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52AB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313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3C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EEF4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C20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F08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14:paraId="642E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9E12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2363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4F39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89B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反间谍法宣传次数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011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46E9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E5C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A0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1C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05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2BB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14:paraId="49138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2F68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42AF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C7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DA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重要情报收集准确率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95C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97A1B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准确</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C6ED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5C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准确</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E3C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E8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E56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14:paraId="0713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DEF5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799E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3C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44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处置群体性聚集事件应急演练经费开展时限</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67B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EC91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C10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69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69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F4C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9C3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14:paraId="0AD5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3DA1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6D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DD9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76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国家安全情报系统建立，提升国家安全</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E707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FA45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逐步提升</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867E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21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16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71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AC6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14:paraId="5A2D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147B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91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7E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CB6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上级部门满意度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F8F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3D2C4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C81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77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CB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F4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76E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14:paraId="192E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8646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DA9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BFA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9A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处置群体性聚集事件应急演练经费</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6EC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E286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9987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F5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AD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7E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590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14:paraId="55E7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EB66C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D3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55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0A39">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5DD1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B64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544348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本年度严格按照预算绩效要求，认真开展相关工作，全程加强预算绩效管理，确保资金使用效果</w:t>
            </w:r>
          </w:p>
        </w:tc>
      </w:tr>
      <w:tr w14:paraId="2398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BA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C38218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F4D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4B1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861C14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EE8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5E8C995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124F8D0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6B2F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5000" w:type="pct"/>
            <w:gridSpan w:val="16"/>
            <w:tcBorders>
              <w:top w:val="nil"/>
              <w:left w:val="nil"/>
              <w:bottom w:val="single" w:color="000000" w:sz="4" w:space="0"/>
              <w:right w:val="nil"/>
            </w:tcBorders>
            <w:shd w:val="clear" w:color="auto" w:fill="auto"/>
            <w:vAlign w:val="center"/>
          </w:tcPr>
          <w:p w14:paraId="24D2EA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iCs w:val="0"/>
                <w:color w:val="000000"/>
                <w:kern w:val="0"/>
                <w:sz w:val="36"/>
                <w:szCs w:val="36"/>
                <w:u w:val="none"/>
                <w:lang w:val="en-US" w:eastAsia="zh-CN" w:bidi="ar"/>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372D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433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963D5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51172524T000012012041-见义勇为奖励金</w:t>
            </w:r>
          </w:p>
        </w:tc>
      </w:tr>
      <w:tr w14:paraId="0348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444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DAD4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7BE42E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9A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00A9F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E8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CDB8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B387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4FE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EC4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2E1B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6A865">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04DA7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推动见义勇为精神在新时期不断发扬光大，推进新时代见义勇为事业发展。</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14B6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已严格执行相关政策，推动见义勇为精神在新时期不断发扬光大，推进新时代见义勇为事业发展。</w:t>
            </w:r>
          </w:p>
        </w:tc>
      </w:tr>
      <w:tr w14:paraId="1DF4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EF65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026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4B1F23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已严格执行相关政策，推动见义勇为精神在新时期不断发扬光大，推进新时代见义勇为事业发展。</w:t>
            </w:r>
          </w:p>
        </w:tc>
      </w:tr>
      <w:tr w14:paraId="7226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5F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5F3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1B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28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CB5A2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68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AA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425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CD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9CA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42D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836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B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C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76A2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2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B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89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04EA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6927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2AD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F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5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C0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AFD7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3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5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D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837E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BC7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084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3B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15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F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836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3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A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BD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1464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EBE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B28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5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5B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8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AAD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79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4D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859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65FB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7A7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FFE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8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EE95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1A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68B1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489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83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9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C2EB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667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CA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39D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09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36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CA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B7C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BD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0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1B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41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FC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6E3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041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EA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2C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3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开展见义勇为奖励次数</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3E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129B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FA0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F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D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74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897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8B9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9A1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876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4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A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见义勇为资金使用效率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95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A70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6A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3F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3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5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3F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57F6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43B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327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97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C42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见义勇为慰问工作完成时间</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9B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C82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44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1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C9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93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03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A50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60D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14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B1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D5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弘扬社会正能量</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80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F06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D60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7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2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4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58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BDE3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FCA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00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1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1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社会正气持续提升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4FE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825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C89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8B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53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1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1F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EB7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57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2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9E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4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群众对该项工作满意度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50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C3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49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8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7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8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61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324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3E8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0C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5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3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经费投入</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AC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156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BB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3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06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8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AD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954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2D24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9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A13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F63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520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F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3EDCE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该项目自评得分100分，通过开展见义勇为奖励，弘扬社会正能量，提高群众满意度。</w:t>
            </w:r>
          </w:p>
        </w:tc>
      </w:tr>
      <w:tr w14:paraId="3607A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3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A8B8C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F6E8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B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06ED6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526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88" w:type="pct"/>
            <w:gridSpan w:val="6"/>
            <w:tcBorders>
              <w:top w:val="single" w:color="000000" w:sz="4" w:space="0"/>
              <w:left w:val="single" w:color="000000" w:sz="4" w:space="0"/>
              <w:bottom w:val="nil"/>
              <w:right w:val="single" w:color="000000" w:sz="4" w:space="0"/>
            </w:tcBorders>
            <w:shd w:val="clear" w:color="auto" w:fill="auto"/>
            <w:vAlign w:val="center"/>
          </w:tcPr>
          <w:p w14:paraId="4ACEFE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nil"/>
              <w:right w:val="single" w:color="000000" w:sz="4" w:space="0"/>
            </w:tcBorders>
            <w:shd w:val="clear" w:color="auto" w:fill="auto"/>
            <w:vAlign w:val="center"/>
          </w:tcPr>
          <w:p w14:paraId="77C187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5103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16"/>
            <w:tcBorders>
              <w:top w:val="nil"/>
              <w:left w:val="nil"/>
              <w:bottom w:val="single" w:color="000000" w:sz="4" w:space="0"/>
              <w:right w:val="nil"/>
            </w:tcBorders>
            <w:shd w:val="clear" w:color="auto" w:fill="auto"/>
            <w:vAlign w:val="center"/>
          </w:tcPr>
          <w:p w14:paraId="0AC37C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部门预算项目支出绩效自评表（2024年度）</w:t>
            </w:r>
          </w:p>
        </w:tc>
      </w:tr>
      <w:tr w14:paraId="5D03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257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4EB75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51172525T000012511100-采购空调</w:t>
            </w:r>
          </w:p>
        </w:tc>
      </w:tr>
      <w:tr w14:paraId="6C66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ABC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C020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政法部门</w:t>
            </w:r>
          </w:p>
        </w:tc>
        <w:tc>
          <w:tcPr>
            <w:tcW w:w="651" w:type="pct"/>
            <w:tcBorders>
              <w:top w:val="nil"/>
              <w:left w:val="nil"/>
              <w:bottom w:val="nil"/>
              <w:right w:val="nil"/>
            </w:tcBorders>
            <w:shd w:val="clear" w:color="auto" w:fill="auto"/>
            <w:vAlign w:val="center"/>
          </w:tcPr>
          <w:p w14:paraId="069ED0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0E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中国共产党渠县委员会政法委员会</w:t>
            </w:r>
          </w:p>
        </w:tc>
      </w:tr>
      <w:tr w14:paraId="2C18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482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539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77C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F3A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6F0DD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03FB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F370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4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D230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采购空调</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5F44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完成空调采购1台。</w:t>
            </w:r>
          </w:p>
        </w:tc>
      </w:tr>
      <w:tr w14:paraId="6C96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72D9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97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1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1DFF9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按照采购规定进行空调采购。</w:t>
            </w:r>
          </w:p>
        </w:tc>
      </w:tr>
      <w:tr w14:paraId="4E4C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64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6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2E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9C5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916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0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0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F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1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0517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C04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EC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2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9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0.95</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96E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14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A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0D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C7B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项目资金未支付</w:t>
            </w:r>
          </w:p>
        </w:tc>
      </w:tr>
      <w:tr w14:paraId="5C14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3BF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68C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A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E3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0.95</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6BA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9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2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9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6FD5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653E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D07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7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020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80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B19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E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E5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1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CB1D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771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231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A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8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9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A4C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2A1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9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B6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32C4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5BBA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F95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F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CD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94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158B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81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0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0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8915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426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DC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F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C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40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2C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5BCD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B3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74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4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8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7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4C4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293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EBC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D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1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采购空调数量</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84D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7E1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FE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FD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B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7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74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B5CE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382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CCC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9B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B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验收合格率</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F2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48A3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59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F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C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8F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25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D70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3A6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DDE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D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7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采购完成时间</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A0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080D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9D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F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7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E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64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D37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15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0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5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E6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提升职工工作环境</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2E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AB3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明显提升</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547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0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明显提升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4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E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CA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8DFD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556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8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05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9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职工满意度</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F4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D5EF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02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A0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1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4C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C0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BD2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05E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C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A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C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采购总成本</w:t>
            </w:r>
          </w:p>
        </w:tc>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5A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17F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0.95</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87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D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9EE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C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B2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项目资金未支付</w:t>
            </w:r>
          </w:p>
        </w:tc>
      </w:tr>
      <w:tr w14:paraId="4FD7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4711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7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7C4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448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65909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7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BC425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通过实施该项目，完成了空调采购，职工工作环境得到了明显提升，职工满意度较高。经自评，该项目得80分。</w:t>
            </w:r>
          </w:p>
        </w:tc>
      </w:tr>
      <w:tr w14:paraId="0F48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F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F7F71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项目资金未支付。</w:t>
            </w:r>
          </w:p>
        </w:tc>
      </w:tr>
      <w:tr w14:paraId="3773F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B9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3461C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加快资金支付进度，提高预算执行率，避免造成资金闲置浪费</w:t>
            </w:r>
          </w:p>
        </w:tc>
      </w:tr>
      <w:tr w14:paraId="2A75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3DC9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51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6442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bookmarkEnd w:id="0"/>
      <w:bookmarkEnd w:id="1"/>
    </w:tbl>
    <w:p w14:paraId="2522D963">
      <w:pPr>
        <w:pStyle w:val="5"/>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b w:val="0"/>
          <w:bCs w:val="0"/>
          <w:kern w:val="0"/>
          <w:position w:val="0"/>
          <w:sz w:val="32"/>
          <w:szCs w:val="32"/>
          <w:highlight w:val="none"/>
          <w:lang w:val="en-US" w:eastAsia="zh-CN" w:bidi="ar-SA"/>
        </w:rPr>
      </w:pPr>
    </w:p>
    <w:sectPr>
      <w:headerReference r:id="rId3" w:type="default"/>
      <w:footerReference r:id="rId4" w:type="default"/>
      <w:pgSz w:w="11906" w:h="16838"/>
      <w:pgMar w:top="2098" w:right="1474" w:bottom="1984" w:left="1587" w:header="851" w:footer="1701"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Times New Roman"/>
    <w:panose1 w:val="020F0302020204030204"/>
    <w:charset w:val="00"/>
    <w:family w:val="auto"/>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altName w:val="国标宋体-超大字符集"/>
    <w:panose1 w:val="05020102010507070707"/>
    <w:charset w:val="00"/>
    <w:family w:val="auto"/>
    <w:pitch w:val="default"/>
    <w:sig w:usb0="00000000" w:usb1="00000000" w:usb2="00000000" w:usb3="00000000" w:csb0="80000000" w:csb1="00000000"/>
  </w:font>
  <w:font w:name="国标宋体-超大字符集">
    <w:panose1 w:val="03000509000000000000"/>
    <w:charset w:val="86"/>
    <w:family w:val="auto"/>
    <w:pitch w:val="default"/>
    <w:sig w:usb0="00000001" w:usb1="08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国标宋体-超大字符集扩">
    <w:panose1 w:val="000005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Kingsoft UE">
    <w:panose1 w:val="02000100010000000000"/>
    <w:charset w:val="00"/>
    <w:family w:val="auto"/>
    <w:pitch w:val="default"/>
    <w:sig w:usb0="00000001" w:usb1="00004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D454E">
    <w:pPr>
      <w:pStyle w:val="9"/>
      <w:rPr>
        <w:rFonts w:hint="default" w:eastAsia="仿宋_GB2312"/>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1BDA3">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F1BDA3">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C3568">
    <w:pPr>
      <w:pStyle w:val="10"/>
      <w:pBdr>
        <w:bottom w:val="single" w:color="auto" w:sz="4" w:space="0"/>
      </w:pBdr>
      <w:jc w:val="right"/>
      <w:rPr>
        <w:rFonts w:hint="default" w:eastAsia="仿宋_GB2312"/>
        <w:lang w:val="en-US" w:eastAsia="zh-CN"/>
      </w:rPr>
    </w:pPr>
    <w:r>
      <w:rPr>
        <w:rFonts w:hint="eastAsia"/>
        <w:lang w:val="en-US" w:eastAsia="zh-CN"/>
      </w:rPr>
      <w:t>2024年度四川省渠县政法委部门决算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jMWJjZTFmZmNjZDI5YmYwMGY3YWUxYWVmOWY3ZWMifQ=="/>
  </w:docVars>
  <w:rsids>
    <w:rsidRoot w:val="771D4D51"/>
    <w:rsid w:val="020F5D2B"/>
    <w:rsid w:val="03E26EBD"/>
    <w:rsid w:val="0523406D"/>
    <w:rsid w:val="06262826"/>
    <w:rsid w:val="067D14BB"/>
    <w:rsid w:val="070B5FC8"/>
    <w:rsid w:val="07154BA3"/>
    <w:rsid w:val="075E138C"/>
    <w:rsid w:val="091F6122"/>
    <w:rsid w:val="0A314B36"/>
    <w:rsid w:val="0A892529"/>
    <w:rsid w:val="0BB474C3"/>
    <w:rsid w:val="0D245311"/>
    <w:rsid w:val="0D4234FE"/>
    <w:rsid w:val="0D5D37FD"/>
    <w:rsid w:val="0FD04A8E"/>
    <w:rsid w:val="11074E2E"/>
    <w:rsid w:val="12741434"/>
    <w:rsid w:val="130354DD"/>
    <w:rsid w:val="14F90946"/>
    <w:rsid w:val="16A81E2B"/>
    <w:rsid w:val="16A85AB3"/>
    <w:rsid w:val="16F85DE0"/>
    <w:rsid w:val="17D42C2F"/>
    <w:rsid w:val="180C0518"/>
    <w:rsid w:val="19FE7B20"/>
    <w:rsid w:val="1A1D6E85"/>
    <w:rsid w:val="1B8A679C"/>
    <w:rsid w:val="1BE614F8"/>
    <w:rsid w:val="1C25106F"/>
    <w:rsid w:val="1C4E18B8"/>
    <w:rsid w:val="1CFD8DF6"/>
    <w:rsid w:val="1D9612A3"/>
    <w:rsid w:val="1E9910D9"/>
    <w:rsid w:val="1FFF9AD9"/>
    <w:rsid w:val="21E2169F"/>
    <w:rsid w:val="22AD555F"/>
    <w:rsid w:val="22EE70DE"/>
    <w:rsid w:val="23C259A7"/>
    <w:rsid w:val="24233D45"/>
    <w:rsid w:val="24431BDE"/>
    <w:rsid w:val="246D1DF6"/>
    <w:rsid w:val="258C27AE"/>
    <w:rsid w:val="2699472D"/>
    <w:rsid w:val="26A60202"/>
    <w:rsid w:val="26CF2DB3"/>
    <w:rsid w:val="26FE1DEC"/>
    <w:rsid w:val="2A13795C"/>
    <w:rsid w:val="2AF86ED7"/>
    <w:rsid w:val="2AFDF212"/>
    <w:rsid w:val="2B385C88"/>
    <w:rsid w:val="2B6BF484"/>
    <w:rsid w:val="2B6D71BD"/>
    <w:rsid w:val="2BB05DAB"/>
    <w:rsid w:val="2C0B1233"/>
    <w:rsid w:val="2C275941"/>
    <w:rsid w:val="2C2C73FB"/>
    <w:rsid w:val="2D3447B9"/>
    <w:rsid w:val="2D367DBD"/>
    <w:rsid w:val="2DB15E0A"/>
    <w:rsid w:val="2F0177F6"/>
    <w:rsid w:val="2F1C76A3"/>
    <w:rsid w:val="2F7D21E1"/>
    <w:rsid w:val="2FFF7DE7"/>
    <w:rsid w:val="30CB2000"/>
    <w:rsid w:val="30D1745D"/>
    <w:rsid w:val="30FC4781"/>
    <w:rsid w:val="31A32F06"/>
    <w:rsid w:val="32794A1C"/>
    <w:rsid w:val="33F748AD"/>
    <w:rsid w:val="35874596"/>
    <w:rsid w:val="35F2A362"/>
    <w:rsid w:val="36EA2AC9"/>
    <w:rsid w:val="371A51D2"/>
    <w:rsid w:val="373BBD0C"/>
    <w:rsid w:val="373F44A3"/>
    <w:rsid w:val="3870755F"/>
    <w:rsid w:val="39423DBA"/>
    <w:rsid w:val="39BFEDBA"/>
    <w:rsid w:val="39DBABD8"/>
    <w:rsid w:val="3A087ECC"/>
    <w:rsid w:val="3A5D315F"/>
    <w:rsid w:val="3AED12ED"/>
    <w:rsid w:val="3AFF6A5D"/>
    <w:rsid w:val="3B6D7961"/>
    <w:rsid w:val="3BD50F16"/>
    <w:rsid w:val="3BDD34D2"/>
    <w:rsid w:val="3BDDFF97"/>
    <w:rsid w:val="3BFFD43B"/>
    <w:rsid w:val="3C7BD5C9"/>
    <w:rsid w:val="3D9E7C40"/>
    <w:rsid w:val="3F827606"/>
    <w:rsid w:val="3FBF9251"/>
    <w:rsid w:val="3FED766E"/>
    <w:rsid w:val="3FFEEAD9"/>
    <w:rsid w:val="3FFFE931"/>
    <w:rsid w:val="4041301D"/>
    <w:rsid w:val="40A3425A"/>
    <w:rsid w:val="42271950"/>
    <w:rsid w:val="424F7A54"/>
    <w:rsid w:val="42BB5434"/>
    <w:rsid w:val="4407512F"/>
    <w:rsid w:val="457F07F2"/>
    <w:rsid w:val="463333B8"/>
    <w:rsid w:val="467D28D5"/>
    <w:rsid w:val="47870A43"/>
    <w:rsid w:val="4840155F"/>
    <w:rsid w:val="484F0F34"/>
    <w:rsid w:val="48CA6EE2"/>
    <w:rsid w:val="48CE05C9"/>
    <w:rsid w:val="49C425C9"/>
    <w:rsid w:val="4A5E7F8F"/>
    <w:rsid w:val="4B0B4A46"/>
    <w:rsid w:val="4BD012AA"/>
    <w:rsid w:val="4C782624"/>
    <w:rsid w:val="4CC6FDBD"/>
    <w:rsid w:val="4E07F45D"/>
    <w:rsid w:val="4F7E1655"/>
    <w:rsid w:val="4FA15887"/>
    <w:rsid w:val="4FF59AF5"/>
    <w:rsid w:val="503D00E8"/>
    <w:rsid w:val="517C2591"/>
    <w:rsid w:val="525E180D"/>
    <w:rsid w:val="52D04710"/>
    <w:rsid w:val="53AB3930"/>
    <w:rsid w:val="53D0673A"/>
    <w:rsid w:val="554B22FB"/>
    <w:rsid w:val="559E244B"/>
    <w:rsid w:val="55FE10A2"/>
    <w:rsid w:val="56EF6619"/>
    <w:rsid w:val="57120767"/>
    <w:rsid w:val="57241C10"/>
    <w:rsid w:val="57AF1E73"/>
    <w:rsid w:val="58D75E75"/>
    <w:rsid w:val="596A5F03"/>
    <w:rsid w:val="59E141EA"/>
    <w:rsid w:val="59F5494A"/>
    <w:rsid w:val="5A986507"/>
    <w:rsid w:val="5AB21C33"/>
    <w:rsid w:val="5AEC6705"/>
    <w:rsid w:val="5B393387"/>
    <w:rsid w:val="5B778EC0"/>
    <w:rsid w:val="5BFD93EC"/>
    <w:rsid w:val="5CBA8FF2"/>
    <w:rsid w:val="5CED210B"/>
    <w:rsid w:val="5CF97184"/>
    <w:rsid w:val="5D5F7E21"/>
    <w:rsid w:val="5DE67660"/>
    <w:rsid w:val="5F5B35E4"/>
    <w:rsid w:val="602C4CF9"/>
    <w:rsid w:val="60897A67"/>
    <w:rsid w:val="609FA7B0"/>
    <w:rsid w:val="610A6045"/>
    <w:rsid w:val="62712E97"/>
    <w:rsid w:val="65C028F8"/>
    <w:rsid w:val="65EF67D6"/>
    <w:rsid w:val="66B35BEC"/>
    <w:rsid w:val="676236F6"/>
    <w:rsid w:val="67DE00D5"/>
    <w:rsid w:val="68264053"/>
    <w:rsid w:val="686A134B"/>
    <w:rsid w:val="68CB3D85"/>
    <w:rsid w:val="6962178B"/>
    <w:rsid w:val="696B6C9C"/>
    <w:rsid w:val="69C45FA2"/>
    <w:rsid w:val="69FCE5E7"/>
    <w:rsid w:val="6BCDA9CC"/>
    <w:rsid w:val="6C2C2C28"/>
    <w:rsid w:val="6D196605"/>
    <w:rsid w:val="6D9F2765"/>
    <w:rsid w:val="6DB508E5"/>
    <w:rsid w:val="6DDFA6BD"/>
    <w:rsid w:val="6E2E7E8E"/>
    <w:rsid w:val="6E767ACE"/>
    <w:rsid w:val="6E781687"/>
    <w:rsid w:val="6EEE3ED1"/>
    <w:rsid w:val="6EFFED40"/>
    <w:rsid w:val="6F1B2166"/>
    <w:rsid w:val="6F5FC1DE"/>
    <w:rsid w:val="6FB3E1FD"/>
    <w:rsid w:val="6FD768E4"/>
    <w:rsid w:val="6FF341F1"/>
    <w:rsid w:val="6FFEBD86"/>
    <w:rsid w:val="70F826F5"/>
    <w:rsid w:val="72A11576"/>
    <w:rsid w:val="730876ED"/>
    <w:rsid w:val="73FF1F09"/>
    <w:rsid w:val="73FF684B"/>
    <w:rsid w:val="743F5BE7"/>
    <w:rsid w:val="7494584E"/>
    <w:rsid w:val="74A708C5"/>
    <w:rsid w:val="76DFCB7D"/>
    <w:rsid w:val="771D4D51"/>
    <w:rsid w:val="7735A28E"/>
    <w:rsid w:val="77778F6D"/>
    <w:rsid w:val="777F1A43"/>
    <w:rsid w:val="77A411C1"/>
    <w:rsid w:val="77ABFD6B"/>
    <w:rsid w:val="77B7A121"/>
    <w:rsid w:val="77C748BA"/>
    <w:rsid w:val="77DD24F1"/>
    <w:rsid w:val="77F10335"/>
    <w:rsid w:val="77F7E860"/>
    <w:rsid w:val="77FB8D34"/>
    <w:rsid w:val="782D565A"/>
    <w:rsid w:val="796B228A"/>
    <w:rsid w:val="797D0128"/>
    <w:rsid w:val="79AB40B0"/>
    <w:rsid w:val="79EDB415"/>
    <w:rsid w:val="7A2B025C"/>
    <w:rsid w:val="7A960FFF"/>
    <w:rsid w:val="7ABBCDAB"/>
    <w:rsid w:val="7AD9139A"/>
    <w:rsid w:val="7AFCAD25"/>
    <w:rsid w:val="7AFEB9B4"/>
    <w:rsid w:val="7B095F0A"/>
    <w:rsid w:val="7B580D75"/>
    <w:rsid w:val="7B5E0C37"/>
    <w:rsid w:val="7B63F034"/>
    <w:rsid w:val="7B735637"/>
    <w:rsid w:val="7B7DE504"/>
    <w:rsid w:val="7BFEC4F8"/>
    <w:rsid w:val="7CB93960"/>
    <w:rsid w:val="7CD053C2"/>
    <w:rsid w:val="7D334109"/>
    <w:rsid w:val="7DA14F75"/>
    <w:rsid w:val="7DB2187F"/>
    <w:rsid w:val="7DB57A61"/>
    <w:rsid w:val="7DC7DC1F"/>
    <w:rsid w:val="7DF95E12"/>
    <w:rsid w:val="7DFDF40F"/>
    <w:rsid w:val="7DFF9BC7"/>
    <w:rsid w:val="7EB645E3"/>
    <w:rsid w:val="7EB6B7AB"/>
    <w:rsid w:val="7EDEF702"/>
    <w:rsid w:val="7EFD6908"/>
    <w:rsid w:val="7EFF8787"/>
    <w:rsid w:val="7F1C270D"/>
    <w:rsid w:val="7F5F4807"/>
    <w:rsid w:val="7F722518"/>
    <w:rsid w:val="7F7CF90E"/>
    <w:rsid w:val="7F8418B2"/>
    <w:rsid w:val="7F8C33A7"/>
    <w:rsid w:val="7F9E3557"/>
    <w:rsid w:val="7FA12B78"/>
    <w:rsid w:val="7FBF2857"/>
    <w:rsid w:val="7FD3B1BB"/>
    <w:rsid w:val="7FE7031F"/>
    <w:rsid w:val="7FEC5D3B"/>
    <w:rsid w:val="7FEF37E2"/>
    <w:rsid w:val="7FF70813"/>
    <w:rsid w:val="7FF7B584"/>
    <w:rsid w:val="7FFDFB4B"/>
    <w:rsid w:val="7FFF1910"/>
    <w:rsid w:val="7FFF8C1D"/>
    <w:rsid w:val="7FFF92F0"/>
    <w:rsid w:val="7FFFF07C"/>
    <w:rsid w:val="9BF3195D"/>
    <w:rsid w:val="A5DB4128"/>
    <w:rsid w:val="A6E375DB"/>
    <w:rsid w:val="A6EFA809"/>
    <w:rsid w:val="A6F7CC0B"/>
    <w:rsid w:val="AABFBDFA"/>
    <w:rsid w:val="AF7DE88E"/>
    <w:rsid w:val="AFED1DC0"/>
    <w:rsid w:val="AFFBB299"/>
    <w:rsid w:val="B3ECA4C8"/>
    <w:rsid w:val="B4D7E8EA"/>
    <w:rsid w:val="B4EF3795"/>
    <w:rsid w:val="B5E79B51"/>
    <w:rsid w:val="B6E7F02A"/>
    <w:rsid w:val="B797ED78"/>
    <w:rsid w:val="BB75119C"/>
    <w:rsid w:val="BBD3B774"/>
    <w:rsid w:val="BBDF02B2"/>
    <w:rsid w:val="BCFB0575"/>
    <w:rsid w:val="BE5EC634"/>
    <w:rsid w:val="BEC77393"/>
    <w:rsid w:val="BEFECBAE"/>
    <w:rsid w:val="BF2F7DA9"/>
    <w:rsid w:val="BF7F7592"/>
    <w:rsid w:val="BFB71281"/>
    <w:rsid w:val="BFBDF2DF"/>
    <w:rsid w:val="BFF9117D"/>
    <w:rsid w:val="BFFF6947"/>
    <w:rsid w:val="C8FDA203"/>
    <w:rsid w:val="CEF79301"/>
    <w:rsid w:val="CEFBB93B"/>
    <w:rsid w:val="CF7C6158"/>
    <w:rsid w:val="CF9D4E98"/>
    <w:rsid w:val="CFBFEC5E"/>
    <w:rsid w:val="D65BF816"/>
    <w:rsid w:val="D73F10CF"/>
    <w:rsid w:val="D977C3BB"/>
    <w:rsid w:val="D977C9A6"/>
    <w:rsid w:val="D9FF310B"/>
    <w:rsid w:val="DBF57698"/>
    <w:rsid w:val="DBFFAB54"/>
    <w:rsid w:val="DDFF5069"/>
    <w:rsid w:val="DECF83A1"/>
    <w:rsid w:val="DEEBD176"/>
    <w:rsid w:val="DEED29CB"/>
    <w:rsid w:val="DEFF6025"/>
    <w:rsid w:val="DF4E686F"/>
    <w:rsid w:val="DF7F78BD"/>
    <w:rsid w:val="DFDFC0CD"/>
    <w:rsid w:val="DFF7F21C"/>
    <w:rsid w:val="DFFE4986"/>
    <w:rsid w:val="E3F74AB8"/>
    <w:rsid w:val="E5FD7CF6"/>
    <w:rsid w:val="E7FE6222"/>
    <w:rsid w:val="E9BB2A12"/>
    <w:rsid w:val="EDDF69E1"/>
    <w:rsid w:val="EDF76BB3"/>
    <w:rsid w:val="EEF68640"/>
    <w:rsid w:val="EFF41AC0"/>
    <w:rsid w:val="EFF76D95"/>
    <w:rsid w:val="EFFF2C87"/>
    <w:rsid w:val="EFFFA435"/>
    <w:rsid w:val="F1DF82E1"/>
    <w:rsid w:val="F1F64F55"/>
    <w:rsid w:val="F2E22473"/>
    <w:rsid w:val="F35D14F0"/>
    <w:rsid w:val="F3F4C349"/>
    <w:rsid w:val="F3F64609"/>
    <w:rsid w:val="F4E96614"/>
    <w:rsid w:val="F4F54B3B"/>
    <w:rsid w:val="F58EBBB0"/>
    <w:rsid w:val="F5CBD2AD"/>
    <w:rsid w:val="F6FE0D0F"/>
    <w:rsid w:val="F9B8FDC3"/>
    <w:rsid w:val="F9BF4E89"/>
    <w:rsid w:val="FA79E738"/>
    <w:rsid w:val="FAD729CA"/>
    <w:rsid w:val="FB1B5977"/>
    <w:rsid w:val="FBF62448"/>
    <w:rsid w:val="FBF76486"/>
    <w:rsid w:val="FBFF7DC7"/>
    <w:rsid w:val="FC37AF17"/>
    <w:rsid w:val="FCDE5A6F"/>
    <w:rsid w:val="FCFE5638"/>
    <w:rsid w:val="FCFF1FE1"/>
    <w:rsid w:val="FD7C7175"/>
    <w:rsid w:val="FDD7319B"/>
    <w:rsid w:val="FDDE4FF7"/>
    <w:rsid w:val="FDF8F696"/>
    <w:rsid w:val="FE7B38A4"/>
    <w:rsid w:val="FE7EBDAF"/>
    <w:rsid w:val="FEAF5424"/>
    <w:rsid w:val="FECB8DB0"/>
    <w:rsid w:val="FECF948F"/>
    <w:rsid w:val="FEDCE487"/>
    <w:rsid w:val="FEED62B0"/>
    <w:rsid w:val="FEEFF60E"/>
    <w:rsid w:val="FEFD6F73"/>
    <w:rsid w:val="FF0F1500"/>
    <w:rsid w:val="FF5995C2"/>
    <w:rsid w:val="FF6B552C"/>
    <w:rsid w:val="FF6F74D4"/>
    <w:rsid w:val="FFA2839D"/>
    <w:rsid w:val="FFBB4B28"/>
    <w:rsid w:val="FFCFE300"/>
    <w:rsid w:val="FFD58A98"/>
    <w:rsid w:val="FFDD382A"/>
    <w:rsid w:val="FFDFD60A"/>
    <w:rsid w:val="FFE6F78D"/>
    <w:rsid w:val="FFEBBD1A"/>
    <w:rsid w:val="FFEF3B9A"/>
    <w:rsid w:val="FFF171B6"/>
    <w:rsid w:val="FFF33D76"/>
    <w:rsid w:val="FFFA984C"/>
    <w:rsid w:val="FFFB4651"/>
    <w:rsid w:val="FFFD90B9"/>
    <w:rsid w:val="FFFF2620"/>
    <w:rsid w:val="FFFF5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caption"/>
    <w:basedOn w:val="1"/>
    <w:next w:val="1"/>
    <w:qFormat/>
    <w:uiPriority w:val="0"/>
    <w:pPr>
      <w:widowControl w:val="0"/>
      <w:suppressLineNumbers/>
      <w:suppressAutoHyphens/>
      <w:spacing w:before="120" w:after="120"/>
    </w:pPr>
    <w:rPr>
      <w:i/>
      <w:iCs/>
      <w:sz w:val="24"/>
      <w:szCs w:val="24"/>
    </w:rPr>
  </w:style>
  <w:style w:type="paragraph" w:styleId="7">
    <w:name w:val="Body Text"/>
    <w:basedOn w:val="1"/>
    <w:qFormat/>
    <w:uiPriority w:val="99"/>
    <w:pPr>
      <w:widowControl/>
      <w:tabs>
        <w:tab w:val="left" w:pos="2160"/>
      </w:tabs>
      <w:spacing w:line="480" w:lineRule="auto"/>
      <w:jc w:val="left"/>
    </w:pPr>
    <w:rPr>
      <w:rFonts w:ascii="楷体_GB2312" w:eastAsia="黑体"/>
      <w:kern w:val="0"/>
      <w:position w:val="3"/>
      <w:sz w:val="20"/>
      <w:szCs w:val="20"/>
      <w:lang w:eastAsia="en-US"/>
    </w:rPr>
  </w:style>
  <w:style w:type="paragraph" w:styleId="8">
    <w:name w:val="Body Text Indent"/>
    <w:basedOn w:val="1"/>
    <w:qFormat/>
    <w:uiPriority w:val="0"/>
    <w:pPr>
      <w:spacing w:after="120"/>
      <w:ind w:leftChars="200"/>
    </w:pPr>
    <w:rPr>
      <w:rFonts w:ascii="仿宋_GB2312"/>
      <w:szCs w:val="32"/>
    </w:rPr>
  </w:style>
  <w:style w:type="paragraph" w:styleId="9">
    <w:name w:val="footer"/>
    <w:basedOn w:val="1"/>
    <w:unhideWhenUsed/>
    <w:qFormat/>
    <w:uiPriority w:val="99"/>
    <w:pPr>
      <w:tabs>
        <w:tab w:val="center" w:pos="4153"/>
        <w:tab w:val="right" w:pos="8306"/>
      </w:tabs>
      <w:snapToGrid w:val="0"/>
      <w:jc w:val="left"/>
    </w:pPr>
    <w:rPr>
      <w:sz w:val="18"/>
      <w:szCs w:val="18"/>
      <w:lang w:val="zh-CN" w:eastAsia="zh-CN"/>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11">
    <w:name w:val="toc 1"/>
    <w:basedOn w:val="1"/>
    <w:next w:val="1"/>
    <w:qFormat/>
    <w:uiPriority w:val="0"/>
  </w:style>
  <w:style w:type="paragraph" w:styleId="12">
    <w:name w:val="Subtitle"/>
    <w:basedOn w:val="1"/>
    <w:next w:val="1"/>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8"/>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unhideWhenUsed/>
    <w:qFormat/>
    <w:uiPriority w:val="99"/>
    <w:rPr>
      <w:color w:val="0563C1"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22">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4">
    <w:name w:val="标题 2 Char"/>
    <w:basedOn w:val="17"/>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2698</Words>
  <Characters>2852</Characters>
  <Lines>0</Lines>
  <Paragraphs>0</Paragraphs>
  <TotalTime>55</TotalTime>
  <ScaleCrop>false</ScaleCrop>
  <LinksUpToDate>false</LinksUpToDate>
  <CharactersWithSpaces>2875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2020-07-11T16:13:00Z</dcterms:created>
  <dc:creator>Administrator</dc:creator>
  <cp:lastModifiedBy>QX-ZFB-0032</cp:lastModifiedBy>
  <cp:lastPrinted>2024-07-19T20:23:00Z</cp:lastPrinted>
  <dcterms:modified xsi:type="dcterms:W3CDTF">2025-11-04T16:47:24Z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50368FD34DB3FE5E9CBD096921745EF8_43</vt:lpwstr>
  </property>
  <property fmtid="{D5CDD505-2E9C-101B-9397-08002B2CF9AE}" pid="4" name="KSOTemplateDocerSaveRecord">
    <vt:lpwstr>eyJoZGlkIjoiYzRhZTZlN2M0NGU3NmUyYTMyYThlOWNjODAxMTc4NjgiLCJ1c2VySWQiOiIxNzEzMjE3MzA5In0=</vt:lpwstr>
  </property>
</Properties>
</file>