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2FD5B">
      <w:pPr>
        <w:widowControl/>
        <w:spacing w:line="578" w:lineRule="exact"/>
        <w:jc w:val="left"/>
        <w:rPr>
          <w:rFonts w:eastAsia="黑体"/>
          <w:color w:val="000000"/>
          <w:kern w:val="0"/>
          <w:sz w:val="32"/>
          <w:szCs w:val="32"/>
        </w:rPr>
      </w:pPr>
      <w:r>
        <w:rPr>
          <w:rFonts w:eastAsia="黑体"/>
          <w:color w:val="000000"/>
          <w:kern w:val="0"/>
          <w:sz w:val="32"/>
          <w:szCs w:val="32"/>
        </w:rPr>
        <w:t>附件</w:t>
      </w:r>
      <w:r>
        <w:rPr>
          <w:rFonts w:hint="eastAsia" w:eastAsia="黑体"/>
          <w:color w:val="000000"/>
          <w:kern w:val="0"/>
          <w:sz w:val="32"/>
          <w:szCs w:val="32"/>
        </w:rPr>
        <w:t>2</w:t>
      </w:r>
    </w:p>
    <w:p w14:paraId="29BC8810">
      <w:pPr>
        <w:widowControl/>
        <w:spacing w:line="578" w:lineRule="exact"/>
        <w:jc w:val="center"/>
        <w:rPr>
          <w:rFonts w:eastAsia="方正小标宋简体"/>
          <w:color w:val="000000"/>
          <w:kern w:val="0"/>
          <w:sz w:val="44"/>
          <w:szCs w:val="44"/>
        </w:rPr>
      </w:pPr>
      <w:r>
        <w:rPr>
          <w:rFonts w:eastAsia="方正小标宋简体"/>
          <w:color w:val="000000"/>
          <w:kern w:val="0"/>
          <w:sz w:val="44"/>
          <w:szCs w:val="44"/>
        </w:rPr>
        <w:t>报</w:t>
      </w:r>
      <w:r>
        <w:rPr>
          <w:rFonts w:hint="eastAsia" w:eastAsia="方正小标宋简体"/>
          <w:color w:val="000000"/>
          <w:kern w:val="0"/>
          <w:sz w:val="44"/>
          <w:szCs w:val="44"/>
        </w:rPr>
        <w:t xml:space="preserve"> </w:t>
      </w:r>
      <w:r>
        <w:rPr>
          <w:rFonts w:eastAsia="方正小标宋简体"/>
          <w:color w:val="000000"/>
          <w:kern w:val="0"/>
          <w:sz w:val="44"/>
          <w:szCs w:val="44"/>
        </w:rPr>
        <w:t>价</w:t>
      </w:r>
      <w:r>
        <w:rPr>
          <w:rFonts w:hint="eastAsia" w:eastAsia="方正小标宋简体"/>
          <w:color w:val="000000"/>
          <w:kern w:val="0"/>
          <w:sz w:val="44"/>
          <w:szCs w:val="44"/>
        </w:rPr>
        <w:t xml:space="preserve"> </w:t>
      </w:r>
      <w:r>
        <w:rPr>
          <w:rFonts w:eastAsia="方正小标宋简体"/>
          <w:color w:val="000000"/>
          <w:kern w:val="0"/>
          <w:sz w:val="44"/>
          <w:szCs w:val="44"/>
        </w:rPr>
        <w:t>函</w:t>
      </w:r>
    </w:p>
    <w:p w14:paraId="09C6D60D">
      <w:pPr>
        <w:widowControl/>
        <w:ind w:firstLine="560" w:firstLineChars="200"/>
        <w:jc w:val="left"/>
        <w:rPr>
          <w:rFonts w:hint="eastAsia" w:ascii="仿宋_GB2312" w:hAnsi="仿宋_GB2312" w:eastAsia="仿宋_GB2312" w:cs="仿宋_GB2312"/>
          <w:sz w:val="28"/>
          <w:szCs w:val="28"/>
        </w:rPr>
      </w:pPr>
    </w:p>
    <w:p w14:paraId="6070D6BB">
      <w:pPr>
        <w:snapToGrid w:val="0"/>
        <w:spacing w:line="556" w:lineRule="exact"/>
        <w:jc w:val="left"/>
        <w:rPr>
          <w:rFonts w:hint="eastAsia" w:eastAsia="仿宋"/>
          <w:sz w:val="32"/>
          <w:szCs w:val="32"/>
        </w:rPr>
      </w:pPr>
      <w:r>
        <w:rPr>
          <w:rFonts w:hint="eastAsia" w:eastAsia="仿宋"/>
          <w:sz w:val="32"/>
          <w:szCs w:val="32"/>
        </w:rPr>
        <w:t>渠县自然资源局：</w:t>
      </w:r>
    </w:p>
    <w:p w14:paraId="5D8241CA">
      <w:pPr>
        <w:snapToGrid w:val="0"/>
        <w:spacing w:line="556" w:lineRule="exact"/>
        <w:ind w:firstLine="640" w:firstLineChars="200"/>
        <w:jc w:val="left"/>
        <w:rPr>
          <w:rFonts w:hint="eastAsia" w:eastAsia="仿宋"/>
          <w:sz w:val="32"/>
          <w:szCs w:val="32"/>
        </w:rPr>
      </w:pPr>
      <w:r>
        <w:rPr>
          <w:rFonts w:hint="eastAsia" w:eastAsia="仿宋"/>
          <w:sz w:val="32"/>
          <w:szCs w:val="32"/>
        </w:rPr>
        <w:t>根据你局在渠县人民政府网发布的《渠县自然资源局关于开展渠县水资源基础调查工作采购技术服务所需经费询价公告》的相关要求，经我单位综合测算后报价为________元（大写人民币：                 ）。</w:t>
      </w:r>
    </w:p>
    <w:p w14:paraId="5D0FA8F2">
      <w:pPr>
        <w:widowControl/>
        <w:ind w:firstLine="640" w:firstLineChars="200"/>
        <w:jc w:val="left"/>
        <w:rPr>
          <w:rFonts w:hint="eastAsia" w:ascii="仿宋" w:hAnsi="仿宋" w:eastAsia="仿宋" w:cs="仿宋"/>
          <w:sz w:val="32"/>
          <w:szCs w:val="32"/>
        </w:rPr>
      </w:pPr>
    </w:p>
    <w:p w14:paraId="6143590D">
      <w:pPr>
        <w:widowControl/>
        <w:ind w:firstLine="640" w:firstLineChars="200"/>
        <w:jc w:val="left"/>
        <w:rPr>
          <w:rFonts w:hint="eastAsia" w:ascii="仿宋" w:hAnsi="仿宋" w:eastAsia="仿宋" w:cs="仿宋"/>
          <w:sz w:val="32"/>
          <w:szCs w:val="32"/>
        </w:rPr>
      </w:pPr>
    </w:p>
    <w:p w14:paraId="5A98EF0C">
      <w:pPr>
        <w:widowControl/>
        <w:ind w:firstLine="640" w:firstLineChars="200"/>
        <w:jc w:val="left"/>
        <w:rPr>
          <w:rFonts w:hint="eastAsia" w:ascii="仿宋" w:hAnsi="仿宋" w:eastAsia="仿宋" w:cs="仿宋"/>
          <w:sz w:val="32"/>
          <w:szCs w:val="32"/>
        </w:rPr>
      </w:pPr>
    </w:p>
    <w:p w14:paraId="4C285E71">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报价单位（盖章）：</w:t>
      </w:r>
    </w:p>
    <w:p w14:paraId="66A34DF9">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单位法定代表人（签字或盖章）：</w:t>
      </w:r>
    </w:p>
    <w:p w14:paraId="30E7A3D9">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单位地址：</w:t>
      </w:r>
    </w:p>
    <w:p w14:paraId="6BF16210">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w:t>
      </w:r>
    </w:p>
    <w:p w14:paraId="32145684">
      <w:pPr>
        <w:widowControl/>
        <w:ind w:firstLine="1920" w:firstLineChars="600"/>
        <w:jc w:val="left"/>
        <w:rPr>
          <w:rFonts w:hint="eastAsia" w:ascii="仿宋" w:hAnsi="仿宋" w:eastAsia="仿宋" w:cs="仿宋"/>
          <w:sz w:val="32"/>
          <w:szCs w:val="32"/>
        </w:rPr>
      </w:pPr>
      <w:r>
        <w:rPr>
          <w:rFonts w:hint="eastAsia" w:ascii="仿宋" w:hAnsi="仿宋" w:eastAsia="仿宋" w:cs="仿宋"/>
          <w:sz w:val="32"/>
          <w:szCs w:val="32"/>
        </w:rPr>
        <w:t>联系电话：</w:t>
      </w:r>
    </w:p>
    <w:p w14:paraId="161D3B1D">
      <w:pPr>
        <w:widowControl/>
        <w:ind w:firstLine="1920" w:firstLineChars="600"/>
        <w:jc w:val="left"/>
        <w:rPr>
          <w:rFonts w:hint="eastAsia" w:ascii="宋体" w:hAnsi="宋体" w:cs="宋体"/>
        </w:rPr>
      </w:pPr>
      <w:r>
        <w:rPr>
          <w:rFonts w:hint="eastAsia" w:ascii="仿宋" w:hAnsi="仿宋" w:eastAsia="仿宋" w:cs="仿宋"/>
          <w:sz w:val="32"/>
          <w:szCs w:val="32"/>
        </w:rPr>
        <w:t>报价日期：</w:t>
      </w:r>
    </w:p>
    <w:p w14:paraId="280CAE13">
      <w:bookmarkStart w:id="0" w:name="_GoBack"/>
      <w:bookmarkEnd w:id="0"/>
    </w:p>
    <w:sectPr>
      <w:footerReference r:id="rId3" w:type="default"/>
      <w:pgSz w:w="11906" w:h="16838"/>
      <w:pgMar w:top="2098" w:right="1474" w:bottom="1985" w:left="1588" w:header="851"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75A8">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46348">
                          <w:pPr>
                            <w:pStyle w:val="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F646348">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732F2"/>
    <w:rsid w:val="5547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华文中宋" w:eastAsia="华文中宋"/>
      <w:bCs/>
      <w:sz w:val="28"/>
    </w:rPr>
  </w:style>
  <w:style w:type="paragraph" w:styleId="3">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2025-05-29T07:36:00Z</dcterms:created>
  <dc:creator>随喜</dc:creator>
  <cp:lastModifiedBy>随喜</cp:lastModifiedBy>
  <dcterms:modified xsi:type="dcterms:W3CDTF">2025-05-29T07:37:57Z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442669F724F8492CA1CF2608C7864C69_11</vt:lpwstr>
  </property>
  <property fmtid="{D5CDD505-2E9C-101B-9397-08002B2CF9AE}" pid="4" name="KSOTemplateDocerSaveRecord">
    <vt:lpwstr>eyJoZGlkIjoiYzY0NWVjMGE2Y2ZmMTViZGU0NTFhODYzZjIxZmYwMmQiLCJ1c2VySWQiOiI0MjM3OTk2OTkifQ==</vt:lpwstr>
  </property>
</Properties>
</file>