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B17F">
      <w:pPr>
        <w:pStyle w:val="19"/>
        <w:pageBreakBefore w:val="0"/>
        <w:wordWrap/>
        <w:overflowPunct/>
        <w:topLinePunct w:val="0"/>
        <w:bidi w:val="0"/>
        <w:spacing w:line="578" w:lineRule="exact"/>
        <w:ind w:right="-23" w:rightChars="-11" w:firstLine="0" w:firstLineChars="0"/>
        <w:rPr>
          <w:rFonts w:ascii="宋体" w:hAnsi="宋体" w:cs="宋体"/>
          <w:bCs/>
          <w:kern w:val="0"/>
          <w:sz w:val="28"/>
          <w:szCs w:val="28"/>
        </w:rPr>
      </w:pPr>
      <w:bookmarkStart w:id="0" w:name="_GoBack"/>
      <w:bookmarkEnd w:id="0"/>
      <w:r>
        <w:rPr>
          <w:rFonts w:hint="eastAsia" w:ascii="宋体" w:hAnsi="宋体" w:cs="宋体"/>
          <w:bCs/>
          <w:kern w:val="0"/>
          <w:sz w:val="28"/>
          <w:szCs w:val="28"/>
        </w:rPr>
        <w:t>附件1:</w:t>
      </w:r>
    </w:p>
    <w:p w14:paraId="16B4231B">
      <w:pPr>
        <w:pStyle w:val="19"/>
        <w:pageBreakBefore w:val="0"/>
        <w:wordWrap/>
        <w:overflowPunct/>
        <w:topLinePunct w:val="0"/>
        <w:bidi w:val="0"/>
        <w:spacing w:line="578" w:lineRule="exact"/>
        <w:ind w:right="-23" w:rightChars="-11" w:firstLine="0" w:firstLineChars="0"/>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渠县农业农村局</w:t>
      </w:r>
    </w:p>
    <w:p w14:paraId="0DDFD5BC">
      <w:pPr>
        <w:pStyle w:val="19"/>
        <w:pageBreakBefore w:val="0"/>
        <w:wordWrap/>
        <w:overflowPunct/>
        <w:topLinePunct w:val="0"/>
        <w:bidi w:val="0"/>
        <w:spacing w:line="578" w:lineRule="exact"/>
        <w:ind w:right="-23" w:rightChars="-11" w:firstLine="0" w:firstLineChars="0"/>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2025年“瘦肉精”检测卡询价采购公告</w:t>
      </w:r>
    </w:p>
    <w:p w14:paraId="2E890EAF">
      <w:pPr>
        <w:pStyle w:val="19"/>
        <w:pageBreakBefore w:val="0"/>
        <w:wordWrap/>
        <w:overflowPunct/>
        <w:topLinePunct w:val="0"/>
        <w:bidi w:val="0"/>
        <w:spacing w:line="578" w:lineRule="exact"/>
        <w:ind w:right="-23" w:rightChars="-11" w:firstLine="0" w:firstLineChars="0"/>
        <w:jc w:val="center"/>
        <w:rPr>
          <w:rFonts w:ascii="宋体" w:hAnsi="宋体" w:cs="宋体"/>
          <w:b/>
          <w:kern w:val="0"/>
          <w:sz w:val="36"/>
          <w:szCs w:val="36"/>
        </w:rPr>
      </w:pPr>
    </w:p>
    <w:p w14:paraId="4BBCB9AA">
      <w:pPr>
        <w:pageBreakBefore w:val="0"/>
        <w:wordWrap/>
        <w:overflowPunct/>
        <w:topLinePunct w:val="0"/>
        <w:bidi w:val="0"/>
        <w:spacing w:line="578" w:lineRule="exa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养殖、屠宰和运输环节“瘦肉精”监管，确保畜产品质量安全，确保全县人民吃上放心肉，保障人民群众身体健康，渠县农业农村局需采购“瘦肉精”快速检测卡一批2.4万张，采购控制价28.86万元。依据《中华人民共和国政府采购法》和《四川省政府集中采购目录及标准（2020年版）》相关规定和公开公正公平的原则，在财政、局纪检监督下，本批次“瘦肉精”快速检测卡采取询价采购的方式进行，有关事宜如下：</w:t>
      </w:r>
    </w:p>
    <w:tbl>
      <w:tblPr>
        <w:tblStyle w:val="9"/>
        <w:tblpPr w:leftFromText="180" w:rightFromText="180" w:vertAnchor="text" w:horzAnchor="page" w:tblpX="1196" w:tblpY="228"/>
        <w:tblOverlap w:val="never"/>
        <w:tblW w:w="94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7335"/>
      </w:tblGrid>
      <w:tr w14:paraId="5101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468" w:type="dxa"/>
            <w:gridSpan w:val="2"/>
          </w:tcPr>
          <w:p w14:paraId="3ADEC24F">
            <w:pPr>
              <w:pStyle w:val="22"/>
              <w:pageBreakBefore w:val="0"/>
              <w:wordWrap/>
              <w:overflowPunct/>
              <w:topLinePunct w:val="0"/>
              <w:bidi w:val="0"/>
              <w:spacing w:line="578" w:lineRule="exact"/>
              <w:ind w:left="16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一、项目基本情况</w:t>
            </w:r>
          </w:p>
        </w:tc>
      </w:tr>
      <w:tr w14:paraId="33C0A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33" w:type="dxa"/>
          </w:tcPr>
          <w:p w14:paraId="00623E74">
            <w:pPr>
              <w:pStyle w:val="22"/>
              <w:pageBreakBefore w:val="0"/>
              <w:wordWrap/>
              <w:overflowPunct/>
              <w:topLinePunct w:val="0"/>
              <w:bidi w:val="0"/>
              <w:spacing w:line="578" w:lineRule="exact"/>
              <w:ind w:left="16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项目名称</w:t>
            </w:r>
          </w:p>
        </w:tc>
        <w:tc>
          <w:tcPr>
            <w:tcW w:w="7335" w:type="dxa"/>
          </w:tcPr>
          <w:p w14:paraId="4AB0A294">
            <w:pPr>
              <w:pStyle w:val="22"/>
              <w:pageBreakBefore w:val="0"/>
              <w:wordWrap/>
              <w:overflowPunct/>
              <w:topLinePunct w:val="0"/>
              <w:bidi w:val="0"/>
              <w:spacing w:line="578" w:lineRule="exact"/>
              <w:ind w:left="17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lang w:eastAsia="zh-CN"/>
              </w:rPr>
              <w:t>渠县农业农村局2025年“瘦肉精”检测卡采购</w:t>
            </w:r>
          </w:p>
        </w:tc>
      </w:tr>
      <w:tr w14:paraId="3FFEE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33" w:type="dxa"/>
          </w:tcPr>
          <w:p w14:paraId="676AC50E">
            <w:pPr>
              <w:pStyle w:val="22"/>
              <w:pageBreakBefore w:val="0"/>
              <w:wordWrap/>
              <w:overflowPunct/>
              <w:topLinePunct w:val="0"/>
              <w:bidi w:val="0"/>
              <w:spacing w:line="578" w:lineRule="exact"/>
              <w:ind w:left="15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采购方式</w:t>
            </w:r>
          </w:p>
        </w:tc>
        <w:tc>
          <w:tcPr>
            <w:tcW w:w="7335" w:type="dxa"/>
          </w:tcPr>
          <w:p w14:paraId="70167D38">
            <w:pPr>
              <w:pStyle w:val="22"/>
              <w:pageBreakBefore w:val="0"/>
              <w:wordWrap/>
              <w:overflowPunct/>
              <w:topLinePunct w:val="0"/>
              <w:bidi w:val="0"/>
              <w:spacing w:line="578" w:lineRule="exact"/>
              <w:ind w:left="15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lang w:eastAsia="zh-CN"/>
              </w:rPr>
              <w:t>询价招标</w:t>
            </w:r>
            <w:r>
              <w:rPr>
                <w:rFonts w:hint="eastAsia" w:ascii="方正仿宋_GBK" w:hAnsi="方正仿宋_GBK" w:eastAsia="方正仿宋_GBK" w:cs="方正仿宋_GBK"/>
                <w:spacing w:val="-3"/>
                <w:sz w:val="32"/>
                <w:szCs w:val="32"/>
              </w:rPr>
              <w:t>采购</w:t>
            </w:r>
          </w:p>
        </w:tc>
      </w:tr>
      <w:tr w14:paraId="0DEF9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33" w:type="dxa"/>
          </w:tcPr>
          <w:p w14:paraId="1F5B31E5">
            <w:pPr>
              <w:pStyle w:val="22"/>
              <w:pageBreakBefore w:val="0"/>
              <w:wordWrap/>
              <w:overflowPunct/>
              <w:topLinePunct w:val="0"/>
              <w:bidi w:val="0"/>
              <w:spacing w:line="578" w:lineRule="exact"/>
              <w:ind w:left="1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预算金额（元）</w:t>
            </w:r>
          </w:p>
        </w:tc>
        <w:tc>
          <w:tcPr>
            <w:tcW w:w="7335" w:type="dxa"/>
          </w:tcPr>
          <w:p w14:paraId="7CA840D6">
            <w:pPr>
              <w:pStyle w:val="22"/>
              <w:pageBreakBefore w:val="0"/>
              <w:wordWrap/>
              <w:overflowPunct/>
              <w:topLinePunct w:val="0"/>
              <w:bidi w:val="0"/>
              <w:spacing w:line="578" w:lineRule="exact"/>
              <w:ind w:left="15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28.86万元</w:t>
            </w:r>
          </w:p>
        </w:tc>
      </w:tr>
      <w:tr w14:paraId="6864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133" w:type="dxa"/>
          </w:tcPr>
          <w:p w14:paraId="3B2ACBFB">
            <w:pPr>
              <w:pStyle w:val="22"/>
              <w:pageBreakBefore w:val="0"/>
              <w:wordWrap/>
              <w:overflowPunct/>
              <w:topLinePunct w:val="0"/>
              <w:bidi w:val="0"/>
              <w:spacing w:line="578" w:lineRule="exact"/>
              <w:ind w:left="16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最高限价</w:t>
            </w:r>
          </w:p>
        </w:tc>
        <w:tc>
          <w:tcPr>
            <w:tcW w:w="7335" w:type="dxa"/>
          </w:tcPr>
          <w:p w14:paraId="09C507E0">
            <w:pPr>
              <w:pStyle w:val="22"/>
              <w:pageBreakBefore w:val="0"/>
              <w:wordWrap/>
              <w:overflowPunct/>
              <w:topLinePunct w:val="0"/>
              <w:bidi w:val="0"/>
              <w:spacing w:line="578" w:lineRule="exact"/>
              <w:ind w:left="15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28.86万元</w:t>
            </w:r>
          </w:p>
        </w:tc>
      </w:tr>
      <w:tr w14:paraId="025E8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33" w:type="dxa"/>
          </w:tcPr>
          <w:p w14:paraId="5EDD8477">
            <w:pPr>
              <w:pStyle w:val="22"/>
              <w:pageBreakBefore w:val="0"/>
              <w:wordWrap/>
              <w:overflowPunct/>
              <w:topLinePunct w:val="0"/>
              <w:bidi w:val="0"/>
              <w:spacing w:line="578"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行业划分归属</w:t>
            </w:r>
          </w:p>
        </w:tc>
        <w:tc>
          <w:tcPr>
            <w:tcW w:w="7335" w:type="dxa"/>
          </w:tcPr>
          <w:p w14:paraId="72908BCC">
            <w:pPr>
              <w:pageBreakBefore w:val="0"/>
              <w:wordWrap/>
              <w:overflowPunct/>
              <w:topLinePunct w:val="0"/>
              <w:bidi w:val="0"/>
              <w:spacing w:line="578"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napToGrid w:val="0"/>
                <w:color w:val="000000"/>
                <w:spacing w:val="-3"/>
                <w:kern w:val="0"/>
                <w:sz w:val="32"/>
                <w:szCs w:val="32"/>
              </w:rPr>
              <w:t>其他未列明行业</w:t>
            </w:r>
          </w:p>
        </w:tc>
      </w:tr>
      <w:tr w14:paraId="2AFE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133" w:type="dxa"/>
          </w:tcPr>
          <w:p w14:paraId="5097347C">
            <w:pPr>
              <w:pStyle w:val="22"/>
              <w:pageBreakBefore w:val="0"/>
              <w:wordWrap/>
              <w:overflowPunct/>
              <w:topLinePunct w:val="0"/>
              <w:bidi w:val="0"/>
              <w:spacing w:line="57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合同履行期限</w:t>
            </w:r>
          </w:p>
        </w:tc>
        <w:tc>
          <w:tcPr>
            <w:tcW w:w="7335" w:type="dxa"/>
          </w:tcPr>
          <w:p w14:paraId="7AA37FB8">
            <w:pPr>
              <w:pStyle w:val="22"/>
              <w:pageBreakBefore w:val="0"/>
              <w:wordWrap/>
              <w:overflowPunct/>
              <w:topLinePunct w:val="0"/>
              <w:bidi w:val="0"/>
              <w:spacing w:line="578" w:lineRule="exact"/>
              <w:ind w:left="157" w:right="18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lang w:eastAsia="zh-CN"/>
              </w:rPr>
              <w:t>合同签订后10日内按质按量交付并经采购人</w:t>
            </w:r>
            <w:r>
              <w:rPr>
                <w:rFonts w:hint="eastAsia" w:ascii="方正仿宋_GBK" w:hAnsi="方正仿宋_GBK" w:eastAsia="方正仿宋_GBK" w:cs="方正仿宋_GBK"/>
                <w:spacing w:val="-4"/>
                <w:sz w:val="32"/>
                <w:szCs w:val="32"/>
                <w:lang w:eastAsia="zh-CN"/>
              </w:rPr>
              <w:t>验收合格正式投入使</w:t>
            </w:r>
            <w:r>
              <w:rPr>
                <w:rFonts w:hint="eastAsia" w:ascii="方正仿宋_GBK" w:hAnsi="方正仿宋_GBK" w:eastAsia="方正仿宋_GBK" w:cs="方正仿宋_GBK"/>
                <w:spacing w:val="-6"/>
                <w:sz w:val="32"/>
                <w:szCs w:val="32"/>
                <w:lang w:eastAsia="zh-CN"/>
              </w:rPr>
              <w:t>用。</w:t>
            </w:r>
          </w:p>
        </w:tc>
      </w:tr>
      <w:tr w14:paraId="71040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133" w:type="dxa"/>
          </w:tcPr>
          <w:p w14:paraId="2B7751AB">
            <w:pPr>
              <w:pStyle w:val="22"/>
              <w:pageBreakBefore w:val="0"/>
              <w:wordWrap/>
              <w:overflowPunct/>
              <w:topLinePunct w:val="0"/>
              <w:bidi w:val="0"/>
              <w:spacing w:line="578" w:lineRule="exact"/>
              <w:ind w:left="159" w:right="31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本项目是否接受</w:t>
            </w:r>
            <w:r>
              <w:rPr>
                <w:rFonts w:hint="eastAsia" w:ascii="方正仿宋_GBK" w:hAnsi="方正仿宋_GBK" w:eastAsia="方正仿宋_GBK" w:cs="方正仿宋_GBK"/>
                <w:spacing w:val="-3"/>
                <w:sz w:val="32"/>
                <w:szCs w:val="32"/>
                <w:lang w:eastAsia="zh-CN"/>
              </w:rPr>
              <w:t>联合体投标</w:t>
            </w:r>
          </w:p>
        </w:tc>
        <w:tc>
          <w:tcPr>
            <w:tcW w:w="7335" w:type="dxa"/>
          </w:tcPr>
          <w:p w14:paraId="1F618847">
            <w:pPr>
              <w:pStyle w:val="22"/>
              <w:pageBreakBefore w:val="0"/>
              <w:wordWrap/>
              <w:overflowPunct/>
              <w:topLinePunct w:val="0"/>
              <w:bidi w:val="0"/>
              <w:spacing w:line="578" w:lineRule="exact"/>
              <w:ind w:left="16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否</w:t>
            </w:r>
          </w:p>
        </w:tc>
      </w:tr>
      <w:tr w14:paraId="48C9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68" w:type="dxa"/>
            <w:gridSpan w:val="2"/>
          </w:tcPr>
          <w:p w14:paraId="47853CCF">
            <w:pPr>
              <w:pStyle w:val="22"/>
              <w:pageBreakBefore w:val="0"/>
              <w:wordWrap/>
              <w:overflowPunct/>
              <w:topLinePunct w:val="0"/>
              <w:bidi w:val="0"/>
              <w:spacing w:line="578" w:lineRule="exact"/>
              <w:ind w:left="16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二、申请人的资格要求</w:t>
            </w:r>
          </w:p>
        </w:tc>
      </w:tr>
      <w:tr w14:paraId="70408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468" w:type="dxa"/>
            <w:gridSpan w:val="2"/>
          </w:tcPr>
          <w:p w14:paraId="246B1C3A">
            <w:pPr>
              <w:pStyle w:val="22"/>
              <w:pageBreakBefore w:val="0"/>
              <w:wordWrap/>
              <w:overflowPunct/>
              <w:topLinePunct w:val="0"/>
              <w:bidi w:val="0"/>
              <w:spacing w:line="578" w:lineRule="exact"/>
              <w:ind w:left="17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lang w:eastAsia="zh-CN"/>
              </w:rPr>
              <w:t>1.满足《中华人民共和国政府采购法》第二十二条</w:t>
            </w:r>
            <w:r>
              <w:rPr>
                <w:rFonts w:hint="eastAsia" w:ascii="方正仿宋_GBK" w:hAnsi="方正仿宋_GBK" w:eastAsia="方正仿宋_GBK" w:cs="方正仿宋_GBK"/>
                <w:spacing w:val="-2"/>
                <w:sz w:val="32"/>
                <w:szCs w:val="32"/>
                <w:lang w:eastAsia="zh-CN"/>
              </w:rPr>
              <w:t>规定；</w:t>
            </w:r>
          </w:p>
        </w:tc>
      </w:tr>
      <w:tr w14:paraId="076BF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68" w:type="dxa"/>
            <w:gridSpan w:val="2"/>
          </w:tcPr>
          <w:p w14:paraId="58AFB5CC">
            <w:pPr>
              <w:pStyle w:val="22"/>
              <w:pageBreakBefore w:val="0"/>
              <w:wordWrap/>
              <w:overflowPunct/>
              <w:topLinePunct w:val="0"/>
              <w:bidi w:val="0"/>
              <w:spacing w:line="578" w:lineRule="exact"/>
              <w:ind w:left="16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lang w:eastAsia="zh-CN"/>
              </w:rPr>
              <w:t>2.落实政府采购政策需满足的资格要求：详见附件询价采购文件。</w:t>
            </w:r>
          </w:p>
        </w:tc>
      </w:tr>
      <w:tr w14:paraId="18C49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68" w:type="dxa"/>
            <w:gridSpan w:val="2"/>
          </w:tcPr>
          <w:p w14:paraId="035C5B6D">
            <w:pPr>
              <w:pStyle w:val="22"/>
              <w:pageBreakBefore w:val="0"/>
              <w:wordWrap/>
              <w:overflowPunct/>
              <w:topLinePunct w:val="0"/>
              <w:bidi w:val="0"/>
              <w:spacing w:line="578" w:lineRule="exact"/>
              <w:ind w:left="16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lang w:eastAsia="zh-CN"/>
              </w:rPr>
              <w:t>3.本项目的特定资格要求：无。</w:t>
            </w:r>
          </w:p>
        </w:tc>
      </w:tr>
      <w:tr w14:paraId="499E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468" w:type="dxa"/>
            <w:gridSpan w:val="2"/>
          </w:tcPr>
          <w:p w14:paraId="2CBB2FB2">
            <w:pPr>
              <w:pStyle w:val="22"/>
              <w:pageBreakBefore w:val="0"/>
              <w:wordWrap/>
              <w:overflowPunct/>
              <w:topLinePunct w:val="0"/>
              <w:bidi w:val="0"/>
              <w:spacing w:line="578" w:lineRule="exact"/>
              <w:ind w:left="15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rPr>
              <w:t>三</w:t>
            </w:r>
            <w:r>
              <w:rPr>
                <w:rFonts w:hint="eastAsia" w:ascii="方正仿宋_GBK" w:hAnsi="方正仿宋_GBK" w:eastAsia="方正仿宋_GBK" w:cs="方正仿宋_GBK"/>
                <w:spacing w:val="-2"/>
                <w:sz w:val="32"/>
                <w:szCs w:val="32"/>
                <w:lang w:eastAsia="zh-CN"/>
              </w:rPr>
              <w:t>、公示时间</w:t>
            </w:r>
          </w:p>
        </w:tc>
      </w:tr>
      <w:tr w14:paraId="4E766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133" w:type="dxa"/>
          </w:tcPr>
          <w:p w14:paraId="22651E54">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时间：</w:t>
            </w:r>
          </w:p>
        </w:tc>
        <w:tc>
          <w:tcPr>
            <w:tcW w:w="7335" w:type="dxa"/>
          </w:tcPr>
          <w:p w14:paraId="1168DDAC">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2025年</w:t>
            </w:r>
            <w:r>
              <w:rPr>
                <w:rFonts w:hint="eastAsia" w:ascii="方正仿宋_GBK" w:hAnsi="方正仿宋_GBK" w:eastAsia="方正仿宋_GBK" w:cs="方正仿宋_GBK"/>
                <w:spacing w:val="-1"/>
                <w:sz w:val="32"/>
                <w:szCs w:val="32"/>
                <w:lang w:val="en-US" w:eastAsia="zh-CN"/>
              </w:rPr>
              <w:t>5</w:t>
            </w:r>
            <w:r>
              <w:rPr>
                <w:rFonts w:hint="eastAsia" w:ascii="方正仿宋_GBK" w:hAnsi="方正仿宋_GBK" w:eastAsia="方正仿宋_GBK" w:cs="方正仿宋_GBK"/>
                <w:spacing w:val="-1"/>
                <w:sz w:val="32"/>
                <w:szCs w:val="32"/>
                <w:lang w:eastAsia="zh-CN"/>
              </w:rPr>
              <w:t>月</w:t>
            </w:r>
            <w:r>
              <w:rPr>
                <w:rFonts w:hint="eastAsia" w:ascii="方正仿宋_GBK" w:hAnsi="方正仿宋_GBK" w:eastAsia="方正仿宋_GBK" w:cs="方正仿宋_GBK"/>
                <w:spacing w:val="-1"/>
                <w:sz w:val="32"/>
                <w:szCs w:val="32"/>
                <w:lang w:val="en-US" w:eastAsia="zh-CN"/>
              </w:rPr>
              <w:t>12</w:t>
            </w:r>
            <w:r>
              <w:rPr>
                <w:rFonts w:hint="eastAsia" w:ascii="方正仿宋_GBK" w:hAnsi="方正仿宋_GBK" w:eastAsia="方正仿宋_GBK" w:cs="方正仿宋_GBK"/>
                <w:spacing w:val="-1"/>
                <w:sz w:val="32"/>
                <w:szCs w:val="32"/>
                <w:lang w:eastAsia="zh-CN"/>
              </w:rPr>
              <w:t>日至2025年</w:t>
            </w:r>
            <w:r>
              <w:rPr>
                <w:rFonts w:hint="eastAsia" w:ascii="方正仿宋_GBK" w:hAnsi="方正仿宋_GBK" w:eastAsia="方正仿宋_GBK" w:cs="方正仿宋_GBK"/>
                <w:spacing w:val="-1"/>
                <w:sz w:val="32"/>
                <w:szCs w:val="32"/>
                <w:lang w:val="en-US" w:eastAsia="zh-CN"/>
              </w:rPr>
              <w:t>5</w:t>
            </w:r>
            <w:r>
              <w:rPr>
                <w:rFonts w:hint="eastAsia" w:ascii="方正仿宋_GBK" w:hAnsi="方正仿宋_GBK" w:eastAsia="方正仿宋_GBK" w:cs="方正仿宋_GBK"/>
                <w:spacing w:val="-1"/>
                <w:sz w:val="32"/>
                <w:szCs w:val="32"/>
                <w:lang w:eastAsia="zh-CN"/>
              </w:rPr>
              <w:t>月</w:t>
            </w:r>
            <w:r>
              <w:rPr>
                <w:rFonts w:hint="eastAsia" w:ascii="方正仿宋_GBK" w:hAnsi="方正仿宋_GBK" w:eastAsia="方正仿宋_GBK" w:cs="方正仿宋_GBK"/>
                <w:spacing w:val="-1"/>
                <w:sz w:val="32"/>
                <w:szCs w:val="32"/>
                <w:lang w:val="en-US" w:eastAsia="zh-CN"/>
              </w:rPr>
              <w:t>16</w:t>
            </w:r>
            <w:r>
              <w:rPr>
                <w:rFonts w:hint="eastAsia" w:ascii="方正仿宋_GBK" w:hAnsi="方正仿宋_GBK" w:eastAsia="方正仿宋_GBK" w:cs="方正仿宋_GBK"/>
                <w:spacing w:val="-1"/>
                <w:sz w:val="32"/>
                <w:szCs w:val="32"/>
                <w:lang w:eastAsia="zh-CN"/>
              </w:rPr>
              <w:t>日</w:t>
            </w:r>
          </w:p>
        </w:tc>
      </w:tr>
      <w:tr w14:paraId="35DC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6BA4EC90">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四、获取招标文件方法</w:t>
            </w:r>
          </w:p>
        </w:tc>
      </w:tr>
      <w:tr w14:paraId="2C4A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vAlign w:val="center"/>
          </w:tcPr>
          <w:p w14:paraId="45021375">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渠县人民政府网官网（电子下载）</w:t>
            </w:r>
          </w:p>
        </w:tc>
      </w:tr>
      <w:tr w14:paraId="5A75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77398EDD">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五、报名及响应文件递交</w:t>
            </w:r>
          </w:p>
        </w:tc>
      </w:tr>
      <w:tr w14:paraId="3E1A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vAlign w:val="center"/>
          </w:tcPr>
          <w:p w14:paraId="5B296DF4">
            <w:pPr>
              <w:pStyle w:val="22"/>
              <w:pageBreakBefore w:val="0"/>
              <w:tabs>
                <w:tab w:val="left" w:pos="294"/>
              </w:tabs>
              <w:wordWrap/>
              <w:overflowPunct/>
              <w:topLinePunct w:val="0"/>
              <w:bidi w:val="0"/>
              <w:spacing w:line="578" w:lineRule="exact"/>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联系地点：渠县畜牧技术推广站（渠县渠江街道解放街147号）</w:t>
            </w:r>
          </w:p>
        </w:tc>
      </w:tr>
      <w:tr w14:paraId="2CEDF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vAlign w:val="center"/>
          </w:tcPr>
          <w:p w14:paraId="4A9D8CFF">
            <w:pPr>
              <w:pStyle w:val="22"/>
              <w:pageBreakBefore w:val="0"/>
              <w:wordWrap/>
              <w:overflowPunct/>
              <w:topLinePunct w:val="0"/>
              <w:bidi w:val="0"/>
              <w:spacing w:line="578" w:lineRule="exact"/>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联系人及联系方式：李老师15182884949</w:t>
            </w:r>
          </w:p>
        </w:tc>
      </w:tr>
      <w:tr w14:paraId="49C91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vAlign w:val="center"/>
          </w:tcPr>
          <w:p w14:paraId="7E87C385">
            <w:pPr>
              <w:pStyle w:val="22"/>
              <w:pageBreakBefore w:val="0"/>
              <w:wordWrap/>
              <w:overflowPunct/>
              <w:topLinePunct w:val="0"/>
              <w:bidi w:val="0"/>
              <w:spacing w:line="578" w:lineRule="exact"/>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截止时间：2025年</w:t>
            </w:r>
            <w:r>
              <w:rPr>
                <w:rFonts w:hint="eastAsia" w:ascii="方正仿宋_GBK" w:hAnsi="方正仿宋_GBK" w:eastAsia="方正仿宋_GBK" w:cs="方正仿宋_GBK"/>
                <w:spacing w:val="-1"/>
                <w:sz w:val="32"/>
                <w:szCs w:val="32"/>
                <w:lang w:val="en-US" w:eastAsia="zh-CN"/>
              </w:rPr>
              <w:t>5</w:t>
            </w:r>
            <w:r>
              <w:rPr>
                <w:rFonts w:hint="eastAsia" w:ascii="方正仿宋_GBK" w:hAnsi="方正仿宋_GBK" w:eastAsia="方正仿宋_GBK" w:cs="方正仿宋_GBK"/>
                <w:spacing w:val="-1"/>
                <w:sz w:val="32"/>
                <w:szCs w:val="32"/>
                <w:lang w:eastAsia="zh-CN"/>
              </w:rPr>
              <w:t>月</w:t>
            </w:r>
            <w:r>
              <w:rPr>
                <w:rFonts w:hint="eastAsia" w:ascii="方正仿宋_GBK" w:hAnsi="方正仿宋_GBK" w:eastAsia="方正仿宋_GBK" w:cs="方正仿宋_GBK"/>
                <w:spacing w:val="-1"/>
                <w:sz w:val="32"/>
                <w:szCs w:val="32"/>
                <w:lang w:val="en-US" w:eastAsia="zh-CN"/>
              </w:rPr>
              <w:t>16</w:t>
            </w:r>
            <w:r>
              <w:rPr>
                <w:rFonts w:hint="eastAsia" w:ascii="方正仿宋_GBK" w:hAnsi="方正仿宋_GBK" w:eastAsia="方正仿宋_GBK" w:cs="方正仿宋_GBK"/>
                <w:spacing w:val="-1"/>
                <w:sz w:val="32"/>
                <w:szCs w:val="32"/>
                <w:lang w:eastAsia="zh-CN"/>
              </w:rPr>
              <w:t>日18：00分（北京时间）</w:t>
            </w:r>
          </w:p>
        </w:tc>
      </w:tr>
      <w:tr w14:paraId="2B894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468" w:type="dxa"/>
            <w:gridSpan w:val="2"/>
          </w:tcPr>
          <w:p w14:paraId="7E4631D3">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六、现场开标时间</w:t>
            </w:r>
          </w:p>
        </w:tc>
      </w:tr>
      <w:tr w14:paraId="54AD9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55118BAD">
            <w:pPr>
              <w:pStyle w:val="22"/>
              <w:pageBreakBefore w:val="0"/>
              <w:wordWrap/>
              <w:overflowPunct/>
              <w:topLinePunct w:val="0"/>
              <w:bidi w:val="0"/>
              <w:spacing w:line="578" w:lineRule="exact"/>
              <w:ind w:left="161"/>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时间：2025年</w:t>
            </w:r>
            <w:r>
              <w:rPr>
                <w:rFonts w:hint="eastAsia" w:ascii="方正仿宋_GBK" w:hAnsi="方正仿宋_GBK" w:eastAsia="方正仿宋_GBK" w:cs="方正仿宋_GBK"/>
                <w:spacing w:val="-1"/>
                <w:sz w:val="32"/>
                <w:szCs w:val="32"/>
                <w:lang w:val="en-US" w:eastAsia="zh-CN"/>
              </w:rPr>
              <w:t>5</w:t>
            </w:r>
            <w:r>
              <w:rPr>
                <w:rFonts w:hint="eastAsia" w:ascii="方正仿宋_GBK" w:hAnsi="方正仿宋_GBK" w:eastAsia="方正仿宋_GBK" w:cs="方正仿宋_GBK"/>
                <w:spacing w:val="-1"/>
                <w:sz w:val="32"/>
                <w:szCs w:val="32"/>
                <w:lang w:eastAsia="zh-CN"/>
              </w:rPr>
              <w:t>月</w:t>
            </w:r>
            <w:r>
              <w:rPr>
                <w:rFonts w:hint="eastAsia" w:ascii="方正仿宋_GBK" w:hAnsi="方正仿宋_GBK" w:eastAsia="方正仿宋_GBK" w:cs="方正仿宋_GBK"/>
                <w:spacing w:val="-1"/>
                <w:sz w:val="32"/>
                <w:szCs w:val="32"/>
                <w:lang w:val="en-US" w:eastAsia="zh-CN"/>
              </w:rPr>
              <w:t>20</w:t>
            </w:r>
            <w:r>
              <w:rPr>
                <w:rFonts w:hint="eastAsia" w:ascii="方正仿宋_GBK" w:hAnsi="方正仿宋_GBK" w:eastAsia="方正仿宋_GBK" w:cs="方正仿宋_GBK"/>
                <w:spacing w:val="-1"/>
                <w:sz w:val="32"/>
                <w:szCs w:val="32"/>
                <w:lang w:eastAsia="zh-CN"/>
              </w:rPr>
              <w:t>日上午10：00（北京时间）</w:t>
            </w:r>
          </w:p>
        </w:tc>
      </w:tr>
      <w:tr w14:paraId="19D0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436114DB">
            <w:pPr>
              <w:pStyle w:val="22"/>
              <w:pageBreakBefore w:val="0"/>
              <w:wordWrap/>
              <w:overflowPunct/>
              <w:topLinePunct w:val="0"/>
              <w:bidi w:val="0"/>
              <w:spacing w:line="578" w:lineRule="exact"/>
              <w:ind w:left="15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地点：</w:t>
            </w:r>
            <w:r>
              <w:rPr>
                <w:rFonts w:hint="eastAsia" w:ascii="方正仿宋_GBK" w:hAnsi="方正仿宋_GBK" w:eastAsia="方正仿宋_GBK" w:cs="方正仿宋_GBK"/>
                <w:spacing w:val="-1"/>
                <w:sz w:val="32"/>
                <w:szCs w:val="32"/>
                <w:lang w:eastAsia="zh-CN"/>
              </w:rPr>
              <w:t>渠县畜牧技术推广站（渠县渠江街道解放街147号）</w:t>
            </w:r>
          </w:p>
        </w:tc>
      </w:tr>
      <w:tr w14:paraId="1394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1B991D6B">
            <w:pPr>
              <w:pStyle w:val="22"/>
              <w:pageBreakBefore w:val="0"/>
              <w:wordWrap/>
              <w:overflowPunct/>
              <w:topLinePunct w:val="0"/>
              <w:bidi w:val="0"/>
              <w:spacing w:line="578" w:lineRule="exact"/>
              <w:ind w:left="15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七</w:t>
            </w:r>
            <w:r>
              <w:rPr>
                <w:rFonts w:hint="eastAsia" w:ascii="方正仿宋_GBK" w:hAnsi="方正仿宋_GBK" w:eastAsia="方正仿宋_GBK" w:cs="方正仿宋_GBK"/>
                <w:spacing w:val="-2"/>
                <w:sz w:val="32"/>
                <w:szCs w:val="32"/>
              </w:rPr>
              <w:t>、其它补充事宜</w:t>
            </w:r>
          </w:p>
        </w:tc>
      </w:tr>
      <w:tr w14:paraId="2240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468" w:type="dxa"/>
            <w:gridSpan w:val="2"/>
          </w:tcPr>
          <w:p w14:paraId="04845EE7">
            <w:pPr>
              <w:pStyle w:val="22"/>
              <w:pageBreakBefore w:val="0"/>
              <w:wordWrap/>
              <w:overflowPunct/>
              <w:topLinePunct w:val="0"/>
              <w:bidi w:val="0"/>
              <w:spacing w:line="578" w:lineRule="exact"/>
              <w:ind w:left="15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监督部门：渠县财政局渠县农业农村局。联系电话：0818-7322877。</w:t>
            </w:r>
          </w:p>
        </w:tc>
      </w:tr>
    </w:tbl>
    <w:p w14:paraId="39F2C7E5">
      <w:pPr>
        <w:pStyle w:val="6"/>
        <w:pageBreakBefore w:val="0"/>
        <w:wordWrap/>
        <w:overflowPunct/>
        <w:topLinePunct w:val="0"/>
        <w:bidi w:val="0"/>
        <w:spacing w:line="578" w:lineRule="exact"/>
        <w:rPr>
          <w:rFonts w:hint="eastAsia" w:ascii="方正仿宋_GBK" w:hAnsi="方正仿宋_GBK" w:eastAsia="方正仿宋_GBK" w:cs="方正仿宋_GBK"/>
          <w:color w:val="000000"/>
          <w:sz w:val="32"/>
          <w:szCs w:val="32"/>
        </w:rPr>
      </w:pPr>
    </w:p>
    <w:p w14:paraId="7120D64E">
      <w:pPr>
        <w:pageBreakBefore w:val="0"/>
        <w:wordWrap/>
        <w:overflowPunct/>
        <w:topLinePunct w:val="0"/>
        <w:bidi w:val="0"/>
        <w:spacing w:line="578" w:lineRule="exact"/>
        <w:rPr>
          <w:rFonts w:hint="eastAsia" w:ascii="方正仿宋_GBK" w:hAnsi="方正仿宋_GBK" w:eastAsia="方正仿宋_GBK" w:cs="方正仿宋_GBK"/>
          <w:color w:val="000000"/>
          <w:sz w:val="32"/>
          <w:szCs w:val="32"/>
        </w:rPr>
      </w:pPr>
    </w:p>
    <w:p w14:paraId="71B13F0D">
      <w:pPr>
        <w:pageBreakBefore w:val="0"/>
        <w:wordWrap/>
        <w:overflowPunct/>
        <w:topLinePunct w:val="0"/>
        <w:bidi w:val="0"/>
        <w:spacing w:line="578" w:lineRule="exact"/>
        <w:rPr>
          <w:rFonts w:hint="eastAsia" w:ascii="方正仿宋_GBK" w:hAnsi="方正仿宋_GBK" w:eastAsia="方正仿宋_GBK" w:cs="方正仿宋_GBK"/>
          <w:color w:val="000000"/>
          <w:sz w:val="32"/>
          <w:szCs w:val="32"/>
        </w:rPr>
      </w:pPr>
    </w:p>
    <w:p w14:paraId="1184C1C2">
      <w:pPr>
        <w:pageBreakBefore w:val="0"/>
        <w:wordWrap/>
        <w:overflowPunct/>
        <w:topLinePunct w:val="0"/>
        <w:bidi w:val="0"/>
        <w:spacing w:line="578" w:lineRule="exact"/>
        <w:rPr>
          <w:rFonts w:hint="eastAsia" w:ascii="方正仿宋_GBK" w:hAnsi="方正仿宋_GBK" w:eastAsia="方正仿宋_GBK" w:cs="方正仿宋_GBK"/>
          <w:color w:val="000000"/>
          <w:sz w:val="32"/>
          <w:szCs w:val="32"/>
        </w:rPr>
      </w:pPr>
    </w:p>
    <w:p w14:paraId="3B51B76A">
      <w:pPr>
        <w:pageBreakBefore w:val="0"/>
        <w:wordWrap/>
        <w:overflowPunct/>
        <w:topLinePunct w:val="0"/>
        <w:bidi w:val="0"/>
        <w:spacing w:line="578" w:lineRule="exact"/>
        <w:ind w:firstLine="5440" w:firstLineChars="17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渠县农业农村局</w:t>
      </w:r>
    </w:p>
    <w:p w14:paraId="781838EB">
      <w:pPr>
        <w:pageBreakBefore w:val="0"/>
        <w:wordWrap/>
        <w:overflowPunct/>
        <w:topLinePunct w:val="0"/>
        <w:bidi w:val="0"/>
        <w:spacing w:line="578" w:lineRule="exact"/>
        <w:ind w:firstLine="5440" w:firstLineChars="1700"/>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2025年5月6</w:t>
      </w:r>
      <w:r>
        <w:rPr>
          <w:rFonts w:hint="eastAsia" w:ascii="方正仿宋_GBK" w:hAnsi="方正仿宋_GBK" w:eastAsia="方正仿宋_GBK" w:cs="方正仿宋_GBK"/>
          <w:color w:val="000000"/>
          <w:sz w:val="32"/>
          <w:szCs w:val="32"/>
          <w:lang w:val="en-US" w:eastAsia="zh-CN"/>
        </w:rPr>
        <w:t>日</w:t>
      </w:r>
    </w:p>
    <w:p w14:paraId="6812DA4F">
      <w:pPr>
        <w:pageBreakBefore w:val="0"/>
        <w:wordWrap/>
        <w:overflowPunct/>
        <w:topLinePunct w:val="0"/>
        <w:bidi w:val="0"/>
        <w:spacing w:line="578" w:lineRule="exact"/>
        <w:rPr>
          <w:rFonts w:hint="eastAsia" w:ascii="宋体" w:hAnsi="宋体" w:cs="宋体"/>
          <w:color w:val="000000"/>
          <w:spacing w:val="-2"/>
          <w:sz w:val="28"/>
          <w:szCs w:val="28"/>
        </w:rPr>
      </w:pPr>
    </w:p>
    <w:p w14:paraId="511990B7">
      <w:pPr>
        <w:pageBreakBefore w:val="0"/>
        <w:wordWrap/>
        <w:overflowPunct/>
        <w:topLinePunct w:val="0"/>
        <w:bidi w:val="0"/>
        <w:spacing w:line="578" w:lineRule="exact"/>
        <w:ind w:left="760"/>
        <w:rPr>
          <w:rFonts w:hint="eastAsia" w:ascii="宋体" w:hAnsi="宋体" w:cs="宋体"/>
          <w:color w:val="000000"/>
          <w:spacing w:val="-2"/>
          <w:sz w:val="28"/>
          <w:szCs w:val="28"/>
        </w:rPr>
      </w:pPr>
    </w:p>
    <w:p w14:paraId="1464A685">
      <w:pPr>
        <w:pageBreakBefore w:val="0"/>
        <w:wordWrap/>
        <w:overflowPunct/>
        <w:topLinePunct w:val="0"/>
        <w:bidi w:val="0"/>
        <w:spacing w:line="578" w:lineRule="exact"/>
        <w:ind w:left="760"/>
        <w:rPr>
          <w:rFonts w:hint="eastAsia" w:ascii="宋体" w:hAnsi="宋体" w:cs="宋体"/>
          <w:color w:val="000000"/>
          <w:spacing w:val="-2"/>
          <w:sz w:val="28"/>
          <w:szCs w:val="28"/>
        </w:rPr>
      </w:pPr>
    </w:p>
    <w:p w14:paraId="59E7D455">
      <w:pPr>
        <w:pageBreakBefore w:val="0"/>
        <w:wordWrap/>
        <w:overflowPunct/>
        <w:topLinePunct w:val="0"/>
        <w:bidi w:val="0"/>
        <w:spacing w:line="578" w:lineRule="exact"/>
        <w:ind w:left="760"/>
        <w:rPr>
          <w:rFonts w:hint="eastAsia" w:ascii="宋体" w:hAnsi="宋体" w:cs="宋体"/>
          <w:color w:val="000000"/>
          <w:spacing w:val="-2"/>
          <w:sz w:val="28"/>
          <w:szCs w:val="28"/>
        </w:rPr>
      </w:pPr>
    </w:p>
    <w:p w14:paraId="2D624C59">
      <w:pPr>
        <w:pageBreakBefore w:val="0"/>
        <w:wordWrap/>
        <w:overflowPunct/>
        <w:topLinePunct w:val="0"/>
        <w:bidi w:val="0"/>
        <w:spacing w:line="578" w:lineRule="exact"/>
        <w:ind w:left="760"/>
        <w:rPr>
          <w:rFonts w:hint="eastAsia" w:ascii="宋体" w:hAnsi="宋体" w:cs="宋体"/>
          <w:color w:val="000000"/>
          <w:spacing w:val="-2"/>
          <w:sz w:val="28"/>
          <w:szCs w:val="28"/>
        </w:rPr>
      </w:pPr>
    </w:p>
    <w:p w14:paraId="692E8531">
      <w:pPr>
        <w:pageBreakBefore w:val="0"/>
        <w:wordWrap/>
        <w:overflowPunct/>
        <w:topLinePunct w:val="0"/>
        <w:bidi w:val="0"/>
        <w:spacing w:line="578" w:lineRule="exact"/>
        <w:ind w:left="760"/>
        <w:rPr>
          <w:rFonts w:hint="eastAsia" w:ascii="宋体" w:hAnsi="宋体" w:cs="宋体"/>
          <w:color w:val="000000"/>
          <w:spacing w:val="-2"/>
          <w:sz w:val="28"/>
          <w:szCs w:val="28"/>
        </w:rPr>
      </w:pPr>
    </w:p>
    <w:p w14:paraId="2D17B113">
      <w:pPr>
        <w:pageBreakBefore w:val="0"/>
        <w:wordWrap/>
        <w:overflowPunct/>
        <w:topLinePunct w:val="0"/>
        <w:bidi w:val="0"/>
        <w:spacing w:line="578" w:lineRule="exact"/>
        <w:ind w:left="760"/>
        <w:rPr>
          <w:rFonts w:hint="eastAsia" w:ascii="宋体" w:hAnsi="宋体" w:cs="宋体"/>
          <w:color w:val="000000"/>
          <w:spacing w:val="-2"/>
          <w:sz w:val="28"/>
          <w:szCs w:val="28"/>
        </w:rPr>
      </w:pPr>
    </w:p>
    <w:p w14:paraId="6D848C70">
      <w:pPr>
        <w:pageBreakBefore w:val="0"/>
        <w:wordWrap/>
        <w:overflowPunct/>
        <w:topLinePunct w:val="0"/>
        <w:bidi w:val="0"/>
        <w:spacing w:line="578" w:lineRule="exact"/>
        <w:ind w:left="760"/>
        <w:rPr>
          <w:rFonts w:hint="eastAsia" w:ascii="宋体" w:hAnsi="宋体" w:cs="宋体"/>
          <w:color w:val="000000"/>
          <w:spacing w:val="-2"/>
          <w:sz w:val="28"/>
          <w:szCs w:val="28"/>
        </w:rPr>
      </w:pPr>
    </w:p>
    <w:p w14:paraId="22B201D9">
      <w:pPr>
        <w:pageBreakBefore w:val="0"/>
        <w:wordWrap/>
        <w:overflowPunct/>
        <w:topLinePunct w:val="0"/>
        <w:bidi w:val="0"/>
        <w:spacing w:line="578" w:lineRule="exact"/>
        <w:ind w:left="760"/>
        <w:rPr>
          <w:rFonts w:hint="eastAsia" w:ascii="宋体" w:hAnsi="宋体" w:cs="宋体"/>
          <w:color w:val="000000"/>
          <w:spacing w:val="-2"/>
          <w:sz w:val="28"/>
          <w:szCs w:val="28"/>
        </w:rPr>
      </w:pPr>
    </w:p>
    <w:p w14:paraId="3E4BA2D5">
      <w:pPr>
        <w:pageBreakBefore w:val="0"/>
        <w:wordWrap/>
        <w:overflowPunct/>
        <w:topLinePunct w:val="0"/>
        <w:bidi w:val="0"/>
        <w:spacing w:line="578" w:lineRule="exact"/>
        <w:ind w:left="760"/>
        <w:rPr>
          <w:rFonts w:hint="eastAsia" w:ascii="宋体" w:hAnsi="宋体" w:cs="宋体"/>
          <w:color w:val="000000"/>
          <w:spacing w:val="-2"/>
          <w:sz w:val="28"/>
          <w:szCs w:val="28"/>
        </w:rPr>
      </w:pPr>
    </w:p>
    <w:p w14:paraId="27105901">
      <w:pPr>
        <w:pageBreakBefore w:val="0"/>
        <w:wordWrap/>
        <w:overflowPunct/>
        <w:topLinePunct w:val="0"/>
        <w:bidi w:val="0"/>
        <w:spacing w:line="578" w:lineRule="exact"/>
        <w:ind w:left="760"/>
        <w:rPr>
          <w:rFonts w:hint="eastAsia" w:ascii="宋体" w:hAnsi="宋体" w:cs="宋体"/>
          <w:color w:val="000000"/>
          <w:spacing w:val="-2"/>
          <w:sz w:val="28"/>
          <w:szCs w:val="28"/>
        </w:rPr>
      </w:pPr>
    </w:p>
    <w:p w14:paraId="7BB07382">
      <w:pPr>
        <w:pageBreakBefore w:val="0"/>
        <w:wordWrap/>
        <w:overflowPunct/>
        <w:topLinePunct w:val="0"/>
        <w:bidi w:val="0"/>
        <w:spacing w:line="578" w:lineRule="exact"/>
        <w:rPr>
          <w:rFonts w:hint="eastAsia" w:ascii="宋体" w:hAnsi="宋体" w:cs="宋体"/>
          <w:color w:val="000000"/>
          <w:spacing w:val="-2"/>
          <w:sz w:val="28"/>
          <w:szCs w:val="28"/>
        </w:rPr>
      </w:pPr>
    </w:p>
    <w:p w14:paraId="6E1A3F8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一、供应商资格文件</w:t>
      </w:r>
    </w:p>
    <w:p w14:paraId="56C56EEC">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供应商参加本次询价采购活动应具备下列条件：</w:t>
      </w:r>
    </w:p>
    <w:p w14:paraId="6E2D1A64">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1、具有独立承担民事责任的能力；</w:t>
      </w:r>
    </w:p>
    <w:p w14:paraId="7AB6DC64">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2、具有良好的商业信誉和健全的财务会计制度；</w:t>
      </w:r>
    </w:p>
    <w:p w14:paraId="646C5F76">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3、具有履行合同必备的设备和专业技术能力；</w:t>
      </w:r>
    </w:p>
    <w:p w14:paraId="6E58A9EB">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4、有依法缴纳税收和社会保障资金的良好记录；</w:t>
      </w:r>
    </w:p>
    <w:p w14:paraId="3F6BC01B">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5、参加本次政府采购活动前三年内，在经营活动中没有重大违法违规记录；</w:t>
      </w:r>
    </w:p>
    <w:p w14:paraId="3BC0FDC1">
      <w:pPr>
        <w:keepNext w:val="0"/>
        <w:keepLines w:val="0"/>
        <w:pageBreakBefore w:val="0"/>
        <w:widowControl w:val="0"/>
        <w:kinsoku/>
        <w:wordWrap/>
        <w:overflowPunct/>
        <w:topLinePunct w:val="0"/>
        <w:autoSpaceDE/>
        <w:autoSpaceDN/>
        <w:bidi w:val="0"/>
        <w:adjustRightInd/>
        <w:snapToGrid/>
        <w:spacing w:line="578" w:lineRule="exact"/>
        <w:ind w:left="760"/>
        <w:textAlignment w:val="auto"/>
        <w:rPr>
          <w:rFonts w:hint="eastAsia" w:ascii="方正仿宋_GBK" w:hAnsi="方正仿宋_GBK" w:eastAsia="方正仿宋_GBK" w:cs="方正仿宋_GBK"/>
          <w:color w:val="000000"/>
          <w:spacing w:val="-1"/>
          <w:sz w:val="32"/>
          <w:szCs w:val="32"/>
        </w:rPr>
      </w:pPr>
      <w:r>
        <w:rPr>
          <w:rFonts w:hint="eastAsia" w:ascii="方正仿宋_GBK" w:hAnsi="方正仿宋_GBK" w:eastAsia="方正仿宋_GBK" w:cs="方正仿宋_GBK"/>
          <w:color w:val="000000"/>
          <w:spacing w:val="-1"/>
          <w:sz w:val="32"/>
          <w:szCs w:val="32"/>
        </w:rPr>
        <w:t>6、法律、行政法规规定的其他条件。</w:t>
      </w:r>
    </w:p>
    <w:p w14:paraId="7943B01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pacing w:val="-1"/>
          <w:sz w:val="32"/>
          <w:szCs w:val="32"/>
        </w:rPr>
        <w:t>二、采购项目名称、数量、技术参数及要求</w:t>
      </w:r>
    </w:p>
    <w:p w14:paraId="6BB3D102">
      <w:pPr>
        <w:keepNext w:val="0"/>
        <w:keepLines w:val="0"/>
        <w:pageBreakBefore w:val="0"/>
        <w:widowControl w:val="0"/>
        <w:kinsoku/>
        <w:wordWrap/>
        <w:overflowPunct/>
        <w:topLinePunct w:val="0"/>
        <w:autoSpaceDE/>
        <w:autoSpaceDN/>
        <w:bidi w:val="0"/>
        <w:adjustRightInd/>
        <w:snapToGrid/>
        <w:spacing w:line="578" w:lineRule="exact"/>
        <w:ind w:left="464"/>
        <w:textAlignment w:val="auto"/>
        <w:rPr>
          <w:rFonts w:hint="eastAsia"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3"/>
          <w:sz w:val="32"/>
          <w:szCs w:val="32"/>
        </w:rPr>
        <w:t>（一）采购项目名称、数量、技术参数及要求</w:t>
      </w:r>
    </w:p>
    <w:tbl>
      <w:tblPr>
        <w:tblStyle w:val="9"/>
        <w:tblW w:w="9799" w:type="dxa"/>
        <w:tblInd w:w="-3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705"/>
        <w:gridCol w:w="725"/>
        <w:gridCol w:w="7849"/>
      </w:tblGrid>
      <w:tr w14:paraId="7548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520" w:type="dxa"/>
            <w:textDirection w:val="tbRlV"/>
          </w:tcPr>
          <w:p w14:paraId="09C806C6">
            <w:pPr>
              <w:pStyle w:val="22"/>
              <w:pageBreakBefore w:val="0"/>
              <w:wordWrap/>
              <w:overflowPunct/>
              <w:topLinePunct w:val="0"/>
              <w:bidi w:val="0"/>
              <w:spacing w:line="578" w:lineRule="exact"/>
              <w:ind w:left="283"/>
              <w:rPr>
                <w:rFonts w:hint="eastAsia" w:ascii="方正仿宋_GBK" w:hAnsi="方正仿宋_GBK" w:eastAsia="方正仿宋_GBK" w:cs="方正仿宋_GBK"/>
                <w:sz w:val="32"/>
                <w:szCs w:val="32"/>
                <w:lang w:eastAsia="zh-CN"/>
              </w:rPr>
            </w:pPr>
          </w:p>
        </w:tc>
        <w:tc>
          <w:tcPr>
            <w:tcW w:w="705" w:type="dxa"/>
          </w:tcPr>
          <w:p w14:paraId="2676EBC3">
            <w:pPr>
              <w:pStyle w:val="22"/>
              <w:pageBreakBefore w:val="0"/>
              <w:wordWrap/>
              <w:overflowPunct/>
              <w:topLinePunct w:val="0"/>
              <w:bidi w:val="0"/>
              <w:spacing w:line="578" w:lineRule="exact"/>
              <w:ind w:right="16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名称</w:t>
            </w:r>
          </w:p>
        </w:tc>
        <w:tc>
          <w:tcPr>
            <w:tcW w:w="725" w:type="dxa"/>
            <w:tcBorders>
              <w:right w:val="single" w:color="auto" w:sz="4" w:space="0"/>
            </w:tcBorders>
          </w:tcPr>
          <w:p w14:paraId="1C611ADE">
            <w:pPr>
              <w:pStyle w:val="22"/>
              <w:pageBreakBefore w:val="0"/>
              <w:wordWrap/>
              <w:overflowPunct/>
              <w:topLinePunct w:val="0"/>
              <w:bidi w:val="0"/>
              <w:spacing w:line="578" w:lineRule="exact"/>
              <w:ind w:right="8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数量</w:t>
            </w:r>
          </w:p>
          <w:p w14:paraId="03C826B8">
            <w:pPr>
              <w:pStyle w:val="22"/>
              <w:pageBreakBefore w:val="0"/>
              <w:wordWrap/>
              <w:overflowPunct/>
              <w:topLinePunct w:val="0"/>
              <w:bidi w:val="0"/>
              <w:spacing w:line="578" w:lineRule="exact"/>
              <w:ind w:right="8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（张）</w:t>
            </w:r>
          </w:p>
        </w:tc>
        <w:tc>
          <w:tcPr>
            <w:tcW w:w="7849" w:type="dxa"/>
            <w:tcBorders>
              <w:top w:val="single" w:color="auto" w:sz="4" w:space="0"/>
              <w:left w:val="single" w:color="auto" w:sz="4" w:space="0"/>
              <w:right w:val="single" w:color="auto" w:sz="4" w:space="0"/>
            </w:tcBorders>
          </w:tcPr>
          <w:p w14:paraId="4749DAE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22D31EF">
            <w:pPr>
              <w:pStyle w:val="22"/>
              <w:pageBreakBefore w:val="0"/>
              <w:wordWrap/>
              <w:overflowPunct/>
              <w:topLinePunct w:val="0"/>
              <w:bidi w:val="0"/>
              <w:spacing w:line="578" w:lineRule="exact"/>
              <w:ind w:left="270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规格型号技术参数</w:t>
            </w:r>
          </w:p>
        </w:tc>
      </w:tr>
      <w:tr w14:paraId="1E35B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20" w:type="dxa"/>
            <w:vMerge w:val="restart"/>
          </w:tcPr>
          <w:p w14:paraId="58146D0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A9914F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9B6C53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BD3B76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6173E25">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82DA70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2FC586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378E53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F515B1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C58477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082528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C0C26E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8A03D1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F4D69BF">
            <w:pPr>
              <w:pStyle w:val="22"/>
              <w:pageBreakBefore w:val="0"/>
              <w:wordWrap/>
              <w:overflowPunct/>
              <w:topLinePunct w:val="0"/>
              <w:bidi w:val="0"/>
              <w:spacing w:line="578" w:lineRule="exact"/>
              <w:ind w:left="2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p>
        </w:tc>
        <w:tc>
          <w:tcPr>
            <w:tcW w:w="705" w:type="dxa"/>
            <w:vMerge w:val="restart"/>
          </w:tcPr>
          <w:p w14:paraId="063B7D6E">
            <w:pPr>
              <w:pStyle w:val="22"/>
              <w:pageBreakBefore w:val="0"/>
              <w:wordWrap/>
              <w:overflowPunct/>
              <w:topLinePunct w:val="0"/>
              <w:bidi w:val="0"/>
              <w:spacing w:line="578" w:lineRule="exact"/>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★瘦肉精三联卡（盐酸克伦特罗、莱克多巴胺、沙丁胺</w:t>
            </w:r>
          </w:p>
          <w:p w14:paraId="0D0A9B43">
            <w:pPr>
              <w:pStyle w:val="22"/>
              <w:pageBreakBefore w:val="0"/>
              <w:wordWrap/>
              <w:overflowPunct/>
              <w:topLinePunct w:val="0"/>
              <w:bidi w:val="0"/>
              <w:spacing w:line="578" w:lineRule="exact"/>
              <w:ind w:left="118"/>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醇）【核心产品】</w:t>
            </w:r>
          </w:p>
        </w:tc>
        <w:tc>
          <w:tcPr>
            <w:tcW w:w="725" w:type="dxa"/>
            <w:vMerge w:val="restart"/>
            <w:tcBorders>
              <w:right w:val="single" w:color="auto" w:sz="4" w:space="0"/>
            </w:tcBorders>
          </w:tcPr>
          <w:p w14:paraId="618F09D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CD2693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A7E0670">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291069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A7AD85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B4A14A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D2DD504">
            <w:pPr>
              <w:pStyle w:val="22"/>
              <w:pageBreakBefore w:val="0"/>
              <w:wordWrap/>
              <w:overflowPunct/>
              <w:topLinePunct w:val="0"/>
              <w:bidi w:val="0"/>
              <w:spacing w:line="578" w:lineRule="exact"/>
              <w:ind w:left="11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4200</w:t>
            </w:r>
          </w:p>
        </w:tc>
        <w:tc>
          <w:tcPr>
            <w:tcW w:w="7849" w:type="dxa"/>
            <w:tcBorders>
              <w:left w:val="single" w:color="auto" w:sz="4" w:space="0"/>
              <w:right w:val="single" w:color="auto" w:sz="4" w:space="0"/>
            </w:tcBorders>
          </w:tcPr>
          <w:p w14:paraId="378A0F15">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1.常温保存，室温操作，保质期不少于12个月。</w:t>
            </w:r>
          </w:p>
        </w:tc>
      </w:tr>
      <w:tr w14:paraId="33486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20" w:type="dxa"/>
            <w:vMerge w:val="continue"/>
          </w:tcPr>
          <w:p w14:paraId="23C7907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57FCF10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5CE7286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4D8B5A24">
            <w:pPr>
              <w:pStyle w:val="22"/>
              <w:pageBreakBefore w:val="0"/>
              <w:wordWrap/>
              <w:overflowPunct/>
              <w:topLinePunct w:val="0"/>
              <w:bidi w:val="0"/>
              <w:spacing w:line="578" w:lineRule="exact"/>
              <w:ind w:left="11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2.使用方便，无需任何前处理和辅助设备，结果判读简单。</w:t>
            </w:r>
          </w:p>
        </w:tc>
      </w:tr>
      <w:tr w14:paraId="2520F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520" w:type="dxa"/>
            <w:vMerge w:val="continue"/>
          </w:tcPr>
          <w:p w14:paraId="4D5B80F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1B3B311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1F23E063">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325B0486">
            <w:pPr>
              <w:pStyle w:val="22"/>
              <w:pageBreakBefore w:val="0"/>
              <w:wordWrap/>
              <w:overflowPunct/>
              <w:topLinePunct w:val="0"/>
              <w:bidi w:val="0"/>
              <w:spacing w:line="578" w:lineRule="exact"/>
              <w:ind w:left="115" w:right="6" w:firstLine="5"/>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3.检测灵敏度为盐酸克伦特罗≤3ppb，莱克多巴胺≤3bbp,沙丁胺醇≤5ppb，</w:t>
            </w:r>
            <w:r>
              <w:rPr>
                <w:rFonts w:hint="eastAsia" w:ascii="方正仿宋_GBK" w:hAnsi="方正仿宋_GBK" w:eastAsia="方正仿宋_GBK" w:cs="方正仿宋_GBK"/>
                <w:sz w:val="32"/>
                <w:szCs w:val="32"/>
              </w:rPr>
              <w:t>产品假阴性率为0，假阳性率≤1.0%</w:t>
            </w:r>
            <w:r>
              <w:rPr>
                <w:rFonts w:hint="eastAsia" w:ascii="方正仿宋_GBK" w:hAnsi="方正仿宋_GBK" w:eastAsia="方正仿宋_GBK" w:cs="方正仿宋_GBK"/>
                <w:sz w:val="32"/>
                <w:szCs w:val="32"/>
                <w:lang w:eastAsia="zh-CN"/>
              </w:rPr>
              <w:t>。所投产品须为GMP（免疫学类诊断制品）企业所生产</w:t>
            </w:r>
            <w:r>
              <w:rPr>
                <w:rFonts w:hint="eastAsia" w:ascii="方正仿宋_GBK" w:hAnsi="方正仿宋_GBK" w:eastAsia="方正仿宋_GBK" w:cs="方正仿宋_GBK"/>
                <w:sz w:val="32"/>
                <w:szCs w:val="32"/>
              </w:rPr>
              <w:t>。</w:t>
            </w:r>
          </w:p>
        </w:tc>
      </w:tr>
      <w:tr w14:paraId="5F8A5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20" w:type="dxa"/>
            <w:vMerge w:val="continue"/>
          </w:tcPr>
          <w:p w14:paraId="52AF614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6F39F660">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73D698B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0A353AF5">
            <w:pPr>
              <w:pStyle w:val="22"/>
              <w:pageBreakBefore w:val="0"/>
              <w:wordWrap/>
              <w:overflowPunct/>
              <w:topLinePunct w:val="0"/>
              <w:bidi w:val="0"/>
              <w:spacing w:line="578" w:lineRule="exact"/>
              <w:ind w:left="119" w:right="280" w:hanging="5"/>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4.每个检测卡需独立密封包装，每一个包装内包含干燥剂、一次性吸管。</w:t>
            </w:r>
          </w:p>
        </w:tc>
      </w:tr>
      <w:tr w14:paraId="1D4B8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520" w:type="dxa"/>
            <w:vMerge w:val="continue"/>
          </w:tcPr>
          <w:p w14:paraId="6CA2C4E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6D3FCB65">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0E57F2B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1AA800A1">
            <w:pPr>
              <w:pStyle w:val="22"/>
              <w:pageBreakBefore w:val="0"/>
              <w:wordWrap/>
              <w:overflowPunct/>
              <w:topLinePunct w:val="0"/>
              <w:bidi w:val="0"/>
              <w:spacing w:line="578" w:lineRule="exact"/>
              <w:ind w:left="120" w:right="104" w:firstLine="1"/>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5、每个检测卡的铝箔袋上应印有品牌商标、生产厂名、生产日期、失效日期等相关标识，所有信息必须直接印刷，不得二次粘贴标注。</w:t>
            </w:r>
          </w:p>
        </w:tc>
      </w:tr>
      <w:tr w14:paraId="64E2B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20" w:type="dxa"/>
            <w:vMerge w:val="continue"/>
          </w:tcPr>
          <w:p w14:paraId="2D7B6F5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33CF89E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1A194D9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00BF1A93">
            <w:pPr>
              <w:pStyle w:val="22"/>
              <w:pageBreakBefore w:val="0"/>
              <w:wordWrap/>
              <w:overflowPunct/>
              <w:topLinePunct w:val="0"/>
              <w:bidi w:val="0"/>
              <w:spacing w:line="578" w:lineRule="exact"/>
              <w:ind w:left="127" w:right="107" w:hanging="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6.每一个大包装(≤50个/盒）内应附有一张(≥A4纸）清晰详细的使用说明书。</w:t>
            </w:r>
          </w:p>
        </w:tc>
      </w:tr>
      <w:tr w14:paraId="395C5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520" w:type="dxa"/>
            <w:vMerge w:val="continue"/>
          </w:tcPr>
          <w:p w14:paraId="5E2C849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Pr>
          <w:p w14:paraId="42D631B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right w:val="single" w:color="auto" w:sz="4" w:space="0"/>
            </w:tcBorders>
          </w:tcPr>
          <w:p w14:paraId="24A81DF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01942CE6">
            <w:pPr>
              <w:pStyle w:val="22"/>
              <w:pageBreakBefore w:val="0"/>
              <w:wordWrap/>
              <w:overflowPunct/>
              <w:topLinePunct w:val="0"/>
              <w:bidi w:val="0"/>
              <w:spacing w:line="578" w:lineRule="exact"/>
              <w:ind w:left="12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7.适用范围：尿液</w:t>
            </w:r>
          </w:p>
        </w:tc>
      </w:tr>
      <w:tr w14:paraId="50BEC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20" w:type="dxa"/>
            <w:vMerge w:val="restart"/>
            <w:tcBorders>
              <w:bottom w:val="nil"/>
            </w:tcBorders>
          </w:tcPr>
          <w:p w14:paraId="7B88FAD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3CDFD3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75DBCE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3115F1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4DC5268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04BC3E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AB2F3E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7DA9A5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1B70FB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F73350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5F1005C">
            <w:pPr>
              <w:pStyle w:val="22"/>
              <w:pageBreakBefore w:val="0"/>
              <w:wordWrap/>
              <w:overflowPunct/>
              <w:topLinePunct w:val="0"/>
              <w:bidi w:val="0"/>
              <w:spacing w:line="578" w:lineRule="exact"/>
              <w:ind w:left="21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p>
        </w:tc>
        <w:tc>
          <w:tcPr>
            <w:tcW w:w="705" w:type="dxa"/>
            <w:vMerge w:val="restart"/>
            <w:tcBorders>
              <w:bottom w:val="nil"/>
            </w:tcBorders>
          </w:tcPr>
          <w:p w14:paraId="1CBA25F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AAC7BD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2911F58">
            <w:pPr>
              <w:pStyle w:val="22"/>
              <w:pageBreakBefore w:val="0"/>
              <w:wordWrap/>
              <w:overflowPunct/>
              <w:topLinePunct w:val="0"/>
              <w:bidi w:val="0"/>
              <w:spacing w:line="578" w:lineRule="exact"/>
              <w:ind w:left="11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莱克</w:t>
            </w:r>
          </w:p>
          <w:p w14:paraId="092B47AB">
            <w:pPr>
              <w:pStyle w:val="22"/>
              <w:pageBreakBefore w:val="0"/>
              <w:wordWrap/>
              <w:overflowPunct/>
              <w:topLinePunct w:val="0"/>
              <w:bidi w:val="0"/>
              <w:spacing w:line="578" w:lineRule="exact"/>
              <w:ind w:left="12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多巴</w:t>
            </w:r>
          </w:p>
          <w:p w14:paraId="681D6CF7">
            <w:pPr>
              <w:pStyle w:val="22"/>
              <w:pageBreakBefore w:val="0"/>
              <w:wordWrap/>
              <w:overflowPunct/>
              <w:topLinePunct w:val="0"/>
              <w:bidi w:val="0"/>
              <w:spacing w:line="578" w:lineRule="exact"/>
              <w:ind w:left="11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胺快</w:t>
            </w:r>
          </w:p>
          <w:p w14:paraId="345C600E">
            <w:pPr>
              <w:pStyle w:val="22"/>
              <w:pageBreakBefore w:val="0"/>
              <w:wordWrap/>
              <w:overflowPunct/>
              <w:topLinePunct w:val="0"/>
              <w:bidi w:val="0"/>
              <w:spacing w:line="578" w:lineRule="exact"/>
              <w:ind w:left="11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速金</w:t>
            </w:r>
          </w:p>
          <w:p w14:paraId="6138D496">
            <w:pPr>
              <w:pStyle w:val="22"/>
              <w:pageBreakBefore w:val="0"/>
              <w:wordWrap/>
              <w:overflowPunct/>
              <w:topLinePunct w:val="0"/>
              <w:bidi w:val="0"/>
              <w:spacing w:line="578" w:lineRule="exact"/>
              <w:ind w:left="11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标检</w:t>
            </w:r>
          </w:p>
          <w:p w14:paraId="34E1C4D5">
            <w:pPr>
              <w:pStyle w:val="22"/>
              <w:pageBreakBefore w:val="0"/>
              <w:wordWrap/>
              <w:overflowPunct/>
              <w:topLinePunct w:val="0"/>
              <w:bidi w:val="0"/>
              <w:spacing w:line="578" w:lineRule="exact"/>
              <w:ind w:left="11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测卡</w:t>
            </w:r>
          </w:p>
          <w:p w14:paraId="095D780D">
            <w:pPr>
              <w:pStyle w:val="22"/>
              <w:pageBreakBefore w:val="0"/>
              <w:wordWrap/>
              <w:overflowPunct/>
              <w:topLinePunct w:val="0"/>
              <w:bidi w:val="0"/>
              <w:spacing w:line="578" w:lineRule="exact"/>
              <w:ind w:left="12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（尿</w:t>
            </w:r>
          </w:p>
          <w:p w14:paraId="1BB7915A">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液）</w:t>
            </w:r>
          </w:p>
        </w:tc>
        <w:tc>
          <w:tcPr>
            <w:tcW w:w="725" w:type="dxa"/>
            <w:vMerge w:val="restart"/>
            <w:tcBorders>
              <w:bottom w:val="nil"/>
              <w:right w:val="single" w:color="auto" w:sz="4" w:space="0"/>
            </w:tcBorders>
          </w:tcPr>
          <w:p w14:paraId="2EDC4CE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5D8D6C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33609E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0DCA5EA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E6E92C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224B91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73E51B5">
            <w:pPr>
              <w:pStyle w:val="22"/>
              <w:pageBreakBefore w:val="0"/>
              <w:wordWrap/>
              <w:overflowPunct/>
              <w:topLinePunct w:val="0"/>
              <w:bidi w:val="0"/>
              <w:spacing w:line="578"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6600</w:t>
            </w:r>
          </w:p>
        </w:tc>
        <w:tc>
          <w:tcPr>
            <w:tcW w:w="7849" w:type="dxa"/>
            <w:tcBorders>
              <w:left w:val="single" w:color="auto" w:sz="4" w:space="0"/>
              <w:right w:val="single" w:color="auto" w:sz="4" w:space="0"/>
            </w:tcBorders>
          </w:tcPr>
          <w:p w14:paraId="4173C435">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1.常温保存，室温操作，保质期不少于12个月。</w:t>
            </w:r>
          </w:p>
        </w:tc>
      </w:tr>
      <w:tr w14:paraId="5426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20" w:type="dxa"/>
            <w:vMerge w:val="continue"/>
            <w:tcBorders>
              <w:top w:val="nil"/>
              <w:bottom w:val="nil"/>
            </w:tcBorders>
          </w:tcPr>
          <w:p w14:paraId="56E4B38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49FF43D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7BE52E0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38C88155">
            <w:pPr>
              <w:pStyle w:val="22"/>
              <w:pageBreakBefore w:val="0"/>
              <w:wordWrap/>
              <w:overflowPunct/>
              <w:topLinePunct w:val="0"/>
              <w:bidi w:val="0"/>
              <w:spacing w:line="578" w:lineRule="exact"/>
              <w:ind w:left="11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2.使用方便，无需任何前处理和辅助设备。结果判读简单。</w:t>
            </w:r>
          </w:p>
        </w:tc>
      </w:tr>
      <w:tr w14:paraId="2064E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20" w:type="dxa"/>
            <w:vMerge w:val="continue"/>
            <w:tcBorders>
              <w:top w:val="nil"/>
              <w:bottom w:val="nil"/>
            </w:tcBorders>
          </w:tcPr>
          <w:p w14:paraId="52EE047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242B36F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7A2BB3B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59DB23A0">
            <w:pPr>
              <w:pStyle w:val="22"/>
              <w:pageBreakBefore w:val="0"/>
              <w:wordWrap/>
              <w:overflowPunct/>
              <w:topLinePunct w:val="0"/>
              <w:bidi w:val="0"/>
              <w:spacing w:line="578" w:lineRule="exact"/>
              <w:ind w:left="123" w:right="5" w:hanging="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3.最低检出限值≤3ppb，</w:t>
            </w:r>
            <w:r>
              <w:rPr>
                <w:rFonts w:hint="eastAsia" w:ascii="方正仿宋_GBK" w:hAnsi="方正仿宋_GBK" w:eastAsia="方正仿宋_GBK" w:cs="方正仿宋_GBK"/>
                <w:sz w:val="32"/>
                <w:szCs w:val="32"/>
              </w:rPr>
              <w:t>产品假阴性率为0，假阳性率≤1.0%</w:t>
            </w:r>
            <w:r>
              <w:rPr>
                <w:rFonts w:hint="eastAsia" w:ascii="方正仿宋_GBK" w:hAnsi="方正仿宋_GBK" w:eastAsia="方正仿宋_GBK" w:cs="方正仿宋_GBK"/>
                <w:sz w:val="32"/>
                <w:szCs w:val="32"/>
                <w:lang w:eastAsia="zh-CN"/>
              </w:rPr>
              <w:t>。所投产品须为GMP（免疫学类诊断制品）企业所生产</w:t>
            </w:r>
            <w:r>
              <w:rPr>
                <w:rFonts w:hint="eastAsia" w:ascii="方正仿宋_GBK" w:hAnsi="方正仿宋_GBK" w:eastAsia="方正仿宋_GBK" w:cs="方正仿宋_GBK"/>
                <w:sz w:val="32"/>
                <w:szCs w:val="32"/>
              </w:rPr>
              <w:t>。</w:t>
            </w:r>
          </w:p>
        </w:tc>
      </w:tr>
      <w:tr w14:paraId="20782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20" w:type="dxa"/>
            <w:vMerge w:val="continue"/>
            <w:tcBorders>
              <w:top w:val="nil"/>
              <w:bottom w:val="nil"/>
            </w:tcBorders>
          </w:tcPr>
          <w:p w14:paraId="4EE8183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6227E13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5B53D3D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0D059BA4">
            <w:pPr>
              <w:pStyle w:val="22"/>
              <w:pageBreakBefore w:val="0"/>
              <w:wordWrap/>
              <w:overflowPunct/>
              <w:topLinePunct w:val="0"/>
              <w:bidi w:val="0"/>
              <w:spacing w:line="578" w:lineRule="exact"/>
              <w:ind w:left="116" w:right="280" w:hanging="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4.每个检测卡需独立密封包装，每一个包装内包含干燥剂、一次性吸管。</w:t>
            </w:r>
          </w:p>
        </w:tc>
      </w:tr>
      <w:tr w14:paraId="751E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20" w:type="dxa"/>
            <w:vMerge w:val="continue"/>
            <w:tcBorders>
              <w:top w:val="nil"/>
              <w:bottom w:val="nil"/>
            </w:tcBorders>
          </w:tcPr>
          <w:p w14:paraId="001D5C4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6F0F5A2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7428AF0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5854EE1D">
            <w:pPr>
              <w:pStyle w:val="22"/>
              <w:pageBreakBefore w:val="0"/>
              <w:wordWrap/>
              <w:overflowPunct/>
              <w:topLinePunct w:val="0"/>
              <w:bidi w:val="0"/>
              <w:spacing w:line="578" w:lineRule="exact"/>
              <w:ind w:left="163" w:right="239" w:hanging="4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5.每个检测卡的铝箔袋上应印有品牌商标、生产厂名、生产日期。</w:t>
            </w:r>
          </w:p>
        </w:tc>
      </w:tr>
      <w:tr w14:paraId="4D073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20" w:type="dxa"/>
            <w:vMerge w:val="continue"/>
            <w:tcBorders>
              <w:top w:val="nil"/>
              <w:bottom w:val="nil"/>
            </w:tcBorders>
          </w:tcPr>
          <w:p w14:paraId="1988D7A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3CBB1CD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49DD62F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14698599">
            <w:pPr>
              <w:pStyle w:val="22"/>
              <w:pageBreakBefore w:val="0"/>
              <w:wordWrap/>
              <w:overflowPunct/>
              <w:topLinePunct w:val="0"/>
              <w:bidi w:val="0"/>
              <w:spacing w:line="578" w:lineRule="exact"/>
              <w:ind w:left="127" w:right="241" w:hanging="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6.每一个大包装(≤50个/盒）内应附清晰详细的使用说明书。</w:t>
            </w:r>
          </w:p>
        </w:tc>
      </w:tr>
      <w:tr w14:paraId="03A6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20" w:type="dxa"/>
            <w:vMerge w:val="continue"/>
            <w:tcBorders>
              <w:top w:val="nil"/>
            </w:tcBorders>
          </w:tcPr>
          <w:p w14:paraId="5941316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tcBorders>
          </w:tcPr>
          <w:p w14:paraId="232AD945">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right w:val="single" w:color="auto" w:sz="4" w:space="0"/>
            </w:tcBorders>
          </w:tcPr>
          <w:p w14:paraId="3CA5F64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451931DD">
            <w:pPr>
              <w:pStyle w:val="22"/>
              <w:pageBreakBefore w:val="0"/>
              <w:wordWrap/>
              <w:overflowPunct/>
              <w:topLinePunct w:val="0"/>
              <w:bidi w:val="0"/>
              <w:spacing w:line="578" w:lineRule="exact"/>
              <w:ind w:left="12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7.适用范围：尿液。</w:t>
            </w:r>
          </w:p>
        </w:tc>
      </w:tr>
      <w:tr w14:paraId="1874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20" w:type="dxa"/>
            <w:vMerge w:val="restart"/>
            <w:tcBorders>
              <w:bottom w:val="nil"/>
            </w:tcBorders>
          </w:tcPr>
          <w:p w14:paraId="4B06682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429CDA0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1484D7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ACFC32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401AC31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4B2990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E56094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6E6929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A0E4F3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33598C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7EAE9D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62CD800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E41F110">
            <w:pPr>
              <w:pStyle w:val="22"/>
              <w:pageBreakBefore w:val="0"/>
              <w:wordWrap/>
              <w:overflowPunct/>
              <w:topLinePunct w:val="0"/>
              <w:bidi w:val="0"/>
              <w:spacing w:line="578" w:lineRule="exact"/>
              <w:ind w:left="22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p>
        </w:tc>
        <w:tc>
          <w:tcPr>
            <w:tcW w:w="705" w:type="dxa"/>
            <w:vMerge w:val="restart"/>
            <w:tcBorders>
              <w:bottom w:val="nil"/>
            </w:tcBorders>
          </w:tcPr>
          <w:p w14:paraId="7AEE589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D4A4542">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F98637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A5C5E61">
            <w:pPr>
              <w:pStyle w:val="22"/>
              <w:pageBreakBefore w:val="0"/>
              <w:wordWrap/>
              <w:overflowPunct/>
              <w:topLinePunct w:val="0"/>
              <w:bidi w:val="0"/>
              <w:spacing w:line="578"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β兴奋剂类Ⅱ型（五合一）胶体</w:t>
            </w:r>
          </w:p>
          <w:p w14:paraId="3C7760CD">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金法</w:t>
            </w:r>
          </w:p>
          <w:p w14:paraId="007C23E3">
            <w:pPr>
              <w:pStyle w:val="22"/>
              <w:pageBreakBefore w:val="0"/>
              <w:wordWrap/>
              <w:overflowPunct/>
              <w:topLinePunct w:val="0"/>
              <w:bidi w:val="0"/>
              <w:spacing w:line="578" w:lineRule="exact"/>
              <w:ind w:left="11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检测</w:t>
            </w:r>
          </w:p>
          <w:p w14:paraId="082D7C62">
            <w:pPr>
              <w:pStyle w:val="22"/>
              <w:pageBreakBefore w:val="0"/>
              <w:wordWrap/>
              <w:overflowPunct/>
              <w:topLinePunct w:val="0"/>
              <w:bidi w:val="0"/>
              <w:spacing w:line="578" w:lineRule="exact"/>
              <w:ind w:left="11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卡</w:t>
            </w:r>
          </w:p>
        </w:tc>
        <w:tc>
          <w:tcPr>
            <w:tcW w:w="725" w:type="dxa"/>
            <w:vMerge w:val="restart"/>
            <w:tcBorders>
              <w:bottom w:val="nil"/>
              <w:right w:val="single" w:color="auto" w:sz="4" w:space="0"/>
            </w:tcBorders>
          </w:tcPr>
          <w:p w14:paraId="41713F2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DDD7B2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545AAFA">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7B7A50F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18D450A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57A14C4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BCE353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3CD4498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p w14:paraId="23D11199">
            <w:pPr>
              <w:pStyle w:val="22"/>
              <w:pageBreakBefore w:val="0"/>
              <w:wordWrap/>
              <w:overflowPunct/>
              <w:topLinePunct w:val="0"/>
              <w:bidi w:val="0"/>
              <w:spacing w:line="578"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6600</w:t>
            </w:r>
          </w:p>
        </w:tc>
        <w:tc>
          <w:tcPr>
            <w:tcW w:w="7849" w:type="dxa"/>
            <w:tcBorders>
              <w:left w:val="single" w:color="auto" w:sz="4" w:space="0"/>
              <w:right w:val="single" w:color="auto" w:sz="4" w:space="0"/>
            </w:tcBorders>
          </w:tcPr>
          <w:p w14:paraId="288010B2">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1.常温保存，室温操作，保质期不少于12个月。</w:t>
            </w:r>
          </w:p>
        </w:tc>
      </w:tr>
      <w:tr w14:paraId="34BD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20" w:type="dxa"/>
            <w:vMerge w:val="continue"/>
            <w:tcBorders>
              <w:top w:val="nil"/>
              <w:bottom w:val="nil"/>
            </w:tcBorders>
          </w:tcPr>
          <w:p w14:paraId="27046E8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7181297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3E08993F">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745CAB29">
            <w:pPr>
              <w:pStyle w:val="22"/>
              <w:pageBreakBefore w:val="0"/>
              <w:wordWrap/>
              <w:overflowPunct/>
              <w:topLinePunct w:val="0"/>
              <w:bidi w:val="0"/>
              <w:spacing w:line="578" w:lineRule="exact"/>
              <w:ind w:left="11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2.使用方便，无需任何前处理和辅助设备。结果判读简单。</w:t>
            </w:r>
          </w:p>
        </w:tc>
      </w:tr>
      <w:tr w14:paraId="7E83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520" w:type="dxa"/>
            <w:vMerge w:val="continue"/>
            <w:tcBorders>
              <w:top w:val="nil"/>
              <w:bottom w:val="nil"/>
            </w:tcBorders>
          </w:tcPr>
          <w:p w14:paraId="1B9D097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21CF36C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41307436">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228D8018">
            <w:pPr>
              <w:pStyle w:val="22"/>
              <w:pageBreakBefore w:val="0"/>
              <w:wordWrap/>
              <w:overflowPunct/>
              <w:topLinePunct w:val="0"/>
              <w:bidi w:val="0"/>
              <w:spacing w:line="578" w:lineRule="exact"/>
              <w:ind w:left="115" w:right="104" w:firstLine="5"/>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3.最低检出限值：沙丁胺醇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5ppb、妥布特罗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5ppb、马布特罗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5ppb，氯丙那林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8ppb、溴布特罗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w:t>
            </w:r>
            <w:r>
              <w:rPr>
                <w:rFonts w:hint="eastAsia" w:ascii="方正仿宋_GBK" w:hAnsi="方正仿宋_GBK" w:eastAsia="方正仿宋_GBK" w:cs="方正仿宋_GBK"/>
                <w:sz w:val="32"/>
                <w:szCs w:val="32"/>
              </w:rPr>
              <w:t>产品假阴性率为0，假阳性率≤1.0%</w:t>
            </w:r>
            <w:r>
              <w:rPr>
                <w:rFonts w:hint="eastAsia" w:ascii="方正仿宋_GBK" w:hAnsi="方正仿宋_GBK" w:eastAsia="方正仿宋_GBK" w:cs="方正仿宋_GBK"/>
                <w:sz w:val="32"/>
                <w:szCs w:val="32"/>
                <w:lang w:eastAsia="zh-CN"/>
              </w:rPr>
              <w:t>。所投产品须为GMP（免疫学类诊断制品）企业所生产</w:t>
            </w:r>
            <w:r>
              <w:rPr>
                <w:rFonts w:hint="eastAsia" w:ascii="方正仿宋_GBK" w:hAnsi="方正仿宋_GBK" w:eastAsia="方正仿宋_GBK" w:cs="方正仿宋_GBK"/>
                <w:sz w:val="32"/>
                <w:szCs w:val="32"/>
              </w:rPr>
              <w:t>。</w:t>
            </w:r>
          </w:p>
        </w:tc>
      </w:tr>
      <w:tr w14:paraId="51A69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20" w:type="dxa"/>
            <w:vMerge w:val="continue"/>
            <w:tcBorders>
              <w:top w:val="nil"/>
              <w:bottom w:val="nil"/>
            </w:tcBorders>
          </w:tcPr>
          <w:p w14:paraId="4BBF7D54">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4090A54B">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1ACE685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23D2BC3E">
            <w:pPr>
              <w:pStyle w:val="22"/>
              <w:pageBreakBefore w:val="0"/>
              <w:wordWrap/>
              <w:overflowPunct/>
              <w:topLinePunct w:val="0"/>
              <w:bidi w:val="0"/>
              <w:spacing w:line="578" w:lineRule="exact"/>
              <w:ind w:left="116" w:right="280" w:hanging="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4.每个检测卡需独立密封包装，每一个包装内包含干燥剂、8.5cm长的一次性吸管。</w:t>
            </w:r>
          </w:p>
        </w:tc>
      </w:tr>
      <w:tr w14:paraId="65DE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20" w:type="dxa"/>
            <w:vMerge w:val="continue"/>
            <w:tcBorders>
              <w:top w:val="nil"/>
              <w:bottom w:val="nil"/>
            </w:tcBorders>
          </w:tcPr>
          <w:p w14:paraId="52CCFD8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1E41686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4F76D47D">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21B2DA14">
            <w:pPr>
              <w:pStyle w:val="22"/>
              <w:pageBreakBefore w:val="0"/>
              <w:wordWrap/>
              <w:overflowPunct/>
              <w:topLinePunct w:val="0"/>
              <w:bidi w:val="0"/>
              <w:spacing w:line="578" w:lineRule="exact"/>
              <w:ind w:left="163" w:right="239" w:hanging="4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5.每个检测卡的铝箔袋上应印有品牌商标、生产厂名、生产日期。</w:t>
            </w:r>
          </w:p>
        </w:tc>
      </w:tr>
      <w:tr w14:paraId="4E7C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20" w:type="dxa"/>
            <w:vMerge w:val="continue"/>
            <w:tcBorders>
              <w:top w:val="nil"/>
              <w:bottom w:val="nil"/>
            </w:tcBorders>
          </w:tcPr>
          <w:p w14:paraId="3532BFC9">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bottom w:val="nil"/>
            </w:tcBorders>
          </w:tcPr>
          <w:p w14:paraId="5B5D17DC">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bottom w:val="nil"/>
              <w:right w:val="single" w:color="auto" w:sz="4" w:space="0"/>
            </w:tcBorders>
          </w:tcPr>
          <w:p w14:paraId="44F9D8BE">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53955E32">
            <w:pPr>
              <w:pStyle w:val="22"/>
              <w:pageBreakBefore w:val="0"/>
              <w:wordWrap/>
              <w:overflowPunct/>
              <w:topLinePunct w:val="0"/>
              <w:bidi w:val="0"/>
              <w:spacing w:line="578" w:lineRule="exact"/>
              <w:ind w:left="127" w:right="241" w:hanging="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6.每一个大包装(≤50个/盒）内应附有一张(≥A4纸）清晰详细的使用说明书，一个收纳袋。</w:t>
            </w:r>
          </w:p>
        </w:tc>
      </w:tr>
      <w:tr w14:paraId="57EBC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0" w:type="dxa"/>
            <w:vMerge w:val="continue"/>
            <w:tcBorders>
              <w:top w:val="nil"/>
            </w:tcBorders>
          </w:tcPr>
          <w:p w14:paraId="12BE4CB7">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05" w:type="dxa"/>
            <w:vMerge w:val="continue"/>
            <w:tcBorders>
              <w:top w:val="nil"/>
            </w:tcBorders>
          </w:tcPr>
          <w:p w14:paraId="42C79431">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25" w:type="dxa"/>
            <w:vMerge w:val="continue"/>
            <w:tcBorders>
              <w:top w:val="nil"/>
              <w:right w:val="single" w:color="auto" w:sz="4" w:space="0"/>
            </w:tcBorders>
          </w:tcPr>
          <w:p w14:paraId="3A7F7528">
            <w:pPr>
              <w:pageBreakBefore w:val="0"/>
              <w:wordWrap/>
              <w:overflowPunct/>
              <w:topLinePunct w:val="0"/>
              <w:bidi w:val="0"/>
              <w:spacing w:line="578" w:lineRule="exact"/>
              <w:rPr>
                <w:rFonts w:hint="eastAsia" w:ascii="方正仿宋_GBK" w:hAnsi="方正仿宋_GBK" w:eastAsia="方正仿宋_GBK" w:cs="方正仿宋_GBK"/>
                <w:color w:val="000000"/>
                <w:kern w:val="0"/>
                <w:sz w:val="32"/>
                <w:szCs w:val="32"/>
              </w:rPr>
            </w:pPr>
          </w:p>
        </w:tc>
        <w:tc>
          <w:tcPr>
            <w:tcW w:w="7849" w:type="dxa"/>
            <w:tcBorders>
              <w:left w:val="single" w:color="auto" w:sz="4" w:space="0"/>
              <w:right w:val="single" w:color="auto" w:sz="4" w:space="0"/>
            </w:tcBorders>
          </w:tcPr>
          <w:p w14:paraId="1EECB895">
            <w:pPr>
              <w:pStyle w:val="22"/>
              <w:pageBreakBefore w:val="0"/>
              <w:wordWrap/>
              <w:overflowPunct/>
              <w:topLinePunct w:val="0"/>
              <w:bidi w:val="0"/>
              <w:spacing w:line="578" w:lineRule="exact"/>
              <w:ind w:left="12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7、适用范围：尿液。</w:t>
            </w:r>
          </w:p>
        </w:tc>
      </w:tr>
      <w:tr w14:paraId="3CADD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20" w:type="dxa"/>
            <w:vMerge w:val="restart"/>
          </w:tcPr>
          <w:p w14:paraId="1C36BEAC">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779AD666">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1ADDA767">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068D5128">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199D84C0">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17291948">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p w14:paraId="201CA777">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w:t>
            </w:r>
          </w:p>
        </w:tc>
        <w:tc>
          <w:tcPr>
            <w:tcW w:w="705" w:type="dxa"/>
            <w:vMerge w:val="restart"/>
          </w:tcPr>
          <w:p w14:paraId="1E43FC05">
            <w:pPr>
              <w:pStyle w:val="22"/>
              <w:pageBreakBefore w:val="0"/>
              <w:wordWrap/>
              <w:overflowPunct/>
              <w:topLinePunct w:val="0"/>
              <w:bidi w:val="0"/>
              <w:spacing w:line="578"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β兴</w:t>
            </w:r>
          </w:p>
          <w:p w14:paraId="1140670C">
            <w:pPr>
              <w:pStyle w:val="22"/>
              <w:pageBreakBefore w:val="0"/>
              <w:wordWrap/>
              <w:overflowPunct/>
              <w:topLinePunct w:val="0"/>
              <w:bidi w:val="0"/>
              <w:spacing w:line="578" w:lineRule="exact"/>
              <w:ind w:left="11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奋剂</w:t>
            </w:r>
          </w:p>
          <w:p w14:paraId="2117E1B8">
            <w:pPr>
              <w:pStyle w:val="22"/>
              <w:pageBreakBefore w:val="0"/>
              <w:wordWrap/>
              <w:overflowPunct/>
              <w:topLinePunct w:val="0"/>
              <w:bidi w:val="0"/>
              <w:spacing w:line="578" w:lineRule="exact"/>
              <w:ind w:left="11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类I</w:t>
            </w:r>
          </w:p>
          <w:p w14:paraId="2BDE315B">
            <w:pPr>
              <w:pStyle w:val="22"/>
              <w:pageBreakBefore w:val="0"/>
              <w:wordWrap/>
              <w:overflowPunct/>
              <w:topLinePunct w:val="0"/>
              <w:bidi w:val="0"/>
              <w:spacing w:line="578" w:lineRule="exact"/>
              <w:ind w:left="12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型（五合一）胶体</w:t>
            </w:r>
          </w:p>
          <w:p w14:paraId="59F3F9FD">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金法</w:t>
            </w:r>
          </w:p>
          <w:p w14:paraId="0388AD7B">
            <w:pPr>
              <w:pStyle w:val="22"/>
              <w:pageBreakBefore w:val="0"/>
              <w:wordWrap/>
              <w:overflowPunct/>
              <w:topLinePunct w:val="0"/>
              <w:bidi w:val="0"/>
              <w:spacing w:line="578" w:lineRule="exact"/>
              <w:ind w:left="11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检测卡</w:t>
            </w:r>
          </w:p>
        </w:tc>
        <w:tc>
          <w:tcPr>
            <w:tcW w:w="725" w:type="dxa"/>
            <w:vMerge w:val="restart"/>
            <w:tcBorders>
              <w:right w:val="single" w:color="auto" w:sz="4" w:space="0"/>
            </w:tcBorders>
          </w:tcPr>
          <w:p w14:paraId="0836CD4B">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55EE464E">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3B08F351">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0423EA2B">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06E1BBD1">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4C7CA3E2">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p w14:paraId="3B596C84">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6600</w:t>
            </w:r>
          </w:p>
        </w:tc>
        <w:tc>
          <w:tcPr>
            <w:tcW w:w="7849" w:type="dxa"/>
            <w:tcBorders>
              <w:left w:val="single" w:color="auto" w:sz="4" w:space="0"/>
              <w:right w:val="single" w:color="auto" w:sz="4" w:space="0"/>
            </w:tcBorders>
          </w:tcPr>
          <w:p w14:paraId="4F00D1A8">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1.常温保存，室温操作，保质期不少于12个月。</w:t>
            </w:r>
          </w:p>
        </w:tc>
      </w:tr>
      <w:tr w14:paraId="52BF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20" w:type="dxa"/>
            <w:vMerge w:val="continue"/>
          </w:tcPr>
          <w:p w14:paraId="68F421C9">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0619BA29">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75649AFC">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right w:val="single" w:color="auto" w:sz="4" w:space="0"/>
            </w:tcBorders>
          </w:tcPr>
          <w:p w14:paraId="24F4A1FF">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2.使用方便，无需任何前处理和辅助设备。结果判读简单。</w:t>
            </w:r>
          </w:p>
        </w:tc>
      </w:tr>
      <w:tr w14:paraId="5A21A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20" w:type="dxa"/>
            <w:vMerge w:val="continue"/>
          </w:tcPr>
          <w:p w14:paraId="102A689D">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6E39E1FF">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1F7E5724">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right w:val="single" w:color="auto" w:sz="4" w:space="0"/>
            </w:tcBorders>
          </w:tcPr>
          <w:p w14:paraId="020AEC92">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3.最低检出限值：盐酸克伦特罗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5ppb、班布特罗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5ppb、西布特罗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5ppb、马布特罗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5ppb，溴布特罗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5ppb，</w:t>
            </w:r>
            <w:r>
              <w:rPr>
                <w:rFonts w:hint="eastAsia" w:ascii="方正仿宋_GBK" w:hAnsi="方正仿宋_GBK" w:eastAsia="方正仿宋_GBK" w:cs="方正仿宋_GBK"/>
                <w:sz w:val="32"/>
                <w:szCs w:val="32"/>
              </w:rPr>
              <w:t>产品假阴性率为0，假阳性率≤1.0%</w:t>
            </w:r>
            <w:r>
              <w:rPr>
                <w:rFonts w:hint="eastAsia" w:ascii="方正仿宋_GBK" w:hAnsi="方正仿宋_GBK" w:eastAsia="方正仿宋_GBK" w:cs="方正仿宋_GBK"/>
                <w:sz w:val="32"/>
                <w:szCs w:val="32"/>
                <w:lang w:eastAsia="zh-CN"/>
              </w:rPr>
              <w:t>。所投产品须为GMP（免疫学类诊断制品）企业所生产</w:t>
            </w:r>
            <w:r>
              <w:rPr>
                <w:rFonts w:hint="eastAsia" w:ascii="方正仿宋_GBK" w:hAnsi="方正仿宋_GBK" w:eastAsia="方正仿宋_GBK" w:cs="方正仿宋_GBK"/>
                <w:sz w:val="32"/>
                <w:szCs w:val="32"/>
              </w:rPr>
              <w:t>。</w:t>
            </w:r>
          </w:p>
        </w:tc>
      </w:tr>
      <w:tr w14:paraId="18E1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20" w:type="dxa"/>
            <w:vMerge w:val="continue"/>
          </w:tcPr>
          <w:p w14:paraId="563F32E1">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2DA59FCE">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094A32A4">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right w:val="single" w:color="auto" w:sz="4" w:space="0"/>
            </w:tcBorders>
          </w:tcPr>
          <w:p w14:paraId="4A0B2A75">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4.每个检测卡需独立密封包装，每一个包装内包含干燥剂、一次性吸管。</w:t>
            </w:r>
          </w:p>
        </w:tc>
      </w:tr>
      <w:tr w14:paraId="1490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20" w:type="dxa"/>
            <w:vMerge w:val="continue"/>
          </w:tcPr>
          <w:p w14:paraId="337E4D30">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70386FA9">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6BE3350D">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right w:val="single" w:color="auto" w:sz="4" w:space="0"/>
            </w:tcBorders>
          </w:tcPr>
          <w:p w14:paraId="05586177">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5.每个检测卡的铝箔袋上应印有品牌商标、生产厂名、生产日期。</w:t>
            </w:r>
          </w:p>
        </w:tc>
      </w:tr>
      <w:tr w14:paraId="456B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20" w:type="dxa"/>
            <w:vMerge w:val="continue"/>
          </w:tcPr>
          <w:p w14:paraId="3C8B1BA5">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3CD3711F">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48FF197A">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right w:val="single" w:color="auto" w:sz="4" w:space="0"/>
            </w:tcBorders>
          </w:tcPr>
          <w:p w14:paraId="5C00E291">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6.每一个大包装(≤50个/盒）内应附有一张清晰详细的使用说明书。</w:t>
            </w:r>
          </w:p>
        </w:tc>
      </w:tr>
      <w:tr w14:paraId="07FEE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20" w:type="dxa"/>
            <w:vMerge w:val="continue"/>
          </w:tcPr>
          <w:p w14:paraId="31A3D6E1">
            <w:pPr>
              <w:pStyle w:val="22"/>
              <w:pageBreakBefore w:val="0"/>
              <w:wordWrap/>
              <w:overflowPunct/>
              <w:topLinePunct w:val="0"/>
              <w:bidi w:val="0"/>
              <w:spacing w:line="578" w:lineRule="exact"/>
              <w:ind w:left="214"/>
              <w:rPr>
                <w:rFonts w:hint="eastAsia" w:ascii="方正仿宋_GBK" w:hAnsi="方正仿宋_GBK" w:eastAsia="方正仿宋_GBK" w:cs="方正仿宋_GBK"/>
                <w:sz w:val="32"/>
                <w:szCs w:val="32"/>
                <w:lang w:eastAsia="zh-CN"/>
              </w:rPr>
            </w:pPr>
          </w:p>
        </w:tc>
        <w:tc>
          <w:tcPr>
            <w:tcW w:w="705" w:type="dxa"/>
            <w:vMerge w:val="continue"/>
          </w:tcPr>
          <w:p w14:paraId="4CD4A4C6">
            <w:pPr>
              <w:pStyle w:val="22"/>
              <w:pageBreakBefore w:val="0"/>
              <w:wordWrap/>
              <w:overflowPunct/>
              <w:topLinePunct w:val="0"/>
              <w:bidi w:val="0"/>
              <w:spacing w:line="578" w:lineRule="exact"/>
              <w:ind w:left="718" w:leftChars="342"/>
              <w:rPr>
                <w:rFonts w:hint="eastAsia" w:ascii="方正仿宋_GBK" w:hAnsi="方正仿宋_GBK" w:eastAsia="方正仿宋_GBK" w:cs="方正仿宋_GBK"/>
                <w:sz w:val="32"/>
                <w:szCs w:val="32"/>
                <w:lang w:eastAsia="zh-CN"/>
              </w:rPr>
            </w:pPr>
          </w:p>
        </w:tc>
        <w:tc>
          <w:tcPr>
            <w:tcW w:w="725" w:type="dxa"/>
            <w:vMerge w:val="continue"/>
            <w:tcBorders>
              <w:right w:val="single" w:color="auto" w:sz="4" w:space="0"/>
            </w:tcBorders>
          </w:tcPr>
          <w:p w14:paraId="36ACC76C">
            <w:pPr>
              <w:pStyle w:val="22"/>
              <w:pageBreakBefore w:val="0"/>
              <w:wordWrap/>
              <w:overflowPunct/>
              <w:topLinePunct w:val="0"/>
              <w:bidi w:val="0"/>
              <w:spacing w:line="578" w:lineRule="exact"/>
              <w:ind w:left="117"/>
              <w:rPr>
                <w:rFonts w:hint="eastAsia" w:ascii="方正仿宋_GBK" w:hAnsi="方正仿宋_GBK" w:eastAsia="方正仿宋_GBK" w:cs="方正仿宋_GBK"/>
                <w:sz w:val="32"/>
                <w:szCs w:val="32"/>
                <w:lang w:eastAsia="zh-CN"/>
              </w:rPr>
            </w:pPr>
          </w:p>
        </w:tc>
        <w:tc>
          <w:tcPr>
            <w:tcW w:w="7849" w:type="dxa"/>
            <w:tcBorders>
              <w:left w:val="single" w:color="auto" w:sz="4" w:space="0"/>
              <w:bottom w:val="single" w:color="auto" w:sz="4" w:space="0"/>
              <w:right w:val="single" w:color="auto" w:sz="4" w:space="0"/>
            </w:tcBorders>
          </w:tcPr>
          <w:p w14:paraId="1D02FA5C">
            <w:pPr>
              <w:pStyle w:val="22"/>
              <w:pageBreakBefore w:val="0"/>
              <w:wordWrap/>
              <w:overflowPunct/>
              <w:topLinePunct w:val="0"/>
              <w:bidi w:val="0"/>
              <w:spacing w:line="578" w:lineRule="exact"/>
              <w:ind w:left="136"/>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7、适用范围：尿液。</w:t>
            </w:r>
          </w:p>
        </w:tc>
      </w:tr>
    </w:tbl>
    <w:p w14:paraId="5386ED65">
      <w:pPr>
        <w:pageBreakBefore w:val="0"/>
        <w:widowControl/>
        <w:wordWrap/>
        <w:overflowPunct/>
        <w:topLinePunct w:val="0"/>
        <w:bidi w:val="0"/>
        <w:spacing w:line="578" w:lineRule="exact"/>
        <w:jc w:val="left"/>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pacing w:val="-2"/>
          <w:sz w:val="32"/>
          <w:szCs w:val="32"/>
        </w:rPr>
        <w:t>注：</w:t>
      </w:r>
      <w:r>
        <w:rPr>
          <w:rFonts w:hint="eastAsia" w:ascii="方正仿宋_GBK" w:hAnsi="方正仿宋_GBK" w:eastAsia="方正仿宋_GBK" w:cs="方正仿宋_GBK"/>
          <w:snapToGrid w:val="0"/>
          <w:color w:val="000000"/>
          <w:kern w:val="0"/>
          <w:sz w:val="32"/>
          <w:szCs w:val="32"/>
        </w:rPr>
        <w:t>1.上述产品中标供应商签订合同前须提供202</w:t>
      </w:r>
      <w:r>
        <w:rPr>
          <w:rFonts w:hint="eastAsia" w:ascii="方正仿宋_GBK" w:hAnsi="方正仿宋_GBK" w:eastAsia="方正仿宋_GBK" w:cs="方正仿宋_GBK"/>
          <w:snapToGrid w:val="0"/>
          <w:color w:val="000000"/>
          <w:kern w:val="0"/>
          <w:sz w:val="32"/>
          <w:szCs w:val="32"/>
          <w:lang w:val="en-US" w:eastAsia="zh-CN"/>
        </w:rPr>
        <w:t>3</w:t>
      </w:r>
      <w:r>
        <w:rPr>
          <w:rFonts w:hint="eastAsia" w:ascii="方正仿宋_GBK" w:hAnsi="方正仿宋_GBK" w:eastAsia="方正仿宋_GBK" w:cs="方正仿宋_GBK"/>
          <w:snapToGrid w:val="0"/>
          <w:color w:val="000000"/>
          <w:kern w:val="0"/>
          <w:sz w:val="32"/>
          <w:szCs w:val="32"/>
        </w:rPr>
        <w:t>年1月1日至今的省级以上检测机构出具的</w:t>
      </w:r>
      <w:r>
        <w:rPr>
          <w:rFonts w:hint="eastAsia" w:ascii="方正仿宋_GBK" w:hAnsi="方正仿宋_GBK" w:eastAsia="方正仿宋_GBK" w:cs="方正仿宋_GBK"/>
          <w:color w:val="000000"/>
          <w:sz w:val="32"/>
          <w:szCs w:val="32"/>
        </w:rPr>
        <w:t>证明文件原件，若不能提供按照虚假承诺进行处理（供应商投标时须提供承诺函）。</w:t>
      </w:r>
    </w:p>
    <w:p w14:paraId="3722D8A1">
      <w:pPr>
        <w:pageBreakBefore w:val="0"/>
        <w:widowControl/>
        <w:numPr>
          <w:ilvl w:val="0"/>
          <w:numId w:val="1"/>
        </w:numPr>
        <w:wordWrap/>
        <w:overflowPunct/>
        <w:topLinePunct w:val="0"/>
        <w:bidi w:val="0"/>
        <w:spacing w:line="578" w:lineRule="exact"/>
        <w:jc w:val="left"/>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为保证良好的售后服务，供应商需提供生产企业针对本项目的售后承诺函（包括且不限于“三包”服务等）。</w:t>
      </w:r>
    </w:p>
    <w:p w14:paraId="1A929EB2">
      <w:pPr>
        <w:keepNext w:val="0"/>
        <w:keepLines w:val="0"/>
        <w:pageBreakBefore w:val="0"/>
        <w:widowControl/>
        <w:kinsoku/>
        <w:wordWrap/>
        <w:overflowPunct/>
        <w:topLinePunct w:val="0"/>
        <w:autoSpaceDE/>
        <w:autoSpaceDN/>
        <w:bidi w:val="0"/>
        <w:adjustRightInd/>
        <w:snapToGrid/>
        <w:spacing w:line="578" w:lineRule="exact"/>
        <w:jc w:val="left"/>
        <w:textAlignment w:val="auto"/>
        <w:outlineLvl w:val="1"/>
        <w:rPr>
          <w:rFonts w:ascii="宋体" w:hAnsi="宋体" w:cs="宋体"/>
          <w:snapToGrid w:val="0"/>
          <w:color w:val="000000"/>
          <w:kern w:val="0"/>
          <w:sz w:val="28"/>
          <w:szCs w:val="28"/>
        </w:rPr>
      </w:pPr>
      <w:r>
        <w:rPr>
          <w:rFonts w:hint="eastAsia" w:ascii="方正仿宋_GBK" w:hAnsi="方正仿宋_GBK" w:eastAsia="方正仿宋_GBK" w:cs="方正仿宋_GBK"/>
          <w:color w:val="000000"/>
          <w:sz w:val="32"/>
          <w:szCs w:val="32"/>
        </w:rPr>
        <w:t>3.所投产品需为同一企业生产产品。带★为核心产品，须提供202</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年1月1日至今</w:t>
      </w:r>
      <w:r>
        <w:rPr>
          <w:rFonts w:hint="eastAsia" w:ascii="方正仿宋_GBK" w:hAnsi="方正仿宋_GBK" w:eastAsia="方正仿宋_GBK" w:cs="方正仿宋_GBK"/>
          <w:color w:val="000000"/>
          <w:kern w:val="0"/>
          <w:sz w:val="32"/>
          <w:szCs w:val="32"/>
        </w:rPr>
        <w:t>省级以上（含省级）检测机构出具</w:t>
      </w:r>
      <w:r>
        <w:rPr>
          <w:rFonts w:hint="eastAsia" w:ascii="方正仿宋_GBK" w:hAnsi="方正仿宋_GBK" w:eastAsia="方正仿宋_GBK" w:cs="方正仿宋_GBK"/>
          <w:color w:val="000000"/>
          <w:sz w:val="32"/>
          <w:szCs w:val="32"/>
        </w:rPr>
        <w:t>的证明文件；若代理商参与投标，须提供前述证明文件的复印件</w:t>
      </w:r>
      <w:r>
        <w:rPr>
          <w:rFonts w:hint="eastAsia" w:ascii="方正仿宋_GBK" w:hAnsi="方正仿宋_GBK" w:eastAsia="方正仿宋_GBK" w:cs="方正仿宋_GBK"/>
          <w:color w:val="000000"/>
          <w:kern w:val="0"/>
          <w:sz w:val="32"/>
          <w:szCs w:val="32"/>
        </w:rPr>
        <w:t>。核心产品（指三联卡各试纸条，非单卡试纸条）在</w:t>
      </w:r>
      <w:r>
        <w:rPr>
          <w:rFonts w:hint="eastAsia" w:ascii="方正仿宋_GBK" w:hAnsi="方正仿宋_GBK" w:eastAsia="方正仿宋_GBK" w:cs="方正仿宋_GBK"/>
          <w:color w:val="000000"/>
          <w:sz w:val="32"/>
          <w:szCs w:val="32"/>
        </w:rPr>
        <w:t>农办便函</w:t>
      </w:r>
      <w:r>
        <w:rPr>
          <w:rFonts w:hint="eastAsia" w:ascii="方正仿宋_GBK" w:hAnsi="方正仿宋_GBK" w:eastAsia="方正仿宋_GBK" w:cs="方正仿宋_GBK"/>
          <w:color w:val="000000"/>
          <w:sz w:val="32"/>
          <w:szCs w:val="32"/>
          <w:lang w:eastAsia="zh-CN"/>
        </w:rPr>
        <w:t>〔2021〕190号</w:t>
      </w:r>
      <w:r>
        <w:rPr>
          <w:rFonts w:hint="eastAsia" w:ascii="方正仿宋_GBK" w:hAnsi="方正仿宋_GBK" w:eastAsia="方正仿宋_GBK" w:cs="方正仿宋_GBK"/>
          <w:color w:val="000000"/>
          <w:sz w:val="32"/>
          <w:szCs w:val="32"/>
        </w:rPr>
        <w:t>文件和国检（京饲）函</w:t>
      </w:r>
      <w:r>
        <w:rPr>
          <w:rFonts w:hint="eastAsia" w:ascii="方正仿宋_GBK" w:hAnsi="方正仿宋_GBK" w:eastAsia="方正仿宋_GBK" w:cs="方正仿宋_GBK"/>
          <w:color w:val="000000"/>
          <w:sz w:val="32"/>
          <w:szCs w:val="32"/>
          <w:lang w:eastAsia="zh-CN"/>
        </w:rPr>
        <w:t>〔2023〕22号</w:t>
      </w:r>
      <w:r>
        <w:rPr>
          <w:rFonts w:hint="eastAsia" w:ascii="方正仿宋_GBK" w:hAnsi="方正仿宋_GBK" w:eastAsia="方正仿宋_GBK" w:cs="方正仿宋_GBK"/>
          <w:color w:val="000000"/>
          <w:sz w:val="32"/>
          <w:szCs w:val="32"/>
        </w:rPr>
        <w:t>文件</w:t>
      </w:r>
      <w:r>
        <w:rPr>
          <w:rFonts w:hint="eastAsia" w:ascii="方正仿宋_GBK" w:hAnsi="方正仿宋_GBK" w:eastAsia="方正仿宋_GBK" w:cs="方正仿宋_GBK"/>
          <w:color w:val="000000"/>
          <w:kern w:val="0"/>
          <w:sz w:val="32"/>
          <w:szCs w:val="32"/>
        </w:rPr>
        <w:t>中均纳入推荐，所投产品须为GMP（免疫学类诊断制品）企业所生产。</w:t>
      </w:r>
    </w:p>
    <w:p w14:paraId="32F39B7A">
      <w:pPr>
        <w:pStyle w:val="6"/>
        <w:keepNext w:val="0"/>
        <w:keepLines w:val="0"/>
        <w:pageBreakBefore w:val="0"/>
        <w:kinsoku/>
        <w:wordWrap/>
        <w:overflowPunct/>
        <w:topLinePunct w:val="0"/>
        <w:autoSpaceDE/>
        <w:autoSpaceDN/>
        <w:bidi w:val="0"/>
        <w:adjustRightInd/>
        <w:snapToGrid/>
        <w:spacing w:line="578" w:lineRule="exact"/>
        <w:ind w:left="19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pacing w:val="1"/>
          <w:sz w:val="32"/>
          <w:szCs w:val="32"/>
        </w:rPr>
        <w:t>（二）质量、服务要求及采购项目的价格构成</w:t>
      </w:r>
    </w:p>
    <w:p w14:paraId="29DDFA52">
      <w:pPr>
        <w:pStyle w:val="6"/>
        <w:keepNext w:val="0"/>
        <w:keepLines w:val="0"/>
        <w:pageBreakBefore w:val="0"/>
        <w:kinsoku/>
        <w:wordWrap/>
        <w:overflowPunct/>
        <w:topLinePunct w:val="0"/>
        <w:autoSpaceDE/>
        <w:autoSpaceDN/>
        <w:bidi w:val="0"/>
        <w:adjustRightInd/>
        <w:snapToGrid/>
        <w:spacing w:line="578" w:lineRule="exact"/>
        <w:ind w:left="195" w:right="285" w:firstLine="58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2"/>
          <w:sz w:val="32"/>
          <w:szCs w:val="32"/>
        </w:rPr>
        <w:t>1、质量要求：报价人须响应各项采购要求，所提供的所有产品均需符合国</w:t>
      </w:r>
      <w:r>
        <w:rPr>
          <w:rFonts w:hint="eastAsia" w:ascii="方正仿宋_GBK" w:hAnsi="方正仿宋_GBK" w:eastAsia="方正仿宋_GBK" w:cs="方正仿宋_GBK"/>
          <w:color w:val="000000"/>
          <w:spacing w:val="3"/>
          <w:sz w:val="32"/>
          <w:szCs w:val="32"/>
        </w:rPr>
        <w:t>家产品的有关质量标准，主要产品须是有品牌的、全新的、出厂后未开封、未</w:t>
      </w:r>
      <w:r>
        <w:rPr>
          <w:rFonts w:hint="eastAsia" w:ascii="方正仿宋_GBK" w:hAnsi="方正仿宋_GBK" w:eastAsia="方正仿宋_GBK" w:cs="方正仿宋_GBK"/>
          <w:color w:val="000000"/>
          <w:spacing w:val="-5"/>
          <w:sz w:val="32"/>
          <w:szCs w:val="32"/>
        </w:rPr>
        <w:t>使用过的产品（厂家原装正品）。企业须有履约能力，必要时将作现场调查</w:t>
      </w:r>
      <w:r>
        <w:rPr>
          <w:rFonts w:hint="eastAsia" w:ascii="方正仿宋_GBK" w:hAnsi="方正仿宋_GBK" w:eastAsia="方正仿宋_GBK" w:cs="方正仿宋_GBK"/>
          <w:color w:val="000000"/>
          <w:spacing w:val="3"/>
          <w:sz w:val="32"/>
          <w:szCs w:val="32"/>
        </w:rPr>
        <w:t>核实。为确保产品质量不以次充好，投标人非生产厂</w:t>
      </w:r>
      <w:r>
        <w:rPr>
          <w:rFonts w:hint="eastAsia" w:ascii="方正仿宋_GBK" w:hAnsi="方正仿宋_GBK" w:eastAsia="方正仿宋_GBK" w:cs="方正仿宋_GBK"/>
          <w:spacing w:val="3"/>
          <w:sz w:val="32"/>
          <w:szCs w:val="32"/>
        </w:rPr>
        <w:t>商需提供投标产品生产厂</w:t>
      </w:r>
      <w:r>
        <w:rPr>
          <w:rFonts w:hint="eastAsia" w:ascii="方正仿宋_GBK" w:hAnsi="方正仿宋_GBK" w:eastAsia="方正仿宋_GBK" w:cs="方正仿宋_GBK"/>
          <w:spacing w:val="-1"/>
          <w:sz w:val="32"/>
          <w:szCs w:val="32"/>
        </w:rPr>
        <w:t>商针对本项目售后服务承诺书原件。</w:t>
      </w:r>
    </w:p>
    <w:p w14:paraId="37C02272">
      <w:pPr>
        <w:pStyle w:val="6"/>
        <w:keepNext w:val="0"/>
        <w:keepLines w:val="0"/>
        <w:pageBreakBefore w:val="0"/>
        <w:kinsoku/>
        <w:wordWrap/>
        <w:overflowPunct/>
        <w:topLinePunct w:val="0"/>
        <w:autoSpaceDE/>
        <w:autoSpaceDN/>
        <w:bidi w:val="0"/>
        <w:adjustRightInd/>
        <w:snapToGrid/>
        <w:spacing w:line="578" w:lineRule="exact"/>
        <w:ind w:left="2" w:right="1" w:firstLine="564"/>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2"/>
          <w:sz w:val="32"/>
          <w:szCs w:val="32"/>
        </w:rPr>
        <w:t>2、</w:t>
      </w:r>
      <w:r>
        <w:rPr>
          <w:rFonts w:hint="eastAsia" w:ascii="方正仿宋_GBK" w:hAnsi="方正仿宋_GBK" w:eastAsia="方正仿宋_GBK" w:cs="方正仿宋_GBK"/>
          <w:spacing w:val="-6"/>
          <w:sz w:val="32"/>
          <w:szCs w:val="32"/>
        </w:rPr>
        <w:t>服务要求：报价人须如实填写售后服务承诺，明确售后服务能力（包售后服务、维护响应时间（至少提供2小时内响应，12小时内到场维修并排除故障）等）；产品质保期不得低于厂家质保期，在质保期内，同一产品、同一质量问题连续两次维修仍无法正常使用的，乙方须更换同品牌、同型号新产品，并对产品质量实行“三包”服务。在质保期外，只收取成本费用提供产品的更换、维修；应向用户承诺技术后援支持，工作时间须提供电话咨询服务。</w:t>
      </w:r>
    </w:p>
    <w:p w14:paraId="5300CCCF">
      <w:pPr>
        <w:pStyle w:val="6"/>
        <w:keepNext w:val="0"/>
        <w:keepLines w:val="0"/>
        <w:pageBreakBefore w:val="0"/>
        <w:kinsoku/>
        <w:wordWrap/>
        <w:overflowPunct/>
        <w:topLinePunct w:val="0"/>
        <w:autoSpaceDE/>
        <w:autoSpaceDN/>
        <w:bidi w:val="0"/>
        <w:adjustRightInd/>
        <w:snapToGrid/>
        <w:spacing w:line="578" w:lineRule="exact"/>
        <w:ind w:left="2" w:right="1" w:firstLine="564"/>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3、采购项目的价格构成：包括以上货物（设备）和服务价格，以及运输、装卸、配件、安装、调试、培训、维护、税费等各项相关费用。</w:t>
      </w:r>
    </w:p>
    <w:p w14:paraId="53C9AD4F">
      <w:pPr>
        <w:pStyle w:val="6"/>
        <w:keepNext w:val="0"/>
        <w:keepLines w:val="0"/>
        <w:pageBreakBefore w:val="0"/>
        <w:kinsoku/>
        <w:wordWrap/>
        <w:overflowPunct/>
        <w:topLinePunct w:val="0"/>
        <w:autoSpaceDE/>
        <w:autoSpaceDN/>
        <w:bidi w:val="0"/>
        <w:adjustRightInd/>
        <w:snapToGrid/>
        <w:spacing w:line="578" w:lineRule="exact"/>
        <w:ind w:left="2" w:right="1" w:firstLine="56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以上技术、商务要求为本次询价招标体现满足采购需求、质量和服务相等的采购项目最低要</w:t>
      </w:r>
      <w:r>
        <w:rPr>
          <w:rFonts w:hint="eastAsia" w:ascii="方正仿宋_GBK" w:hAnsi="方正仿宋_GBK" w:eastAsia="方正仿宋_GBK" w:cs="方正仿宋_GBK"/>
          <w:spacing w:val="-2"/>
          <w:sz w:val="32"/>
          <w:szCs w:val="32"/>
        </w:rPr>
        <w:t>求，供应商提供的产品或服务等于或高于该指标的均可参加投标。</w:t>
      </w:r>
      <w:r>
        <w:rPr>
          <w:rFonts w:hint="eastAsia" w:ascii="方正仿宋_GBK" w:hAnsi="方正仿宋_GBK" w:eastAsia="方正仿宋_GBK" w:cs="方正仿宋_GBK"/>
          <w:spacing w:val="-1"/>
          <w:sz w:val="32"/>
          <w:szCs w:val="32"/>
        </w:rPr>
        <w:t>不满足最低要求的供应商将被淘汰，不允许参加报价。</w:t>
      </w:r>
    </w:p>
    <w:p w14:paraId="3CE52905">
      <w:pPr>
        <w:keepNext w:val="0"/>
        <w:keepLines w:val="0"/>
        <w:pageBreakBefore w:val="0"/>
        <w:numPr>
          <w:ilvl w:val="0"/>
          <w:numId w:val="2"/>
        </w:numPr>
        <w:kinsoku/>
        <w:wordWrap/>
        <w:overflowPunct/>
        <w:topLinePunct w:val="0"/>
        <w:autoSpaceDE/>
        <w:autoSpaceDN/>
        <w:bidi w:val="0"/>
        <w:adjustRightInd/>
        <w:snapToGrid/>
        <w:spacing w:line="578" w:lineRule="exact"/>
        <w:ind w:left="553"/>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商务要求</w:t>
      </w:r>
    </w:p>
    <w:p w14:paraId="0C14868A">
      <w:pPr>
        <w:keepNext w:val="0"/>
        <w:keepLines w:val="0"/>
        <w:pageBreakBefore w:val="0"/>
        <w:numPr>
          <w:ilvl w:val="0"/>
          <w:numId w:val="0"/>
        </w:numPr>
        <w:kinsoku/>
        <w:wordWrap/>
        <w:overflowPunct/>
        <w:topLinePunct w:val="0"/>
        <w:autoSpaceDE/>
        <w:autoSpaceDN/>
        <w:bidi w:val="0"/>
        <w:adjustRightInd/>
        <w:snapToGrid/>
        <w:spacing w:line="578" w:lineRule="exact"/>
        <w:ind w:firstLine="644" w:firstLineChars="200"/>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1、供应商供货期限为合同签订生效后的10日内，验收由采购单位与渠县财政局组成验收方实施，供应商配合进行。</w:t>
      </w:r>
    </w:p>
    <w:p w14:paraId="3853314A">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2、验收标准：按国家有关规定以及采购方招标文件的质量要求和技术指标、供应商的投标文件及承诺与签订合同约定标准进行验收；验收方与供应商如对质量要求和技术指标的约定标准有相互抵触或异议的事项，由验收方在招标与投标文件中按质量要求和技术指标比较优胜的原则确定该项的约定标准进行验收。</w:t>
      </w:r>
    </w:p>
    <w:p w14:paraId="792D97A0">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3、验收时如发现“瘦肉精”尿样检测卡质量不</w:t>
      </w:r>
      <w:r>
        <w:rPr>
          <w:rFonts w:hint="eastAsia" w:ascii="方正仿宋_GBK" w:hAnsi="方正仿宋_GBK" w:eastAsia="方正仿宋_GBK" w:cs="方正仿宋_GBK"/>
          <w:spacing w:val="-3"/>
          <w:sz w:val="32"/>
          <w:szCs w:val="32"/>
        </w:rPr>
        <w:t>符合标准及签订合同规定之</w:t>
      </w:r>
      <w:r>
        <w:rPr>
          <w:rFonts w:hint="eastAsia" w:ascii="方正仿宋_GBK" w:hAnsi="方正仿宋_GBK" w:eastAsia="方正仿宋_GBK" w:cs="方正仿宋_GBK"/>
          <w:spacing w:val="3"/>
          <w:sz w:val="32"/>
          <w:szCs w:val="32"/>
        </w:rPr>
        <w:t>情形者，验收方应做出详尽的现场记录，或由验收方与供应商签署备忘录，此现场记录或备忘录可用作补充、缺失和更换损坏产品的有效证据，由此产生的</w:t>
      </w:r>
      <w:r>
        <w:rPr>
          <w:rFonts w:hint="eastAsia" w:ascii="方正仿宋_GBK" w:hAnsi="方正仿宋_GBK" w:eastAsia="方正仿宋_GBK" w:cs="方正仿宋_GBK"/>
          <w:spacing w:val="-1"/>
          <w:sz w:val="32"/>
          <w:szCs w:val="32"/>
        </w:rPr>
        <w:t>时间延误与有关费用由供应商承担，验收期限相应顺延。</w:t>
      </w:r>
    </w:p>
    <w:p w14:paraId="0D493B33">
      <w:pPr>
        <w:pStyle w:val="6"/>
        <w:keepNext w:val="0"/>
        <w:keepLines w:val="0"/>
        <w:pageBreakBefore w:val="0"/>
        <w:kinsoku/>
        <w:wordWrap/>
        <w:overflowPunct/>
        <w:topLinePunct w:val="0"/>
        <w:autoSpaceDE/>
        <w:autoSpaceDN/>
        <w:bidi w:val="0"/>
        <w:adjustRightInd/>
        <w:snapToGrid/>
        <w:spacing w:line="578" w:lineRule="exact"/>
        <w:ind w:left="5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4、如质量验收合格，验收方与供应商签署质量验收报告。</w:t>
      </w:r>
    </w:p>
    <w:p w14:paraId="7FF25750">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5、供应商按期履约后7日内，验收方无故不进行验收工作并已使用产品的，视同产品交付已完成并验收合格。</w:t>
      </w:r>
    </w:p>
    <w:p w14:paraId="25ECF2ED">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6.付款方式及期限</w:t>
      </w:r>
    </w:p>
    <w:p w14:paraId="511D1E3A">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采购单位凭采购合同书和成交供应商开具的发票按合同约定支付货款。</w:t>
      </w:r>
    </w:p>
    <w:p w14:paraId="44AE68DB">
      <w:pPr>
        <w:pStyle w:val="6"/>
        <w:keepNext w:val="0"/>
        <w:keepLines w:val="0"/>
        <w:pageBreakBefore w:val="0"/>
        <w:kinsoku/>
        <w:wordWrap/>
        <w:overflowPunct/>
        <w:topLinePunct w:val="0"/>
        <w:autoSpaceDE/>
        <w:autoSpaceDN/>
        <w:bidi w:val="0"/>
        <w:adjustRightInd/>
        <w:snapToGrid/>
        <w:spacing w:line="578" w:lineRule="exact"/>
        <w:ind w:right="99"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付款方式：一次性银行转账支付。</w:t>
      </w:r>
    </w:p>
    <w:p w14:paraId="3E85C469">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14:paraId="08494A32">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14:paraId="3ED739A0">
      <w:pPr>
        <w:pStyle w:val="6"/>
        <w:pageBreakBefore w:val="0"/>
        <w:wordWrap/>
        <w:overflowPunct/>
        <w:topLinePunct w:val="0"/>
        <w:bidi w:val="0"/>
        <w:spacing w:line="578" w:lineRule="exact"/>
        <w:ind w:left="24"/>
        <w:rPr>
          <w:rFonts w:hint="eastAsia"/>
          <w:spacing w:val="-11"/>
          <w:sz w:val="28"/>
          <w:szCs w:val="28"/>
        </w:rPr>
      </w:pPr>
    </w:p>
    <w:p w14:paraId="6E9403D1">
      <w:pPr>
        <w:pStyle w:val="6"/>
        <w:pageBreakBefore w:val="0"/>
        <w:wordWrap/>
        <w:overflowPunct/>
        <w:topLinePunct w:val="0"/>
        <w:bidi w:val="0"/>
        <w:spacing w:line="578" w:lineRule="exact"/>
        <w:ind w:left="24"/>
        <w:rPr>
          <w:rFonts w:hint="eastAsia"/>
          <w:spacing w:val="-11"/>
          <w:sz w:val="28"/>
          <w:szCs w:val="28"/>
        </w:rPr>
      </w:pPr>
    </w:p>
    <w:p w14:paraId="79318BF4">
      <w:pPr>
        <w:pStyle w:val="6"/>
        <w:pageBreakBefore w:val="0"/>
        <w:wordWrap/>
        <w:overflowPunct/>
        <w:topLinePunct w:val="0"/>
        <w:bidi w:val="0"/>
        <w:spacing w:line="578" w:lineRule="exact"/>
        <w:ind w:left="24"/>
        <w:rPr>
          <w:sz w:val="28"/>
          <w:szCs w:val="28"/>
        </w:rPr>
      </w:pPr>
      <w:r>
        <w:rPr>
          <w:rFonts w:hint="eastAsia"/>
          <w:spacing w:val="-11"/>
          <w:sz w:val="28"/>
          <w:szCs w:val="28"/>
        </w:rPr>
        <w:t>附件</w:t>
      </w:r>
      <w:r>
        <w:rPr>
          <w:rFonts w:hint="eastAsia"/>
          <w:spacing w:val="-36"/>
          <w:sz w:val="28"/>
          <w:szCs w:val="28"/>
        </w:rPr>
        <w:t>2：</w:t>
      </w:r>
    </w:p>
    <w:p w14:paraId="4E32FA1F">
      <w:pPr>
        <w:pStyle w:val="6"/>
        <w:pageBreakBefore w:val="0"/>
        <w:wordWrap/>
        <w:overflowPunct/>
        <w:topLinePunct w:val="0"/>
        <w:bidi w:val="0"/>
        <w:spacing w:line="578" w:lineRule="exact"/>
        <w:ind w:left="3943"/>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7"/>
          <w:sz w:val="44"/>
          <w:szCs w:val="44"/>
        </w:rPr>
        <w:t>报价须知</w:t>
      </w:r>
    </w:p>
    <w:p w14:paraId="54AF5D44">
      <w:pPr>
        <w:pStyle w:val="6"/>
        <w:keepNext w:val="0"/>
        <w:keepLines w:val="0"/>
        <w:pageBreakBefore w:val="0"/>
        <w:widowControl w:val="0"/>
        <w:kinsoku/>
        <w:wordWrap/>
        <w:overflowPunct/>
        <w:topLinePunct w:val="0"/>
        <w:autoSpaceDE/>
        <w:autoSpaceDN/>
        <w:bidi w:val="0"/>
        <w:adjustRightInd/>
        <w:snapToGrid/>
        <w:spacing w:line="578" w:lineRule="exact"/>
        <w:ind w:left="58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1.适用范围</w:t>
      </w:r>
    </w:p>
    <w:p w14:paraId="35A6C618">
      <w:pPr>
        <w:pStyle w:val="6"/>
        <w:keepNext w:val="0"/>
        <w:keepLines w:val="0"/>
        <w:pageBreakBefore w:val="0"/>
        <w:widowControl w:val="0"/>
        <w:kinsoku/>
        <w:wordWrap/>
        <w:overflowPunct/>
        <w:topLinePunct w:val="0"/>
        <w:autoSpaceDE/>
        <w:autoSpaceDN/>
        <w:bidi w:val="0"/>
        <w:adjustRightInd/>
        <w:snapToGrid/>
        <w:spacing w:line="578" w:lineRule="exact"/>
        <w:ind w:left="56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报价文件仅适用于本次询价招标中所叙述的货物采购。</w:t>
      </w:r>
    </w:p>
    <w:p w14:paraId="295876DA">
      <w:pPr>
        <w:pStyle w:val="6"/>
        <w:keepNext w:val="0"/>
        <w:keepLines w:val="0"/>
        <w:pageBreakBefore w:val="0"/>
        <w:widowControl w:val="0"/>
        <w:kinsoku/>
        <w:wordWrap/>
        <w:overflowPunct/>
        <w:topLinePunct w:val="0"/>
        <w:autoSpaceDE/>
        <w:autoSpaceDN/>
        <w:bidi w:val="0"/>
        <w:adjustRightInd/>
        <w:snapToGrid/>
        <w:spacing w:line="578" w:lineRule="exact"/>
        <w:ind w:left="56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2.有关要求</w:t>
      </w:r>
    </w:p>
    <w:p w14:paraId="6BFC02EC">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1"/>
          <w:sz w:val="32"/>
          <w:szCs w:val="32"/>
        </w:rPr>
        <w:t>（1）参加报价的供应商须提供报价文件，并保证所提供</w:t>
      </w:r>
      <w:r>
        <w:rPr>
          <w:rFonts w:hint="eastAsia" w:ascii="方正仿宋_GBK" w:hAnsi="方正仿宋_GBK" w:eastAsia="方正仿宋_GBK" w:cs="方正仿宋_GBK"/>
          <w:spacing w:val="-2"/>
          <w:sz w:val="32"/>
          <w:szCs w:val="32"/>
        </w:rPr>
        <w:t>的全部资料的真实</w:t>
      </w:r>
      <w:r>
        <w:rPr>
          <w:rFonts w:hint="eastAsia" w:ascii="方正仿宋_GBK" w:hAnsi="方正仿宋_GBK" w:eastAsia="方正仿宋_GBK" w:cs="方正仿宋_GBK"/>
          <w:spacing w:val="3"/>
          <w:sz w:val="32"/>
          <w:szCs w:val="32"/>
        </w:rPr>
        <w:t>性和有效性，一经发现有虚假行为的，将取消其参加询价招标或成交资格，并承担</w:t>
      </w:r>
      <w:r>
        <w:rPr>
          <w:rFonts w:hint="eastAsia" w:ascii="方正仿宋_GBK" w:hAnsi="方正仿宋_GBK" w:eastAsia="方正仿宋_GBK" w:cs="方正仿宋_GBK"/>
          <w:spacing w:val="-2"/>
          <w:sz w:val="32"/>
          <w:szCs w:val="32"/>
        </w:rPr>
        <w:t>相应的法律责任。</w:t>
      </w:r>
    </w:p>
    <w:p w14:paraId="1E8D8491">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rPr>
        <w:t>（2）报价一定要报出渠县农业农村局此次采购中所含采购商品的货款，并且报价不得超出采购项目经费预算。如果报价超过总价最高限价，报价无效。</w:t>
      </w:r>
    </w:p>
    <w:p w14:paraId="74FDB5B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（3）报价单位报价必须包括包装、送货、检测、验收、技术服务、质保期保障等一切支出，并包含所有税费。</w:t>
      </w:r>
    </w:p>
    <w:p w14:paraId="2AEE00CC">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（4）报价文件的印制</w:t>
      </w:r>
    </w:p>
    <w:p w14:paraId="5DEDE990">
      <w:pPr>
        <w:pStyle w:val="6"/>
        <w:keepNext w:val="0"/>
        <w:keepLines w:val="0"/>
        <w:pageBreakBefore w:val="0"/>
        <w:widowControl w:val="0"/>
        <w:kinsoku/>
        <w:wordWrap/>
        <w:overflowPunct/>
        <w:topLinePunct w:val="0"/>
        <w:autoSpaceDE/>
        <w:autoSpaceDN/>
        <w:bidi w:val="0"/>
        <w:adjustRightInd/>
        <w:snapToGrid/>
        <w:spacing w:line="578" w:lineRule="exact"/>
        <w:ind w:left="7" w:firstLine="55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①参加询价的供应商应按照询价须知的要求，</w:t>
      </w:r>
      <w:r>
        <w:rPr>
          <w:rFonts w:hint="eastAsia" w:ascii="方正仿宋_GBK" w:hAnsi="方正仿宋_GBK" w:eastAsia="方正仿宋_GBK" w:cs="方正仿宋_GBK"/>
          <w:spacing w:val="2"/>
          <w:sz w:val="32"/>
          <w:szCs w:val="32"/>
        </w:rPr>
        <w:t>准备报价文件。报价文件分一正两副</w:t>
      </w:r>
      <w:r>
        <w:rPr>
          <w:rFonts w:hint="eastAsia" w:ascii="方正仿宋_GBK" w:hAnsi="方正仿宋_GBK" w:eastAsia="方正仿宋_GBK" w:cs="方正仿宋_GBK"/>
          <w:spacing w:val="-6"/>
          <w:sz w:val="32"/>
          <w:szCs w:val="32"/>
        </w:rPr>
        <w:t>；报价明细表一式一份（单独提交</w:t>
      </w:r>
      <w:r>
        <w:rPr>
          <w:rFonts w:hint="eastAsia" w:ascii="方正仿宋_GBK" w:hAnsi="方正仿宋_GBK" w:eastAsia="方正仿宋_GBK" w:cs="方正仿宋_GBK"/>
          <w:spacing w:val="-72"/>
          <w:w w:val="98"/>
          <w:sz w:val="32"/>
          <w:szCs w:val="32"/>
        </w:rPr>
        <w:t>），</w:t>
      </w:r>
      <w:r>
        <w:rPr>
          <w:rFonts w:hint="eastAsia" w:ascii="方正仿宋_GBK" w:hAnsi="方正仿宋_GBK" w:eastAsia="方正仿宋_GBK" w:cs="方正仿宋_GBK"/>
          <w:spacing w:val="-6"/>
          <w:sz w:val="32"/>
          <w:szCs w:val="32"/>
        </w:rPr>
        <w:t>需注明询价文件编号、</w:t>
      </w:r>
      <w:r>
        <w:rPr>
          <w:rFonts w:hint="eastAsia" w:ascii="方正仿宋_GBK" w:hAnsi="方正仿宋_GBK" w:eastAsia="方正仿宋_GBK" w:cs="方正仿宋_GBK"/>
          <w:spacing w:val="-2"/>
          <w:sz w:val="32"/>
          <w:szCs w:val="32"/>
        </w:rPr>
        <w:t>项目名称、供应商名称，</w:t>
      </w:r>
      <w:r>
        <w:rPr>
          <w:rFonts w:hint="eastAsia" w:ascii="方正仿宋_GBK" w:hAnsi="方正仿宋_GBK" w:eastAsia="方正仿宋_GBK" w:cs="方正仿宋_GBK"/>
          <w:spacing w:val="-3"/>
          <w:sz w:val="32"/>
          <w:szCs w:val="32"/>
        </w:rPr>
        <w:t>报价文件统一用A4幅面纸。</w:t>
      </w:r>
    </w:p>
    <w:p w14:paraId="6F187F5A">
      <w:pPr>
        <w:pStyle w:val="6"/>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（5）报价文件的密封及递交</w:t>
      </w:r>
    </w:p>
    <w:p w14:paraId="6C296309">
      <w:pPr>
        <w:pStyle w:val="6"/>
        <w:keepNext w:val="0"/>
        <w:keepLines w:val="0"/>
        <w:pageBreakBefore w:val="0"/>
        <w:widowControl w:val="0"/>
        <w:kinsoku/>
        <w:wordWrap/>
        <w:overflowPunct/>
        <w:topLinePunct w:val="0"/>
        <w:autoSpaceDE/>
        <w:autoSpaceDN/>
        <w:bidi w:val="0"/>
        <w:adjustRightInd/>
        <w:snapToGrid/>
        <w:spacing w:line="578" w:lineRule="exact"/>
        <w:ind w:left="5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position w:val="22"/>
          <w:sz w:val="32"/>
          <w:szCs w:val="32"/>
        </w:rPr>
        <w:t>①报价文件密封在一个密封袋（密封袋封口加盖公章）后送达询价地点。</w:t>
      </w:r>
    </w:p>
    <w:p w14:paraId="3FB31093">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报价表单独密封提交。（备注：一次性报价）</w:t>
      </w:r>
    </w:p>
    <w:p w14:paraId="65E28D9D">
      <w:pPr>
        <w:pStyle w:val="6"/>
        <w:keepNext w:val="0"/>
        <w:keepLines w:val="0"/>
        <w:pageBreakBefore w:val="0"/>
        <w:widowControl w:val="0"/>
        <w:kinsoku/>
        <w:wordWrap/>
        <w:overflowPunct/>
        <w:topLinePunct w:val="0"/>
        <w:autoSpaceDE/>
        <w:autoSpaceDN/>
        <w:bidi w:val="0"/>
        <w:adjustRightInd/>
        <w:snapToGrid/>
        <w:spacing w:line="578" w:lineRule="exact"/>
        <w:ind w:left="7" w:firstLine="554"/>
        <w:textAlignment w:val="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②在规定的报名签到截止时间前由各参加报价的供应商代表递交指定人员。</w:t>
      </w:r>
    </w:p>
    <w:p w14:paraId="3590C2AC">
      <w:pPr>
        <w:pStyle w:val="6"/>
        <w:keepNext w:val="0"/>
        <w:keepLines w:val="0"/>
        <w:pageBreakBefore w:val="0"/>
        <w:widowControl w:val="0"/>
        <w:kinsoku/>
        <w:wordWrap/>
        <w:overflowPunct/>
        <w:topLinePunct w:val="0"/>
        <w:autoSpaceDE/>
        <w:autoSpaceDN/>
        <w:bidi w:val="0"/>
        <w:adjustRightInd/>
        <w:snapToGrid/>
        <w:spacing w:line="578" w:lineRule="exact"/>
        <w:ind w:left="23"/>
        <w:textAlignment w:val="auto"/>
        <w:rPr>
          <w:rFonts w:hint="eastAsia"/>
          <w:spacing w:val="-11"/>
          <w:sz w:val="28"/>
          <w:szCs w:val="28"/>
        </w:rPr>
      </w:pPr>
    </w:p>
    <w:p w14:paraId="0977FF8A">
      <w:pPr>
        <w:pStyle w:val="6"/>
        <w:pageBreakBefore w:val="0"/>
        <w:wordWrap/>
        <w:overflowPunct/>
        <w:topLinePunct w:val="0"/>
        <w:bidi w:val="0"/>
        <w:spacing w:line="578" w:lineRule="exact"/>
        <w:ind w:left="23"/>
        <w:rPr>
          <w:rFonts w:hint="eastAsia"/>
          <w:spacing w:val="-11"/>
          <w:sz w:val="28"/>
          <w:szCs w:val="28"/>
        </w:rPr>
      </w:pPr>
    </w:p>
    <w:p w14:paraId="69AD4335">
      <w:pPr>
        <w:pStyle w:val="6"/>
        <w:pageBreakBefore w:val="0"/>
        <w:wordWrap/>
        <w:overflowPunct/>
        <w:topLinePunct w:val="0"/>
        <w:bidi w:val="0"/>
        <w:spacing w:line="578" w:lineRule="exact"/>
        <w:ind w:left="23"/>
        <w:rPr>
          <w:rFonts w:hint="eastAsia"/>
          <w:spacing w:val="-11"/>
          <w:sz w:val="28"/>
          <w:szCs w:val="28"/>
        </w:rPr>
      </w:pPr>
    </w:p>
    <w:p w14:paraId="57219393">
      <w:pPr>
        <w:pStyle w:val="6"/>
        <w:pageBreakBefore w:val="0"/>
        <w:wordWrap/>
        <w:overflowPunct/>
        <w:topLinePunct w:val="0"/>
        <w:bidi w:val="0"/>
        <w:spacing w:line="578" w:lineRule="exact"/>
        <w:ind w:left="23"/>
        <w:rPr>
          <w:rFonts w:hint="eastAsia"/>
          <w:spacing w:val="-11"/>
          <w:sz w:val="28"/>
          <w:szCs w:val="28"/>
        </w:rPr>
      </w:pPr>
    </w:p>
    <w:p w14:paraId="0B8F2F4F">
      <w:pPr>
        <w:pStyle w:val="6"/>
        <w:pageBreakBefore w:val="0"/>
        <w:wordWrap/>
        <w:overflowPunct/>
        <w:topLinePunct w:val="0"/>
        <w:bidi w:val="0"/>
        <w:spacing w:line="578" w:lineRule="exact"/>
        <w:ind w:left="23"/>
        <w:rPr>
          <w:rFonts w:hint="eastAsia"/>
          <w:spacing w:val="-11"/>
          <w:sz w:val="28"/>
          <w:szCs w:val="28"/>
        </w:rPr>
      </w:pPr>
    </w:p>
    <w:p w14:paraId="78353D30">
      <w:pPr>
        <w:pStyle w:val="6"/>
        <w:pageBreakBefore w:val="0"/>
        <w:wordWrap/>
        <w:overflowPunct/>
        <w:topLinePunct w:val="0"/>
        <w:bidi w:val="0"/>
        <w:spacing w:line="578" w:lineRule="exact"/>
        <w:ind w:left="23"/>
        <w:rPr>
          <w:rFonts w:hint="eastAsia"/>
          <w:spacing w:val="-11"/>
          <w:sz w:val="28"/>
          <w:szCs w:val="28"/>
        </w:rPr>
      </w:pPr>
    </w:p>
    <w:p w14:paraId="10585A89">
      <w:pPr>
        <w:pStyle w:val="6"/>
        <w:pageBreakBefore w:val="0"/>
        <w:wordWrap/>
        <w:overflowPunct/>
        <w:topLinePunct w:val="0"/>
        <w:bidi w:val="0"/>
        <w:spacing w:line="578" w:lineRule="exact"/>
        <w:ind w:left="23"/>
        <w:rPr>
          <w:rFonts w:hint="eastAsia"/>
          <w:spacing w:val="-11"/>
          <w:sz w:val="28"/>
          <w:szCs w:val="28"/>
        </w:rPr>
      </w:pPr>
    </w:p>
    <w:p w14:paraId="3D1A4A3E">
      <w:pPr>
        <w:pStyle w:val="6"/>
        <w:pageBreakBefore w:val="0"/>
        <w:wordWrap/>
        <w:overflowPunct/>
        <w:topLinePunct w:val="0"/>
        <w:bidi w:val="0"/>
        <w:spacing w:line="578" w:lineRule="exact"/>
        <w:ind w:left="23"/>
        <w:rPr>
          <w:rFonts w:hint="eastAsia"/>
          <w:spacing w:val="-11"/>
          <w:sz w:val="28"/>
          <w:szCs w:val="28"/>
        </w:rPr>
      </w:pPr>
    </w:p>
    <w:p w14:paraId="5F833AC7">
      <w:pPr>
        <w:pStyle w:val="6"/>
        <w:pageBreakBefore w:val="0"/>
        <w:wordWrap/>
        <w:overflowPunct/>
        <w:topLinePunct w:val="0"/>
        <w:bidi w:val="0"/>
        <w:spacing w:line="578" w:lineRule="exact"/>
        <w:ind w:left="23"/>
        <w:rPr>
          <w:rFonts w:hint="eastAsia"/>
          <w:spacing w:val="-11"/>
          <w:sz w:val="28"/>
          <w:szCs w:val="28"/>
        </w:rPr>
      </w:pPr>
    </w:p>
    <w:p w14:paraId="5AFED5E4">
      <w:pPr>
        <w:pStyle w:val="6"/>
        <w:pageBreakBefore w:val="0"/>
        <w:wordWrap/>
        <w:overflowPunct/>
        <w:topLinePunct w:val="0"/>
        <w:bidi w:val="0"/>
        <w:spacing w:line="578" w:lineRule="exact"/>
        <w:ind w:left="23"/>
        <w:rPr>
          <w:rFonts w:hint="eastAsia"/>
          <w:spacing w:val="-11"/>
          <w:sz w:val="28"/>
          <w:szCs w:val="28"/>
        </w:rPr>
      </w:pPr>
    </w:p>
    <w:p w14:paraId="225A9C96">
      <w:pPr>
        <w:pStyle w:val="6"/>
        <w:pageBreakBefore w:val="0"/>
        <w:wordWrap/>
        <w:overflowPunct/>
        <w:topLinePunct w:val="0"/>
        <w:bidi w:val="0"/>
        <w:spacing w:line="578" w:lineRule="exact"/>
        <w:ind w:left="23"/>
        <w:rPr>
          <w:rFonts w:hint="eastAsia"/>
          <w:spacing w:val="-11"/>
          <w:sz w:val="28"/>
          <w:szCs w:val="28"/>
        </w:rPr>
      </w:pPr>
    </w:p>
    <w:p w14:paraId="3A8D0A3A">
      <w:pPr>
        <w:pStyle w:val="6"/>
        <w:pageBreakBefore w:val="0"/>
        <w:wordWrap/>
        <w:overflowPunct/>
        <w:topLinePunct w:val="0"/>
        <w:bidi w:val="0"/>
        <w:spacing w:line="578" w:lineRule="exact"/>
        <w:ind w:left="23"/>
        <w:rPr>
          <w:rFonts w:hint="eastAsia"/>
          <w:spacing w:val="-11"/>
          <w:sz w:val="28"/>
          <w:szCs w:val="28"/>
        </w:rPr>
      </w:pPr>
    </w:p>
    <w:p w14:paraId="272F646E">
      <w:pPr>
        <w:pStyle w:val="6"/>
        <w:pageBreakBefore w:val="0"/>
        <w:wordWrap/>
        <w:overflowPunct/>
        <w:topLinePunct w:val="0"/>
        <w:bidi w:val="0"/>
        <w:spacing w:line="578" w:lineRule="exact"/>
        <w:ind w:left="23"/>
        <w:rPr>
          <w:rFonts w:hint="eastAsia"/>
          <w:spacing w:val="-11"/>
          <w:sz w:val="28"/>
          <w:szCs w:val="28"/>
        </w:rPr>
      </w:pPr>
    </w:p>
    <w:p w14:paraId="6086B1A8">
      <w:pPr>
        <w:pStyle w:val="6"/>
        <w:pageBreakBefore w:val="0"/>
        <w:wordWrap/>
        <w:overflowPunct/>
        <w:topLinePunct w:val="0"/>
        <w:bidi w:val="0"/>
        <w:spacing w:line="578" w:lineRule="exact"/>
        <w:ind w:left="23"/>
        <w:rPr>
          <w:rFonts w:hint="eastAsia"/>
          <w:spacing w:val="-11"/>
          <w:sz w:val="28"/>
          <w:szCs w:val="28"/>
        </w:rPr>
      </w:pPr>
    </w:p>
    <w:p w14:paraId="2756141E">
      <w:pPr>
        <w:pStyle w:val="6"/>
        <w:pageBreakBefore w:val="0"/>
        <w:wordWrap/>
        <w:overflowPunct/>
        <w:topLinePunct w:val="0"/>
        <w:bidi w:val="0"/>
        <w:spacing w:line="578" w:lineRule="exact"/>
        <w:ind w:left="23"/>
        <w:rPr>
          <w:rFonts w:hint="eastAsia"/>
          <w:spacing w:val="-11"/>
          <w:sz w:val="28"/>
          <w:szCs w:val="28"/>
        </w:rPr>
      </w:pPr>
    </w:p>
    <w:p w14:paraId="021797A3">
      <w:pPr>
        <w:pStyle w:val="6"/>
        <w:pageBreakBefore w:val="0"/>
        <w:wordWrap/>
        <w:overflowPunct/>
        <w:topLinePunct w:val="0"/>
        <w:bidi w:val="0"/>
        <w:spacing w:line="578" w:lineRule="exact"/>
        <w:ind w:left="23"/>
        <w:rPr>
          <w:rFonts w:hint="eastAsia"/>
          <w:spacing w:val="-11"/>
          <w:sz w:val="28"/>
          <w:szCs w:val="28"/>
        </w:rPr>
      </w:pPr>
    </w:p>
    <w:p w14:paraId="48BD27DF">
      <w:pPr>
        <w:pStyle w:val="6"/>
        <w:pageBreakBefore w:val="0"/>
        <w:wordWrap/>
        <w:overflowPunct/>
        <w:topLinePunct w:val="0"/>
        <w:bidi w:val="0"/>
        <w:spacing w:line="578" w:lineRule="exact"/>
        <w:ind w:left="23"/>
        <w:rPr>
          <w:rFonts w:hint="eastAsia"/>
          <w:spacing w:val="-11"/>
          <w:sz w:val="28"/>
          <w:szCs w:val="28"/>
        </w:rPr>
      </w:pPr>
    </w:p>
    <w:p w14:paraId="473AE3BC">
      <w:pPr>
        <w:rPr>
          <w:rFonts w:hint="eastAsia"/>
          <w:spacing w:val="-11"/>
          <w:sz w:val="28"/>
          <w:szCs w:val="28"/>
        </w:rPr>
      </w:pPr>
    </w:p>
    <w:p w14:paraId="24E9F3AC">
      <w:pPr>
        <w:rPr>
          <w:rFonts w:hint="eastAsia"/>
          <w:spacing w:val="-11"/>
          <w:sz w:val="28"/>
          <w:szCs w:val="28"/>
        </w:rPr>
      </w:pPr>
    </w:p>
    <w:p w14:paraId="68658BAD">
      <w:pPr>
        <w:rPr>
          <w:rFonts w:hint="eastAsia"/>
          <w:spacing w:val="-11"/>
          <w:sz w:val="28"/>
          <w:szCs w:val="28"/>
        </w:rPr>
      </w:pPr>
    </w:p>
    <w:p w14:paraId="5B9E0A69">
      <w:pPr>
        <w:pStyle w:val="6"/>
        <w:pageBreakBefore w:val="0"/>
        <w:wordWrap/>
        <w:overflowPunct/>
        <w:topLinePunct w:val="0"/>
        <w:bidi w:val="0"/>
        <w:spacing w:line="578" w:lineRule="exact"/>
        <w:rPr>
          <w:sz w:val="28"/>
          <w:szCs w:val="28"/>
        </w:rPr>
      </w:pPr>
      <w:r>
        <w:rPr>
          <w:rFonts w:hint="eastAsia"/>
          <w:spacing w:val="-11"/>
          <w:sz w:val="28"/>
          <w:szCs w:val="28"/>
        </w:rPr>
        <w:t>附件</w:t>
      </w:r>
      <w:r>
        <w:rPr>
          <w:rFonts w:hint="eastAsia"/>
          <w:spacing w:val="-53"/>
          <w:sz w:val="28"/>
          <w:szCs w:val="28"/>
        </w:rPr>
        <w:t>3:</w:t>
      </w:r>
    </w:p>
    <w:p w14:paraId="0FB6E364">
      <w:pPr>
        <w:pStyle w:val="6"/>
        <w:pageBreakBefore w:val="0"/>
        <w:wordWrap/>
        <w:overflowPunct/>
        <w:topLinePunct w:val="0"/>
        <w:bidi w:val="0"/>
        <w:spacing w:line="578" w:lineRule="exact"/>
        <w:ind w:left="2218"/>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position w:val="12"/>
          <w:sz w:val="44"/>
          <w:szCs w:val="44"/>
        </w:rPr>
        <w:t>供应商应当提供的证明材料及</w:t>
      </w:r>
    </w:p>
    <w:p w14:paraId="5AA23495">
      <w:pPr>
        <w:pStyle w:val="6"/>
        <w:pageBreakBefore w:val="0"/>
        <w:wordWrap/>
        <w:overflowPunct/>
        <w:topLinePunct w:val="0"/>
        <w:bidi w:val="0"/>
        <w:spacing w:line="578" w:lineRule="exact"/>
        <w:ind w:left="3218"/>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rPr>
        <w:t>报价文件编制要求</w:t>
      </w:r>
    </w:p>
    <w:p w14:paraId="54123399">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5FD8D983">
      <w:pPr>
        <w:keepNext w:val="0"/>
        <w:keepLines w:val="0"/>
        <w:pageBreakBefore w:val="0"/>
        <w:widowControl w:val="0"/>
        <w:kinsoku/>
        <w:wordWrap/>
        <w:overflowPunct/>
        <w:topLinePunct w:val="0"/>
        <w:autoSpaceDE/>
        <w:autoSpaceDN/>
        <w:bidi w:val="0"/>
        <w:adjustRightInd/>
        <w:snapToGrid/>
        <w:spacing w:line="578" w:lineRule="exact"/>
        <w:ind w:firstLine="318"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一、供应商应当提供的资格证明材料</w:t>
      </w:r>
    </w:p>
    <w:p w14:paraId="528AD5DC">
      <w:pPr>
        <w:pStyle w:val="6"/>
        <w:keepNext w:val="0"/>
        <w:keepLines w:val="0"/>
        <w:pageBreakBefore w:val="0"/>
        <w:widowControl w:val="0"/>
        <w:kinsoku/>
        <w:wordWrap/>
        <w:overflowPunct/>
        <w:topLinePunct w:val="0"/>
        <w:autoSpaceDE/>
        <w:autoSpaceDN/>
        <w:bidi w:val="0"/>
        <w:adjustRightInd/>
        <w:snapToGrid/>
        <w:spacing w:line="578" w:lineRule="exact"/>
        <w:ind w:left="5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供应商提供以下资格证明资料</w:t>
      </w:r>
    </w:p>
    <w:p w14:paraId="571818E8">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1.营业执照副本复印件加盖投标单位鲜章。</w:t>
      </w:r>
    </w:p>
    <w:p w14:paraId="776148C6">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2.组织机构代码证副本复印件加盖投标单位鲜章。（如已三证合一则不提供此项）</w:t>
      </w:r>
    </w:p>
    <w:p w14:paraId="085B9ADB">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3.税务登记证副本复印件加盖投标单位鲜章。（如已三证合一则不提供此项）</w:t>
      </w:r>
    </w:p>
    <w:p w14:paraId="18506243">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4.具备纳税证明、社保缴纳能力或证明材料（可提供承诺函）</w:t>
      </w:r>
    </w:p>
    <w:p w14:paraId="7F1DFED4">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5.投标人出具的符合《中华人民共和国政府采购法》第二十二条规定条件的承诺函原件。</w:t>
      </w:r>
    </w:p>
    <w:p w14:paraId="3E1E8492">
      <w:pPr>
        <w:pStyle w:val="6"/>
        <w:keepNext w:val="0"/>
        <w:keepLines w:val="0"/>
        <w:pageBreakBefore w:val="0"/>
        <w:widowControl w:val="0"/>
        <w:kinsoku/>
        <w:wordWrap/>
        <w:overflowPunct/>
        <w:topLinePunct w:val="0"/>
        <w:autoSpaceDE/>
        <w:autoSpaceDN/>
        <w:bidi w:val="0"/>
        <w:adjustRightInd/>
        <w:snapToGrid/>
        <w:spacing w:line="578" w:lineRule="exact"/>
        <w:ind w:left="420" w:leftChars="200" w:right="98" w:firstLine="318" w:firstLineChars="100"/>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6.如询价代表不是单位法人代表（负责人），须附有“法定代表人（负责人）授权书”原件及询价代表本人身份证复印件。</w:t>
      </w:r>
    </w:p>
    <w:p w14:paraId="4064BD7B">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7.非投标产品制造商的报价人则需提供所投产品制造商出具的针对本项目的授权书原件或售后服务书复印件。</w:t>
      </w:r>
    </w:p>
    <w:p w14:paraId="52E812EC">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二、报价文件编制要求</w:t>
      </w:r>
    </w:p>
    <w:p w14:paraId="408D02C6">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报价文件分一正两副，分册装订。</w:t>
      </w:r>
    </w:p>
    <w:p w14:paraId="3B99C99E">
      <w:pPr>
        <w:pStyle w:val="6"/>
        <w:keepNext w:val="0"/>
        <w:keepLines w:val="0"/>
        <w:pageBreakBefore w:val="0"/>
        <w:widowControl w:val="0"/>
        <w:kinsoku/>
        <w:wordWrap/>
        <w:overflowPunct/>
        <w:topLinePunct w:val="0"/>
        <w:autoSpaceDE/>
        <w:autoSpaceDN/>
        <w:bidi w:val="0"/>
        <w:adjustRightInd/>
        <w:snapToGrid/>
        <w:spacing w:line="578" w:lineRule="exact"/>
        <w:ind w:left="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（一）报价文件包括以下内容：</w:t>
      </w:r>
    </w:p>
    <w:p w14:paraId="1938C197">
      <w:pPr>
        <w:pStyle w:val="6"/>
        <w:keepNext w:val="0"/>
        <w:keepLines w:val="0"/>
        <w:pageBreakBefore w:val="0"/>
        <w:widowControl w:val="0"/>
        <w:kinsoku/>
        <w:wordWrap/>
        <w:overflowPunct/>
        <w:topLinePunct w:val="0"/>
        <w:autoSpaceDE/>
        <w:autoSpaceDN/>
        <w:bidi w:val="0"/>
        <w:adjustRightInd/>
        <w:snapToGrid/>
        <w:spacing w:line="578" w:lineRule="exact"/>
        <w:ind w:left="58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position w:val="22"/>
          <w:sz w:val="32"/>
          <w:szCs w:val="32"/>
        </w:rPr>
        <w:t>1.供应商基本情况表</w:t>
      </w:r>
    </w:p>
    <w:p w14:paraId="6B37D366">
      <w:pPr>
        <w:pStyle w:val="6"/>
        <w:keepNext w:val="0"/>
        <w:keepLines w:val="0"/>
        <w:pageBreakBefore w:val="0"/>
        <w:widowControl w:val="0"/>
        <w:kinsoku/>
        <w:wordWrap/>
        <w:overflowPunct/>
        <w:topLinePunct w:val="0"/>
        <w:autoSpaceDE/>
        <w:autoSpaceDN/>
        <w:bidi w:val="0"/>
        <w:adjustRightInd/>
        <w:snapToGrid/>
        <w:spacing w:line="578" w:lineRule="exact"/>
        <w:ind w:left="56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2.报价函原件</w:t>
      </w:r>
    </w:p>
    <w:p w14:paraId="0A6C1E18">
      <w:pPr>
        <w:pStyle w:val="6"/>
        <w:keepNext w:val="0"/>
        <w:keepLines w:val="0"/>
        <w:pageBreakBefore w:val="0"/>
        <w:widowControl w:val="0"/>
        <w:kinsoku/>
        <w:wordWrap/>
        <w:overflowPunct/>
        <w:topLinePunct w:val="0"/>
        <w:autoSpaceDE/>
        <w:autoSpaceDN/>
        <w:bidi w:val="0"/>
        <w:adjustRightInd/>
        <w:snapToGrid/>
        <w:spacing w:line="578" w:lineRule="exact"/>
        <w:ind w:left="2" w:right="98" w:firstLine="569"/>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3.证明供应商提供的货物和服务是合格的，且符合询价文件规定的证明文件，包括但不限于下列内容：</w:t>
      </w:r>
    </w:p>
    <w:p w14:paraId="048AE53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1"/>
          <w:sz w:val="32"/>
          <w:szCs w:val="32"/>
        </w:rPr>
      </w:pPr>
    </w:p>
    <w:p w14:paraId="0A502A16">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3.1货物详细技术指标和配置表；</w:t>
      </w:r>
    </w:p>
    <w:p w14:paraId="240085B0">
      <w:pPr>
        <w:pStyle w:val="6"/>
        <w:keepNext w:val="0"/>
        <w:keepLines w:val="0"/>
        <w:pageBreakBefore w:val="0"/>
        <w:widowControl w:val="0"/>
        <w:kinsoku/>
        <w:wordWrap/>
        <w:overflowPunct/>
        <w:topLinePunct w:val="0"/>
        <w:autoSpaceDE/>
        <w:autoSpaceDN/>
        <w:bidi w:val="0"/>
        <w:adjustRightInd/>
        <w:snapToGrid/>
        <w:spacing w:line="578" w:lineRule="exact"/>
        <w:ind w:left="2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3.2生产厂家印制的彩页资料（如有则提供</w:t>
      </w:r>
      <w:r>
        <w:rPr>
          <w:rFonts w:hint="eastAsia" w:ascii="方正仿宋_GBK" w:hAnsi="方正仿宋_GBK" w:eastAsia="方正仿宋_GBK" w:cs="方正仿宋_GBK"/>
          <w:spacing w:val="-73"/>
          <w:w w:val="98"/>
          <w:sz w:val="32"/>
          <w:szCs w:val="32"/>
        </w:rPr>
        <w:t>）；</w:t>
      </w:r>
    </w:p>
    <w:p w14:paraId="2D7D80E9">
      <w:pPr>
        <w:pStyle w:val="6"/>
        <w:keepNext w:val="0"/>
        <w:keepLines w:val="0"/>
        <w:pageBreakBefore w:val="0"/>
        <w:widowControl w:val="0"/>
        <w:kinsoku/>
        <w:wordWrap/>
        <w:overflowPunct/>
        <w:topLinePunct w:val="0"/>
        <w:autoSpaceDE/>
        <w:autoSpaceDN/>
        <w:bidi w:val="0"/>
        <w:adjustRightInd/>
        <w:snapToGrid/>
        <w:spacing w:line="578" w:lineRule="exact"/>
        <w:ind w:left="2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3.3售后服务方案；</w:t>
      </w:r>
    </w:p>
    <w:p w14:paraId="4F780633">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3.4其他相关证明材料。</w:t>
      </w:r>
    </w:p>
    <w:p w14:paraId="78B5172F">
      <w:pPr>
        <w:pStyle w:val="6"/>
        <w:keepNext w:val="0"/>
        <w:keepLines w:val="0"/>
        <w:pageBreakBefore w:val="0"/>
        <w:widowControl w:val="0"/>
        <w:kinsoku/>
        <w:wordWrap/>
        <w:overflowPunct/>
        <w:topLinePunct w:val="0"/>
        <w:autoSpaceDE/>
        <w:autoSpaceDN/>
        <w:bidi w:val="0"/>
        <w:adjustRightInd/>
        <w:snapToGrid/>
        <w:spacing w:line="578" w:lineRule="exact"/>
        <w:ind w:left="2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（二）报价清单要求</w:t>
      </w:r>
    </w:p>
    <w:p w14:paraId="7E532F0A">
      <w:pPr>
        <w:pStyle w:val="6"/>
        <w:keepNext w:val="0"/>
        <w:keepLines w:val="0"/>
        <w:pageBreakBefore w:val="0"/>
        <w:widowControl w:val="0"/>
        <w:kinsoku/>
        <w:wordWrap/>
        <w:overflowPunct/>
        <w:topLinePunct w:val="0"/>
        <w:autoSpaceDE/>
        <w:autoSpaceDN/>
        <w:bidi w:val="0"/>
        <w:adjustRightInd/>
        <w:snapToGrid/>
        <w:spacing w:line="578" w:lineRule="exact"/>
        <w:ind w:left="39"/>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1.报价表单独提交</w:t>
      </w:r>
    </w:p>
    <w:p w14:paraId="5F2FDBD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4"/>
          <w:sz w:val="32"/>
          <w:szCs w:val="32"/>
        </w:rPr>
      </w:pPr>
    </w:p>
    <w:p w14:paraId="11FF507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4"/>
          <w:sz w:val="32"/>
          <w:szCs w:val="32"/>
        </w:rPr>
      </w:pPr>
    </w:p>
    <w:p w14:paraId="056CD488">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3B391A5B">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58F545D0">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1C1E4564">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1C4E9519">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4DE8D8AA">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75A165DF">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56711F6C">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5D9B9EE6">
      <w:pPr>
        <w:pageBreakBefore w:val="0"/>
        <w:wordWrap/>
        <w:overflowPunct/>
        <w:topLinePunct w:val="0"/>
        <w:bidi w:val="0"/>
        <w:spacing w:line="578" w:lineRule="exact"/>
        <w:rPr>
          <w:rFonts w:hint="eastAsia" w:ascii="方正仿宋_GBK" w:hAnsi="方正仿宋_GBK" w:eastAsia="方正仿宋_GBK" w:cs="方正仿宋_GBK"/>
          <w:spacing w:val="-4"/>
          <w:sz w:val="32"/>
          <w:szCs w:val="32"/>
        </w:rPr>
      </w:pPr>
    </w:p>
    <w:p w14:paraId="583B2211">
      <w:pPr>
        <w:pStyle w:val="6"/>
        <w:pageBreakBefore w:val="0"/>
        <w:wordWrap/>
        <w:overflowPunct/>
        <w:topLinePunct w:val="0"/>
        <w:bidi w:val="0"/>
        <w:spacing w:line="578" w:lineRule="exact"/>
        <w:rPr>
          <w:rFonts w:ascii="宋体" w:hAnsi="宋体" w:cs="宋体"/>
          <w:sz w:val="28"/>
          <w:szCs w:val="28"/>
        </w:rPr>
      </w:pPr>
      <w:r>
        <w:rPr>
          <w:rFonts w:hint="eastAsia"/>
          <w:spacing w:val="-4"/>
          <w:sz w:val="28"/>
          <w:szCs w:val="28"/>
        </w:rPr>
        <w:t>附件</w:t>
      </w:r>
      <w:r>
        <w:rPr>
          <w:rFonts w:hint="eastAsia"/>
          <w:spacing w:val="-47"/>
          <w:sz w:val="28"/>
          <w:szCs w:val="28"/>
        </w:rPr>
        <w:t>4：</w:t>
      </w:r>
      <w:r>
        <w:rPr>
          <w:rFonts w:hint="eastAsia"/>
          <w:spacing w:val="-4"/>
          <w:sz w:val="28"/>
          <w:szCs w:val="28"/>
        </w:rPr>
        <w:t>（报价文件样表）</w:t>
      </w:r>
    </w:p>
    <w:p w14:paraId="5732BDB5">
      <w:pPr>
        <w:pStyle w:val="6"/>
        <w:pageBreakBefore w:val="0"/>
        <w:wordWrap/>
        <w:overflowPunct/>
        <w:topLinePunct w:val="0"/>
        <w:bidi w:val="0"/>
        <w:spacing w:line="578" w:lineRule="exact"/>
        <w:ind w:left="422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3"/>
          <w:sz w:val="44"/>
          <w:szCs w:val="44"/>
        </w:rPr>
        <w:t>报价函</w:t>
      </w:r>
    </w:p>
    <w:p w14:paraId="5E0AE0AC">
      <w:pPr>
        <w:pStyle w:val="6"/>
        <w:pageBreakBefore w:val="0"/>
        <w:wordWrap/>
        <w:overflowPunct/>
        <w:topLinePunct w:val="0"/>
        <w:bidi w:val="0"/>
        <w:spacing w:line="578" w:lineRule="exact"/>
        <w:ind w:left="2"/>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pacing w:val="-2"/>
          <w:sz w:val="32"/>
          <w:szCs w:val="32"/>
        </w:rPr>
        <w:t>渠县农业农村局：</w:t>
      </w:r>
    </w:p>
    <w:p w14:paraId="7F73F1CF">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4"/>
          <w:sz w:val="32"/>
          <w:szCs w:val="32"/>
        </w:rPr>
        <w:t>1</w:t>
      </w:r>
      <w:r>
        <w:rPr>
          <w:rFonts w:hint="eastAsia" w:ascii="方正仿宋_GBK" w:hAnsi="方正仿宋_GBK" w:eastAsia="方正仿宋_GBK" w:cs="方正仿宋_GBK"/>
          <w:spacing w:val="-1"/>
          <w:sz w:val="32"/>
          <w:szCs w:val="32"/>
        </w:rPr>
        <w:t>.我单位全面研究了你单位“”项目询价文件，决定参加贵单位组织的本项目报价。我方授权（姓名、职务）代表我方（报价单位的名称）全权处理本项目报价的有关事宜。</w:t>
      </w:r>
    </w:p>
    <w:p w14:paraId="1A996DB3">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2.一旦我方成交，我方将严格履行合同规定的责任和义务，保证于合同签字生效后日内完成项目的生产和运输，并将会采购方验收、使用。</w:t>
      </w:r>
    </w:p>
    <w:p w14:paraId="41664E3C">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3.我方愿意提供贵单位可能另外要求的，与报价有关的文件资料，并保证我方已提供和将要提供的文件资料是真实、准确的。</w:t>
      </w:r>
    </w:p>
    <w:p w14:paraId="2AE6823E">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4.本次询价，我方报价有效期为询价文件规定的询价之日后天。</w:t>
      </w:r>
    </w:p>
    <w:p w14:paraId="2A434869">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供应商名称：（盖章）</w:t>
      </w:r>
    </w:p>
    <w:p w14:paraId="516ADC00">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法定代表人或授权代表（签字或盖章）：</w:t>
      </w:r>
    </w:p>
    <w:p w14:paraId="26B2EE36">
      <w:pPr>
        <w:pStyle w:val="6"/>
        <w:pageBreakBefore w:val="0"/>
        <w:wordWrap/>
        <w:overflowPunct/>
        <w:topLinePunct w:val="0"/>
        <w:bidi w:val="0"/>
        <w:spacing w:line="578" w:lineRule="exact"/>
        <w:ind w:left="2" w:right="98" w:firstLine="569"/>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日期：</w:t>
      </w:r>
    </w:p>
    <w:p w14:paraId="4679E63D">
      <w:pPr>
        <w:pageBreakBefore w:val="0"/>
        <w:wordWrap/>
        <w:overflowPunct/>
        <w:topLinePunct w:val="0"/>
        <w:bidi w:val="0"/>
        <w:spacing w:line="578" w:lineRule="exact"/>
        <w:rPr>
          <w:rFonts w:hint="eastAsia" w:ascii="方正仿宋_GBK" w:hAnsi="方正仿宋_GBK" w:eastAsia="方正仿宋_GBK" w:cs="方正仿宋_GBK"/>
          <w:spacing w:val="-1"/>
          <w:sz w:val="32"/>
          <w:szCs w:val="32"/>
        </w:rPr>
      </w:pPr>
    </w:p>
    <w:p w14:paraId="1853E9D4">
      <w:pPr>
        <w:pStyle w:val="6"/>
        <w:pageBreakBefore w:val="0"/>
        <w:wordWrap/>
        <w:overflowPunct/>
        <w:topLinePunct w:val="0"/>
        <w:bidi w:val="0"/>
        <w:spacing w:line="578" w:lineRule="exact"/>
        <w:ind w:left="3234"/>
        <w:rPr>
          <w:rFonts w:hint="eastAsia" w:ascii="方正小标宋_GBK" w:hAnsi="方正小标宋_GBK" w:eastAsia="方正小标宋_GBK" w:cs="方正小标宋_GBK"/>
          <w:spacing w:val="-1"/>
          <w:sz w:val="44"/>
          <w:szCs w:val="44"/>
        </w:rPr>
      </w:pPr>
    </w:p>
    <w:p w14:paraId="2AE2B468">
      <w:pPr>
        <w:pStyle w:val="6"/>
        <w:pageBreakBefore w:val="0"/>
        <w:wordWrap/>
        <w:overflowPunct/>
        <w:topLinePunct w:val="0"/>
        <w:bidi w:val="0"/>
        <w:spacing w:line="578" w:lineRule="exact"/>
        <w:ind w:left="3234"/>
        <w:rPr>
          <w:rFonts w:hint="eastAsia" w:ascii="方正小标宋_GBK" w:hAnsi="方正小标宋_GBK" w:eastAsia="方正小标宋_GBK" w:cs="方正小标宋_GBK"/>
          <w:spacing w:val="-1"/>
          <w:sz w:val="44"/>
          <w:szCs w:val="44"/>
        </w:rPr>
      </w:pPr>
    </w:p>
    <w:p w14:paraId="7CE369F1">
      <w:pPr>
        <w:pStyle w:val="6"/>
        <w:pageBreakBefore w:val="0"/>
        <w:wordWrap/>
        <w:overflowPunct/>
        <w:topLinePunct w:val="0"/>
        <w:bidi w:val="0"/>
        <w:spacing w:line="578" w:lineRule="exact"/>
        <w:ind w:left="3234"/>
        <w:rPr>
          <w:rFonts w:hint="eastAsia" w:ascii="方正小标宋_GBK" w:hAnsi="方正小标宋_GBK" w:eastAsia="方正小标宋_GBK" w:cs="方正小标宋_GBK"/>
          <w:spacing w:val="-1"/>
          <w:sz w:val="44"/>
          <w:szCs w:val="44"/>
        </w:rPr>
      </w:pPr>
    </w:p>
    <w:p w14:paraId="2592C36C">
      <w:pPr>
        <w:pStyle w:val="6"/>
        <w:pageBreakBefore w:val="0"/>
        <w:wordWrap/>
        <w:overflowPunct/>
        <w:topLinePunct w:val="0"/>
        <w:bidi w:val="0"/>
        <w:spacing w:line="578" w:lineRule="exact"/>
        <w:ind w:left="3234"/>
        <w:rPr>
          <w:rFonts w:hint="eastAsia" w:ascii="方正小标宋_GBK" w:hAnsi="方正小标宋_GBK" w:eastAsia="方正小标宋_GBK" w:cs="方正小标宋_GBK"/>
          <w:spacing w:val="-1"/>
          <w:sz w:val="44"/>
          <w:szCs w:val="44"/>
        </w:rPr>
      </w:pPr>
    </w:p>
    <w:p w14:paraId="4A1091DC">
      <w:pPr>
        <w:pStyle w:val="6"/>
        <w:pageBreakBefore w:val="0"/>
        <w:wordWrap/>
        <w:overflowPunct/>
        <w:topLinePunct w:val="0"/>
        <w:bidi w:val="0"/>
        <w:spacing w:line="578" w:lineRule="exact"/>
        <w:rPr>
          <w:rFonts w:hint="eastAsia" w:ascii="方正小标宋_GBK" w:hAnsi="方正小标宋_GBK" w:eastAsia="方正小标宋_GBK" w:cs="方正小标宋_GBK"/>
          <w:spacing w:val="-1"/>
          <w:sz w:val="44"/>
          <w:szCs w:val="44"/>
        </w:rPr>
      </w:pPr>
    </w:p>
    <w:p w14:paraId="161BF4B0">
      <w:pPr>
        <w:pStyle w:val="6"/>
        <w:pageBreakBefore w:val="0"/>
        <w:wordWrap/>
        <w:overflowPunct/>
        <w:topLinePunct w:val="0"/>
        <w:bidi w:val="0"/>
        <w:spacing w:line="578" w:lineRule="exact"/>
        <w:ind w:left="3234"/>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法定代表人授权书</w:t>
      </w:r>
    </w:p>
    <w:p w14:paraId="53AD657B">
      <w:pPr>
        <w:pageBreakBefore w:val="0"/>
        <w:wordWrap/>
        <w:overflowPunct/>
        <w:topLinePunct w:val="0"/>
        <w:bidi w:val="0"/>
        <w:spacing w:line="578" w:lineRule="exact"/>
        <w:rPr>
          <w:rFonts w:ascii="宋体" w:hAnsi="宋体" w:cs="宋体"/>
          <w:sz w:val="28"/>
          <w:szCs w:val="28"/>
        </w:rPr>
      </w:pPr>
    </w:p>
    <w:p w14:paraId="6D5338C0">
      <w:pPr>
        <w:pStyle w:val="6"/>
        <w:pageBreakBefore w:val="0"/>
        <w:wordWrap/>
        <w:overflowPunct/>
        <w:topLinePunct w:val="0"/>
        <w:bidi w:val="0"/>
        <w:spacing w:line="578" w:lineRule="exact"/>
        <w:ind w:left="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渠县农业农村局：</w:t>
      </w:r>
    </w:p>
    <w:p w14:paraId="65CD53ED">
      <w:pPr>
        <w:pStyle w:val="6"/>
        <w:keepNext w:val="0"/>
        <w:keepLines w:val="0"/>
        <w:pageBreakBefore w:val="0"/>
        <w:widowControl w:val="0"/>
        <w:kinsoku/>
        <w:wordWrap/>
        <w:overflowPunct/>
        <w:topLinePunct w:val="0"/>
        <w:autoSpaceDE/>
        <w:autoSpaceDN/>
        <w:bidi w:val="0"/>
        <w:adjustRightInd/>
        <w:snapToGrid/>
        <w:spacing w:line="578" w:lineRule="exact"/>
        <w:ind w:left="573"/>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rPr>
        <w:t>本授权声明</w:t>
      </w:r>
      <w:r>
        <w:rPr>
          <w:rFonts w:hint="eastAsia" w:ascii="方正仿宋_GBK" w:hAnsi="方正仿宋_GBK" w:eastAsia="方正仿宋_GBK" w:cs="方正仿宋_GBK"/>
          <w:spacing w:val="-19"/>
          <w:sz w:val="32"/>
          <w:szCs w:val="32"/>
        </w:rPr>
        <w:t>：（</w:t>
      </w:r>
      <w:r>
        <w:rPr>
          <w:rFonts w:hint="eastAsia" w:ascii="方正仿宋_GBK" w:hAnsi="方正仿宋_GBK" w:eastAsia="方正仿宋_GBK" w:cs="方正仿宋_GBK"/>
          <w:spacing w:val="2"/>
          <w:sz w:val="32"/>
          <w:szCs w:val="32"/>
        </w:rPr>
        <w:t>投标人名称）</w:t>
      </w:r>
    </w:p>
    <w:p w14:paraId="5C0B5700">
      <w:pPr>
        <w:pStyle w:val="6"/>
        <w:pageBreakBefore w:val="0"/>
        <w:tabs>
          <w:tab w:val="left" w:pos="2520"/>
        </w:tabs>
        <w:wordWrap/>
        <w:overflowPunct/>
        <w:topLinePunct w:val="0"/>
        <w:bidi w:val="0"/>
        <w:spacing w:line="578" w:lineRule="exact"/>
        <w:ind w:left="15" w:hanging="1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4"/>
          <w:sz w:val="32"/>
          <w:szCs w:val="32"/>
        </w:rPr>
        <w:t>（法定代表人姓名、职务）授权（被授权人姓名、职务）</w:t>
      </w:r>
      <w:r>
        <w:rPr>
          <w:rFonts w:hint="eastAsia" w:ascii="方正仿宋_GBK" w:hAnsi="方正仿宋_GBK" w:eastAsia="方正仿宋_GBK" w:cs="方正仿宋_GBK"/>
          <w:spacing w:val="2"/>
          <w:sz w:val="32"/>
          <w:szCs w:val="32"/>
        </w:rPr>
        <w:t>为我方“”项目（询</w:t>
      </w:r>
      <w:r>
        <w:rPr>
          <w:rFonts w:hint="eastAsia" w:ascii="方正仿宋_GBK" w:hAnsi="方正仿宋_GBK" w:eastAsia="方正仿宋_GBK" w:cs="方正仿宋_GBK"/>
          <w:spacing w:val="1"/>
          <w:sz w:val="32"/>
          <w:szCs w:val="32"/>
        </w:rPr>
        <w:t>价编号）投标活动的合法代表，以我方名</w:t>
      </w:r>
      <w:r>
        <w:rPr>
          <w:rFonts w:hint="eastAsia" w:ascii="方正仿宋_GBK" w:hAnsi="方正仿宋_GBK" w:eastAsia="方正仿宋_GBK" w:cs="方正仿宋_GBK"/>
          <w:spacing w:val="-1"/>
          <w:sz w:val="32"/>
          <w:szCs w:val="32"/>
        </w:rPr>
        <w:t>义全权处理该项目有关投标、签订合同以及执行合同等一切事宜。</w:t>
      </w:r>
    </w:p>
    <w:p w14:paraId="13A21CA4">
      <w:pPr>
        <w:pStyle w:val="6"/>
        <w:pageBreakBefore w:val="0"/>
        <w:wordWrap/>
        <w:overflowPunct/>
        <w:topLinePunct w:val="0"/>
        <w:bidi w:val="0"/>
        <w:spacing w:line="578" w:lineRule="exact"/>
        <w:ind w:left="57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特此声明。</w:t>
      </w:r>
    </w:p>
    <w:p w14:paraId="7841ACE9">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559A278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14:paraId="3A9386EF">
      <w:pPr>
        <w:pStyle w:val="6"/>
        <w:keepNext w:val="0"/>
        <w:keepLines w:val="0"/>
        <w:pageBreakBefore w:val="0"/>
        <w:widowControl w:val="0"/>
        <w:kinsoku/>
        <w:wordWrap/>
        <w:overflowPunct/>
        <w:topLinePunct w:val="0"/>
        <w:autoSpaceDE/>
        <w:autoSpaceDN/>
        <w:bidi w:val="0"/>
        <w:adjustRightInd/>
        <w:snapToGrid/>
        <w:spacing w:line="578" w:lineRule="exact"/>
        <w:ind w:left="57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法定代表人签字：</w:t>
      </w:r>
    </w:p>
    <w:p w14:paraId="2E08CAAE">
      <w:pPr>
        <w:pStyle w:val="6"/>
        <w:keepNext w:val="0"/>
        <w:keepLines w:val="0"/>
        <w:pageBreakBefore w:val="0"/>
        <w:widowControl w:val="0"/>
        <w:kinsoku/>
        <w:wordWrap/>
        <w:overflowPunct/>
        <w:topLinePunct w:val="0"/>
        <w:autoSpaceDE/>
        <w:autoSpaceDN/>
        <w:bidi w:val="0"/>
        <w:adjustRightInd/>
        <w:snapToGrid/>
        <w:spacing w:line="578" w:lineRule="exact"/>
        <w:ind w:left="57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法定代表身份证复印件：</w:t>
      </w:r>
    </w:p>
    <w:p w14:paraId="45052C0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14:paraId="2174705B">
      <w:pPr>
        <w:pStyle w:val="6"/>
        <w:keepNext w:val="0"/>
        <w:keepLines w:val="0"/>
        <w:pageBreakBefore w:val="0"/>
        <w:widowControl w:val="0"/>
        <w:kinsoku/>
        <w:wordWrap/>
        <w:overflowPunct/>
        <w:topLinePunct w:val="0"/>
        <w:autoSpaceDE/>
        <w:autoSpaceDN/>
        <w:bidi w:val="0"/>
        <w:adjustRightInd/>
        <w:snapToGrid/>
        <w:spacing w:line="578" w:lineRule="exact"/>
        <w:ind w:left="57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授权代表签字：</w:t>
      </w:r>
    </w:p>
    <w:p w14:paraId="6D46C4FC">
      <w:pPr>
        <w:pStyle w:val="6"/>
        <w:keepNext w:val="0"/>
        <w:keepLines w:val="0"/>
        <w:pageBreakBefore w:val="0"/>
        <w:widowControl w:val="0"/>
        <w:kinsoku/>
        <w:wordWrap/>
        <w:overflowPunct/>
        <w:topLinePunct w:val="0"/>
        <w:autoSpaceDE/>
        <w:autoSpaceDN/>
        <w:bidi w:val="0"/>
        <w:adjustRightInd/>
        <w:snapToGrid/>
        <w:spacing w:line="578" w:lineRule="exact"/>
        <w:ind w:left="57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授权代表身份证复印件：</w:t>
      </w:r>
    </w:p>
    <w:p w14:paraId="22F17AC8">
      <w:pPr>
        <w:pStyle w:val="6"/>
        <w:keepNext w:val="0"/>
        <w:keepLines w:val="0"/>
        <w:pageBreakBefore w:val="0"/>
        <w:widowControl w:val="0"/>
        <w:kinsoku/>
        <w:wordWrap/>
        <w:overflowPunct/>
        <w:topLinePunct w:val="0"/>
        <w:autoSpaceDE/>
        <w:autoSpaceDN/>
        <w:bidi w:val="0"/>
        <w:adjustRightInd/>
        <w:snapToGrid/>
        <w:spacing w:line="578" w:lineRule="exact"/>
        <w:ind w:firstLine="628" w:firstLineChars="200"/>
        <w:textAlignment w:val="auto"/>
        <w:rPr>
          <w:rFonts w:hint="eastAsia" w:ascii="方正仿宋_GBK" w:hAnsi="方正仿宋_GBK" w:eastAsia="方正仿宋_GBK" w:cs="方正仿宋_GBK"/>
          <w:spacing w:val="-3"/>
          <w:position w:val="22"/>
          <w:sz w:val="32"/>
          <w:szCs w:val="32"/>
        </w:rPr>
      </w:pPr>
    </w:p>
    <w:p w14:paraId="6E678BB1">
      <w:pPr>
        <w:pStyle w:val="6"/>
        <w:keepNext w:val="0"/>
        <w:keepLines w:val="0"/>
        <w:pageBreakBefore w:val="0"/>
        <w:widowControl w:val="0"/>
        <w:kinsoku/>
        <w:wordWrap/>
        <w:overflowPunct/>
        <w:topLinePunct w:val="0"/>
        <w:autoSpaceDE/>
        <w:autoSpaceDN/>
        <w:bidi w:val="0"/>
        <w:adjustRightInd/>
        <w:snapToGrid/>
        <w:spacing w:line="578" w:lineRule="exact"/>
        <w:ind w:firstLine="628" w:firstLineChars="200"/>
        <w:textAlignment w:val="auto"/>
        <w:rPr>
          <w:rFonts w:hint="eastAsia" w:ascii="方正仿宋_GBK" w:hAnsi="方正仿宋_GBK" w:eastAsia="方正仿宋_GBK" w:cs="方正仿宋_GBK"/>
          <w:spacing w:val="-3"/>
          <w:position w:val="22"/>
          <w:sz w:val="32"/>
          <w:szCs w:val="32"/>
        </w:rPr>
      </w:pPr>
      <w:r>
        <w:rPr>
          <w:rFonts w:hint="eastAsia" w:ascii="方正仿宋_GBK" w:hAnsi="方正仿宋_GBK" w:eastAsia="方正仿宋_GBK" w:cs="方正仿宋_GBK"/>
          <w:spacing w:val="-3"/>
          <w:position w:val="22"/>
          <w:sz w:val="32"/>
          <w:szCs w:val="32"/>
        </w:rPr>
        <w:t>投标人名称：</w:t>
      </w:r>
    </w:p>
    <w:p w14:paraId="5C42FD92">
      <w:pPr>
        <w:pStyle w:val="6"/>
        <w:keepNext w:val="0"/>
        <w:keepLines w:val="0"/>
        <w:pageBreakBefore w:val="0"/>
        <w:widowControl w:val="0"/>
        <w:kinsoku/>
        <w:wordWrap/>
        <w:overflowPunct/>
        <w:topLinePunct w:val="0"/>
        <w:autoSpaceDE/>
        <w:autoSpaceDN/>
        <w:bidi w:val="0"/>
        <w:adjustRightInd/>
        <w:snapToGrid/>
        <w:spacing w:line="578" w:lineRule="exact"/>
        <w:ind w:left="62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日期：</w:t>
      </w:r>
    </w:p>
    <w:p w14:paraId="166BDDF3">
      <w:pPr>
        <w:pageBreakBefore w:val="0"/>
        <w:wordWrap/>
        <w:overflowPunct/>
        <w:topLinePunct w:val="0"/>
        <w:bidi w:val="0"/>
        <w:spacing w:line="578" w:lineRule="exact"/>
        <w:rPr>
          <w:rFonts w:hint="eastAsia"/>
        </w:rPr>
      </w:pPr>
    </w:p>
    <w:p w14:paraId="39B53E47">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682C9989">
      <w:pPr>
        <w:pageBreakBefore w:val="0"/>
        <w:tabs>
          <w:tab w:val="center" w:pos="4820"/>
          <w:tab w:val="left" w:pos="6556"/>
        </w:tabs>
        <w:wordWrap/>
        <w:overflowPunct/>
        <w:topLinePunct w:val="0"/>
        <w:bidi w:val="0"/>
        <w:spacing w:line="578" w:lineRule="exact"/>
        <w:rPr>
          <w:rFonts w:hint="eastAsia"/>
          <w:lang w:eastAsia="zh-CN"/>
        </w:rPr>
      </w:pPr>
    </w:p>
    <w:p w14:paraId="57441162">
      <w:pPr>
        <w:pStyle w:val="6"/>
        <w:pageBreakBefore w:val="0"/>
        <w:wordWrap/>
        <w:overflowPunct/>
        <w:topLinePunct w:val="0"/>
        <w:bidi w:val="0"/>
        <w:spacing w:line="578" w:lineRule="exact"/>
        <w:ind w:left="394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报价一览表</w:t>
      </w:r>
    </w:p>
    <w:p w14:paraId="358E323F">
      <w:pPr>
        <w:pageBreakBefore w:val="0"/>
        <w:wordWrap/>
        <w:overflowPunct/>
        <w:topLinePunct w:val="0"/>
        <w:bidi w:val="0"/>
        <w:spacing w:line="578" w:lineRule="exact"/>
        <w:rPr>
          <w:rFonts w:ascii="宋体" w:hAnsi="宋体" w:cs="宋体"/>
          <w:sz w:val="28"/>
          <w:szCs w:val="28"/>
        </w:rPr>
      </w:pPr>
    </w:p>
    <w:p w14:paraId="4C944C60">
      <w:pPr>
        <w:pageBreakBefore w:val="0"/>
        <w:wordWrap/>
        <w:overflowPunct/>
        <w:topLinePunct w:val="0"/>
        <w:bidi w:val="0"/>
        <w:spacing w:line="578" w:lineRule="exact"/>
        <w:rPr>
          <w:rFonts w:hint="eastAsia" w:ascii="方正仿宋_GBK" w:hAnsi="方正仿宋_GBK" w:eastAsia="方正仿宋_GBK" w:cs="方正仿宋_GBK"/>
          <w:sz w:val="32"/>
          <w:szCs w:val="32"/>
        </w:rPr>
      </w:pPr>
    </w:p>
    <w:tbl>
      <w:tblPr>
        <w:tblStyle w:val="9"/>
        <w:tblW w:w="9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943"/>
        <w:gridCol w:w="1789"/>
        <w:gridCol w:w="943"/>
        <w:gridCol w:w="1205"/>
        <w:gridCol w:w="1229"/>
        <w:gridCol w:w="1502"/>
        <w:gridCol w:w="1410"/>
      </w:tblGrid>
      <w:tr w14:paraId="6A1F2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79" w:type="dxa"/>
          </w:tcPr>
          <w:p w14:paraId="128A420D">
            <w:pPr>
              <w:pStyle w:val="22"/>
              <w:pageBreakBefore w:val="0"/>
              <w:wordWrap/>
              <w:overflowPunct/>
              <w:topLinePunct w:val="0"/>
              <w:bidi w:val="0"/>
              <w:spacing w:line="578" w:lineRule="exact"/>
              <w:ind w:left="16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序号</w:t>
            </w:r>
          </w:p>
        </w:tc>
        <w:tc>
          <w:tcPr>
            <w:tcW w:w="943" w:type="dxa"/>
          </w:tcPr>
          <w:p w14:paraId="5CA9431A">
            <w:pPr>
              <w:pStyle w:val="22"/>
              <w:pageBreakBefore w:val="0"/>
              <w:wordWrap/>
              <w:overflowPunct/>
              <w:topLinePunct w:val="0"/>
              <w:bidi w:val="0"/>
              <w:spacing w:line="578" w:lineRule="exact"/>
              <w:ind w:left="20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position w:val="8"/>
                <w:sz w:val="32"/>
                <w:szCs w:val="32"/>
              </w:rPr>
              <w:t>货物</w:t>
            </w:r>
          </w:p>
          <w:p w14:paraId="18738794">
            <w:pPr>
              <w:pStyle w:val="22"/>
              <w:pageBreakBefore w:val="0"/>
              <w:wordWrap/>
              <w:overflowPunct/>
              <w:topLinePunct w:val="0"/>
              <w:bidi w:val="0"/>
              <w:spacing w:line="578" w:lineRule="exact"/>
              <w:ind w:left="20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名称</w:t>
            </w:r>
          </w:p>
        </w:tc>
        <w:tc>
          <w:tcPr>
            <w:tcW w:w="1789" w:type="dxa"/>
          </w:tcPr>
          <w:p w14:paraId="359D2838">
            <w:pPr>
              <w:pStyle w:val="22"/>
              <w:pageBreakBefore w:val="0"/>
              <w:wordWrap/>
              <w:overflowPunct/>
              <w:topLinePunct w:val="0"/>
              <w:bidi w:val="0"/>
              <w:spacing w:line="578" w:lineRule="exact"/>
              <w:ind w:left="343" w:right="192" w:hanging="1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生产厂家及规格型号</w:t>
            </w:r>
          </w:p>
        </w:tc>
        <w:tc>
          <w:tcPr>
            <w:tcW w:w="943" w:type="dxa"/>
          </w:tcPr>
          <w:p w14:paraId="44BC192A">
            <w:pPr>
              <w:pStyle w:val="22"/>
              <w:pageBreakBefore w:val="0"/>
              <w:wordWrap/>
              <w:overflowPunct/>
              <w:topLinePunct w:val="0"/>
              <w:bidi w:val="0"/>
              <w:spacing w:line="578" w:lineRule="exact"/>
              <w:ind w:left="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数量</w:t>
            </w:r>
          </w:p>
        </w:tc>
        <w:tc>
          <w:tcPr>
            <w:tcW w:w="1205" w:type="dxa"/>
          </w:tcPr>
          <w:p w14:paraId="61119D2A">
            <w:pPr>
              <w:pStyle w:val="22"/>
              <w:pageBreakBefore w:val="0"/>
              <w:wordWrap/>
              <w:overflowPunct/>
              <w:topLinePunct w:val="0"/>
              <w:bidi w:val="0"/>
              <w:spacing w:line="578" w:lineRule="exact"/>
              <w:ind w:left="198" w:right="199" w:firstLine="13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单价</w:t>
            </w:r>
            <w:r>
              <w:rPr>
                <w:rFonts w:hint="eastAsia" w:ascii="方正仿宋_GBK" w:hAnsi="方正仿宋_GBK" w:eastAsia="方正仿宋_GBK" w:cs="方正仿宋_GBK"/>
                <w:spacing w:val="-13"/>
                <w:sz w:val="32"/>
                <w:szCs w:val="32"/>
              </w:rPr>
              <w:t>（元）</w:t>
            </w:r>
          </w:p>
        </w:tc>
        <w:tc>
          <w:tcPr>
            <w:tcW w:w="1229" w:type="dxa"/>
          </w:tcPr>
          <w:p w14:paraId="453875E7">
            <w:pPr>
              <w:pStyle w:val="22"/>
              <w:pageBreakBefore w:val="0"/>
              <w:wordWrap/>
              <w:overflowPunct/>
              <w:topLinePunct w:val="0"/>
              <w:bidi w:val="0"/>
              <w:spacing w:line="578" w:lineRule="exact"/>
              <w:ind w:left="210" w:right="211" w:firstLine="1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总价</w:t>
            </w:r>
            <w:r>
              <w:rPr>
                <w:rFonts w:hint="eastAsia" w:ascii="方正仿宋_GBK" w:hAnsi="方正仿宋_GBK" w:eastAsia="方正仿宋_GBK" w:cs="方正仿宋_GBK"/>
                <w:spacing w:val="-13"/>
                <w:sz w:val="32"/>
                <w:szCs w:val="32"/>
              </w:rPr>
              <w:t>（元）</w:t>
            </w:r>
          </w:p>
        </w:tc>
        <w:tc>
          <w:tcPr>
            <w:tcW w:w="1502" w:type="dxa"/>
          </w:tcPr>
          <w:p w14:paraId="23A9C8E2">
            <w:pPr>
              <w:pStyle w:val="22"/>
              <w:pageBreakBefore w:val="0"/>
              <w:wordWrap/>
              <w:overflowPunct/>
              <w:topLinePunct w:val="0"/>
              <w:bidi w:val="0"/>
              <w:spacing w:line="578" w:lineRule="exact"/>
              <w:ind w:left="339" w:right="187" w:hanging="13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交货时间</w:t>
            </w:r>
            <w:r>
              <w:rPr>
                <w:rFonts w:hint="eastAsia" w:ascii="方正仿宋_GBK" w:hAnsi="方正仿宋_GBK" w:eastAsia="方正仿宋_GBK" w:cs="方正仿宋_GBK"/>
                <w:spacing w:val="-3"/>
                <w:sz w:val="32"/>
                <w:szCs w:val="32"/>
              </w:rPr>
              <w:t>及地点</w:t>
            </w:r>
          </w:p>
        </w:tc>
        <w:tc>
          <w:tcPr>
            <w:tcW w:w="1410" w:type="dxa"/>
          </w:tcPr>
          <w:p w14:paraId="34E257EB">
            <w:pPr>
              <w:pStyle w:val="22"/>
              <w:pageBreakBefore w:val="0"/>
              <w:wordWrap/>
              <w:overflowPunct/>
              <w:topLinePunct w:val="0"/>
              <w:bidi w:val="0"/>
              <w:spacing w:line="578" w:lineRule="exact"/>
              <w:ind w:left="336" w:right="140" w:hanging="17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是否是进</w:t>
            </w:r>
            <w:r>
              <w:rPr>
                <w:rFonts w:hint="eastAsia" w:ascii="方正仿宋_GBK" w:hAnsi="方正仿宋_GBK" w:eastAsia="方正仿宋_GBK" w:cs="方正仿宋_GBK"/>
                <w:spacing w:val="-18"/>
                <w:sz w:val="32"/>
                <w:szCs w:val="32"/>
              </w:rPr>
              <w:t>口产品</w:t>
            </w:r>
          </w:p>
        </w:tc>
      </w:tr>
      <w:tr w14:paraId="63168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79" w:type="dxa"/>
          </w:tcPr>
          <w:p w14:paraId="7A49DCC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6E127DA9">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789" w:type="dxa"/>
          </w:tcPr>
          <w:p w14:paraId="6AA9B7E3">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1DC48893">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05" w:type="dxa"/>
          </w:tcPr>
          <w:p w14:paraId="30F7D36E">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29" w:type="dxa"/>
          </w:tcPr>
          <w:p w14:paraId="5B27E87A">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502" w:type="dxa"/>
          </w:tcPr>
          <w:p w14:paraId="06924291">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410" w:type="dxa"/>
          </w:tcPr>
          <w:p w14:paraId="0590BCA1">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r w14:paraId="5DA9F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79" w:type="dxa"/>
          </w:tcPr>
          <w:p w14:paraId="4DEA7BE4">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7249DC52">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789" w:type="dxa"/>
          </w:tcPr>
          <w:p w14:paraId="551933EA">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7DDCB65B">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05" w:type="dxa"/>
          </w:tcPr>
          <w:p w14:paraId="65D21723">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29" w:type="dxa"/>
          </w:tcPr>
          <w:p w14:paraId="7CCDB994">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502" w:type="dxa"/>
          </w:tcPr>
          <w:p w14:paraId="58E204B0">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410" w:type="dxa"/>
          </w:tcPr>
          <w:p w14:paraId="5DF7A7DB">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r w14:paraId="4E5A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79" w:type="dxa"/>
          </w:tcPr>
          <w:p w14:paraId="244CAF54">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1B354953">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789" w:type="dxa"/>
          </w:tcPr>
          <w:p w14:paraId="685C60F2">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7AE2F3B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05" w:type="dxa"/>
          </w:tcPr>
          <w:p w14:paraId="63660999">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29" w:type="dxa"/>
          </w:tcPr>
          <w:p w14:paraId="340DE19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502" w:type="dxa"/>
          </w:tcPr>
          <w:p w14:paraId="079D22D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410" w:type="dxa"/>
          </w:tcPr>
          <w:p w14:paraId="04AED262">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r w14:paraId="52F1A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79" w:type="dxa"/>
          </w:tcPr>
          <w:p w14:paraId="0E9A3E21">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20B602E7">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789" w:type="dxa"/>
          </w:tcPr>
          <w:p w14:paraId="38FD0967">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43" w:type="dxa"/>
          </w:tcPr>
          <w:p w14:paraId="6136EE36">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05" w:type="dxa"/>
          </w:tcPr>
          <w:p w14:paraId="03187180">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229" w:type="dxa"/>
          </w:tcPr>
          <w:p w14:paraId="3CB794E0">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502" w:type="dxa"/>
          </w:tcPr>
          <w:p w14:paraId="437D4B5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410" w:type="dxa"/>
          </w:tcPr>
          <w:p w14:paraId="59B412EC">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r w14:paraId="31FF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9900" w:type="dxa"/>
            <w:gridSpan w:val="8"/>
          </w:tcPr>
          <w:p w14:paraId="6B68A520">
            <w:pPr>
              <w:pStyle w:val="22"/>
              <w:pageBreakBefore w:val="0"/>
              <w:wordWrap/>
              <w:overflowPunct/>
              <w:topLinePunct w:val="0"/>
              <w:bidi w:val="0"/>
              <w:spacing w:line="578" w:lineRule="exact"/>
              <w:ind w:left="118"/>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合计金额（小写）：</w:t>
            </w:r>
          </w:p>
          <w:p w14:paraId="67C58326">
            <w:pPr>
              <w:pStyle w:val="22"/>
              <w:pageBreakBefore w:val="0"/>
              <w:wordWrap/>
              <w:overflowPunct/>
              <w:topLinePunct w:val="0"/>
              <w:bidi w:val="0"/>
              <w:spacing w:line="578" w:lineRule="exact"/>
              <w:ind w:left="118"/>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合计金额（大写</w:t>
            </w:r>
            <w:r>
              <w:rPr>
                <w:rFonts w:hint="eastAsia" w:ascii="方正仿宋_GBK" w:hAnsi="方正仿宋_GBK" w:eastAsia="方正仿宋_GBK" w:cs="方正仿宋_GBK"/>
                <w:spacing w:val="-73"/>
                <w:w w:val="98"/>
                <w:sz w:val="32"/>
                <w:szCs w:val="32"/>
                <w:lang w:eastAsia="zh-CN"/>
              </w:rPr>
              <w:t>）：</w:t>
            </w:r>
          </w:p>
        </w:tc>
      </w:tr>
    </w:tbl>
    <w:p w14:paraId="0E08689C">
      <w:pPr>
        <w:pStyle w:val="6"/>
        <w:pageBreakBefore w:val="0"/>
        <w:wordWrap/>
        <w:overflowPunct/>
        <w:topLinePunct w:val="0"/>
        <w:bidi w:val="0"/>
        <w:spacing w:line="578" w:lineRule="exact"/>
        <w:ind w:left="122" w:right="15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注：1.所有报价均用人民币表示，所报价格是交货地的验收价格，其总价即为</w:t>
      </w:r>
      <w:r>
        <w:rPr>
          <w:rFonts w:hint="eastAsia" w:ascii="方正仿宋_GBK" w:hAnsi="方正仿宋_GBK" w:eastAsia="方正仿宋_GBK" w:cs="方正仿宋_GBK"/>
          <w:spacing w:val="3"/>
          <w:sz w:val="32"/>
          <w:szCs w:val="32"/>
        </w:rPr>
        <w:t>履行合同的固定价格。运输、安装、调试、检验、培训、税金和保险等费用均应包含在报价中；进口货物请列明含关税、进口环节税的报价和不含关税、进</w:t>
      </w:r>
      <w:r>
        <w:rPr>
          <w:rFonts w:hint="eastAsia" w:ascii="方正仿宋_GBK" w:hAnsi="方正仿宋_GBK" w:eastAsia="方正仿宋_GBK" w:cs="方正仿宋_GBK"/>
          <w:spacing w:val="-7"/>
          <w:sz w:val="32"/>
          <w:szCs w:val="32"/>
        </w:rPr>
        <w:t>口环节税的报价。</w:t>
      </w:r>
    </w:p>
    <w:p w14:paraId="291726E3">
      <w:pPr>
        <w:pStyle w:val="6"/>
        <w:pageBreakBefore w:val="0"/>
        <w:wordWrap/>
        <w:overflowPunct/>
        <w:topLinePunct w:val="0"/>
        <w:bidi w:val="0"/>
        <w:spacing w:line="578" w:lineRule="exact"/>
        <w:ind w:left="68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2.应完整填写产品的品牌和型号。</w:t>
      </w:r>
    </w:p>
    <w:p w14:paraId="12F41308">
      <w:pPr>
        <w:pStyle w:val="6"/>
        <w:pageBreakBefore w:val="0"/>
        <w:wordWrap/>
        <w:overflowPunct/>
        <w:topLinePunct w:val="0"/>
        <w:bidi w:val="0"/>
        <w:spacing w:line="578" w:lineRule="exact"/>
        <w:ind w:left="121" w:right="150" w:firstLine="56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3.根据《政府采购促进中小企业发展暂行办法》（财库〔2011〕181号）的</w:t>
      </w:r>
      <w:r>
        <w:rPr>
          <w:rFonts w:hint="eastAsia" w:ascii="方正仿宋_GBK" w:hAnsi="方正仿宋_GBK" w:eastAsia="方正仿宋_GBK" w:cs="方正仿宋_GBK"/>
          <w:spacing w:val="1"/>
          <w:sz w:val="32"/>
          <w:szCs w:val="32"/>
        </w:rPr>
        <w:t>规定，对小型和微型企业产品的价格给予6%的价格扣除，用</w:t>
      </w:r>
      <w:r>
        <w:rPr>
          <w:rFonts w:hint="eastAsia" w:ascii="方正仿宋_GBK" w:hAnsi="方正仿宋_GBK" w:eastAsia="方正仿宋_GBK" w:cs="方正仿宋_GBK"/>
          <w:sz w:val="32"/>
          <w:szCs w:val="32"/>
        </w:rPr>
        <w:t>扣除后的价格参与</w:t>
      </w:r>
      <w:r>
        <w:rPr>
          <w:rFonts w:hint="eastAsia" w:ascii="方正仿宋_GBK" w:hAnsi="方正仿宋_GBK" w:eastAsia="方正仿宋_GBK" w:cs="方正仿宋_GBK"/>
          <w:spacing w:val="3"/>
          <w:sz w:val="32"/>
          <w:szCs w:val="32"/>
        </w:rPr>
        <w:t>评审。参加政府采购活动的中小企业应提供《中小企业声明函》原件及证明文</w:t>
      </w:r>
      <w:r>
        <w:rPr>
          <w:rFonts w:hint="eastAsia" w:ascii="方正仿宋_GBK" w:hAnsi="方正仿宋_GBK" w:eastAsia="方正仿宋_GBK" w:cs="方正仿宋_GBK"/>
          <w:spacing w:val="-5"/>
          <w:sz w:val="32"/>
          <w:szCs w:val="32"/>
        </w:rPr>
        <w:t>件。</w:t>
      </w:r>
    </w:p>
    <w:p w14:paraId="05556300">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43C5BBEB">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25315952">
      <w:pPr>
        <w:pStyle w:val="6"/>
        <w:pageBreakBefore w:val="0"/>
        <w:wordWrap/>
        <w:overflowPunct/>
        <w:topLinePunct w:val="0"/>
        <w:bidi w:val="0"/>
        <w:spacing w:line="578" w:lineRule="exact"/>
        <w:ind w:left="684" w:firstLine="3912"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供应商名称</w:t>
      </w:r>
      <w:r>
        <w:rPr>
          <w:rFonts w:hint="eastAsia" w:ascii="方正仿宋_GBK" w:hAnsi="方正仿宋_GBK" w:eastAsia="方正仿宋_GBK" w:cs="方正仿宋_GBK"/>
          <w:spacing w:val="-18"/>
          <w:sz w:val="32"/>
          <w:szCs w:val="32"/>
        </w:rPr>
        <w:t>：（</w:t>
      </w:r>
      <w:r>
        <w:rPr>
          <w:rFonts w:hint="eastAsia" w:ascii="方正仿宋_GBK" w:hAnsi="方正仿宋_GBK" w:eastAsia="方正仿宋_GBK" w:cs="方正仿宋_GBK"/>
          <w:spacing w:val="3"/>
          <w:sz w:val="32"/>
          <w:szCs w:val="32"/>
        </w:rPr>
        <w:t>盖章）</w:t>
      </w:r>
    </w:p>
    <w:p w14:paraId="4DF4949E">
      <w:pPr>
        <w:pStyle w:val="6"/>
        <w:pageBreakBefore w:val="0"/>
        <w:wordWrap/>
        <w:overflowPunct/>
        <w:topLinePunct w:val="0"/>
        <w:bidi w:val="0"/>
        <w:spacing w:line="578" w:lineRule="exact"/>
        <w:ind w:left="685" w:firstLine="3180" w:firstLineChars="1000"/>
        <w:rPr>
          <w:rFonts w:ascii="宋体" w:hAnsi="宋体" w:cs="宋体"/>
          <w:sz w:val="28"/>
          <w:szCs w:val="28"/>
        </w:rPr>
      </w:pPr>
      <w:r>
        <w:rPr>
          <w:rFonts w:hint="eastAsia" w:ascii="方正仿宋_GBK" w:hAnsi="方正仿宋_GBK" w:eastAsia="方正仿宋_GBK" w:cs="方正仿宋_GBK"/>
          <w:spacing w:val="-1"/>
          <w:sz w:val="32"/>
          <w:szCs w:val="32"/>
        </w:rPr>
        <w:t>法定代表人授权代表（签字或盖章）</w:t>
      </w:r>
    </w:p>
    <w:p w14:paraId="13E24CFD">
      <w:pPr>
        <w:pStyle w:val="6"/>
        <w:pageBreakBefore w:val="0"/>
        <w:wordWrap/>
        <w:overflowPunct/>
        <w:topLinePunct w:val="0"/>
        <w:bidi w:val="0"/>
        <w:spacing w:line="578" w:lineRule="exact"/>
        <w:ind w:firstLine="4770" w:firstLineChars="15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日期：</w:t>
      </w:r>
    </w:p>
    <w:p w14:paraId="667E72CF">
      <w:pPr>
        <w:pStyle w:val="6"/>
        <w:pageBreakBefore w:val="0"/>
        <w:wordWrap/>
        <w:overflowPunct/>
        <w:topLinePunct w:val="0"/>
        <w:bidi w:val="0"/>
        <w:spacing w:line="578" w:lineRule="exact"/>
        <w:ind w:left="3022"/>
        <w:rPr>
          <w:rFonts w:hint="eastAsia"/>
          <w:spacing w:val="-20"/>
          <w:sz w:val="28"/>
          <w:szCs w:val="28"/>
        </w:rPr>
      </w:pPr>
    </w:p>
    <w:p w14:paraId="49B0484A">
      <w:pPr>
        <w:pStyle w:val="6"/>
        <w:pageBreakBefore w:val="0"/>
        <w:wordWrap/>
        <w:overflowPunct/>
        <w:topLinePunct w:val="0"/>
        <w:bidi w:val="0"/>
        <w:spacing w:line="578" w:lineRule="exact"/>
        <w:ind w:left="3022"/>
        <w:rPr>
          <w:rFonts w:hint="eastAsia"/>
          <w:spacing w:val="-20"/>
          <w:sz w:val="28"/>
          <w:szCs w:val="28"/>
        </w:rPr>
      </w:pPr>
    </w:p>
    <w:p w14:paraId="55B5D743">
      <w:pPr>
        <w:pStyle w:val="6"/>
        <w:pageBreakBefore w:val="0"/>
        <w:wordWrap/>
        <w:overflowPunct/>
        <w:topLinePunct w:val="0"/>
        <w:bidi w:val="0"/>
        <w:spacing w:line="578" w:lineRule="exact"/>
        <w:ind w:left="3022"/>
        <w:rPr>
          <w:rFonts w:hint="eastAsia"/>
          <w:spacing w:val="-20"/>
          <w:sz w:val="28"/>
          <w:szCs w:val="28"/>
        </w:rPr>
      </w:pPr>
    </w:p>
    <w:p w14:paraId="5FAE66F0">
      <w:pPr>
        <w:pStyle w:val="6"/>
        <w:pageBreakBefore w:val="0"/>
        <w:wordWrap/>
        <w:overflowPunct/>
        <w:topLinePunct w:val="0"/>
        <w:bidi w:val="0"/>
        <w:spacing w:line="578" w:lineRule="exact"/>
        <w:ind w:left="3022"/>
        <w:rPr>
          <w:rFonts w:hint="eastAsia"/>
          <w:spacing w:val="-20"/>
          <w:sz w:val="28"/>
          <w:szCs w:val="28"/>
        </w:rPr>
      </w:pPr>
    </w:p>
    <w:p w14:paraId="12BEE0D6">
      <w:pPr>
        <w:pStyle w:val="6"/>
        <w:pageBreakBefore w:val="0"/>
        <w:wordWrap/>
        <w:overflowPunct/>
        <w:topLinePunct w:val="0"/>
        <w:bidi w:val="0"/>
        <w:spacing w:line="578" w:lineRule="exact"/>
        <w:ind w:left="3022"/>
        <w:rPr>
          <w:rFonts w:hint="eastAsia"/>
          <w:spacing w:val="-20"/>
          <w:sz w:val="28"/>
          <w:szCs w:val="28"/>
        </w:rPr>
      </w:pPr>
    </w:p>
    <w:p w14:paraId="00D735EA">
      <w:pPr>
        <w:pStyle w:val="6"/>
        <w:pageBreakBefore w:val="0"/>
        <w:wordWrap/>
        <w:overflowPunct/>
        <w:topLinePunct w:val="0"/>
        <w:bidi w:val="0"/>
        <w:spacing w:line="578" w:lineRule="exact"/>
        <w:ind w:left="3022"/>
        <w:rPr>
          <w:rFonts w:hint="eastAsia"/>
          <w:spacing w:val="-20"/>
          <w:sz w:val="28"/>
          <w:szCs w:val="28"/>
        </w:rPr>
      </w:pPr>
    </w:p>
    <w:p w14:paraId="53141378">
      <w:pPr>
        <w:pStyle w:val="6"/>
        <w:pageBreakBefore w:val="0"/>
        <w:wordWrap/>
        <w:overflowPunct/>
        <w:topLinePunct w:val="0"/>
        <w:bidi w:val="0"/>
        <w:spacing w:line="578" w:lineRule="exact"/>
        <w:ind w:left="3022"/>
        <w:rPr>
          <w:rFonts w:hint="eastAsia"/>
          <w:spacing w:val="-20"/>
          <w:sz w:val="28"/>
          <w:szCs w:val="28"/>
        </w:rPr>
      </w:pPr>
    </w:p>
    <w:p w14:paraId="28D8DA9C">
      <w:pPr>
        <w:pStyle w:val="6"/>
        <w:pageBreakBefore w:val="0"/>
        <w:wordWrap/>
        <w:overflowPunct/>
        <w:topLinePunct w:val="0"/>
        <w:bidi w:val="0"/>
        <w:spacing w:line="578" w:lineRule="exact"/>
        <w:ind w:left="3022"/>
        <w:rPr>
          <w:rFonts w:hint="eastAsia"/>
          <w:spacing w:val="-20"/>
          <w:sz w:val="28"/>
          <w:szCs w:val="28"/>
        </w:rPr>
      </w:pPr>
    </w:p>
    <w:p w14:paraId="514C8D90">
      <w:pPr>
        <w:rPr>
          <w:rFonts w:hint="eastAsia"/>
          <w:spacing w:val="-20"/>
          <w:sz w:val="28"/>
          <w:szCs w:val="28"/>
        </w:rPr>
      </w:pPr>
    </w:p>
    <w:p w14:paraId="169C0395">
      <w:pPr>
        <w:rPr>
          <w:rFonts w:hint="eastAsia"/>
          <w:spacing w:val="-20"/>
          <w:sz w:val="28"/>
          <w:szCs w:val="28"/>
        </w:rPr>
      </w:pPr>
    </w:p>
    <w:p w14:paraId="4BA4899D">
      <w:pPr>
        <w:rPr>
          <w:rFonts w:hint="eastAsia"/>
          <w:spacing w:val="-20"/>
          <w:sz w:val="28"/>
          <w:szCs w:val="28"/>
        </w:rPr>
      </w:pPr>
    </w:p>
    <w:p w14:paraId="07FE8E1B">
      <w:pPr>
        <w:rPr>
          <w:rFonts w:hint="eastAsia"/>
          <w:spacing w:val="-20"/>
          <w:sz w:val="28"/>
          <w:szCs w:val="28"/>
        </w:rPr>
      </w:pPr>
    </w:p>
    <w:p w14:paraId="744EB9B3">
      <w:pPr>
        <w:rPr>
          <w:rFonts w:hint="eastAsia"/>
          <w:spacing w:val="-20"/>
          <w:sz w:val="28"/>
          <w:szCs w:val="28"/>
        </w:rPr>
      </w:pPr>
    </w:p>
    <w:p w14:paraId="38930022">
      <w:pPr>
        <w:rPr>
          <w:rFonts w:hint="eastAsia"/>
          <w:spacing w:val="-20"/>
          <w:sz w:val="28"/>
          <w:szCs w:val="28"/>
        </w:rPr>
      </w:pPr>
    </w:p>
    <w:p w14:paraId="4B62B5FF">
      <w:pPr>
        <w:rPr>
          <w:rFonts w:hint="eastAsia"/>
          <w:spacing w:val="-20"/>
          <w:sz w:val="28"/>
          <w:szCs w:val="28"/>
        </w:rPr>
      </w:pPr>
    </w:p>
    <w:p w14:paraId="218B4C9B">
      <w:pPr>
        <w:pStyle w:val="6"/>
        <w:pageBreakBefore w:val="0"/>
        <w:wordWrap/>
        <w:overflowPunct/>
        <w:topLinePunct w:val="0"/>
        <w:bidi w:val="0"/>
        <w:spacing w:line="578" w:lineRule="exact"/>
        <w:rPr>
          <w:rFonts w:hint="eastAsia"/>
          <w:spacing w:val="-20"/>
          <w:sz w:val="28"/>
          <w:szCs w:val="28"/>
        </w:rPr>
      </w:pPr>
    </w:p>
    <w:p w14:paraId="333B0731">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厂商售后服务承诺书</w:t>
      </w:r>
    </w:p>
    <w:p w14:paraId="7A5BD6B9">
      <w:pPr>
        <w:pageBreakBefore w:val="0"/>
        <w:wordWrap/>
        <w:overflowPunct/>
        <w:topLinePunct w:val="0"/>
        <w:bidi w:val="0"/>
        <w:spacing w:line="578" w:lineRule="exact"/>
        <w:rPr>
          <w:rFonts w:ascii="宋体" w:hAnsi="宋体" w:cs="宋体"/>
          <w:sz w:val="28"/>
          <w:szCs w:val="28"/>
        </w:rPr>
      </w:pPr>
    </w:p>
    <w:p w14:paraId="1B8C7D5B">
      <w:pPr>
        <w:pageBreakBefore w:val="0"/>
        <w:wordWrap/>
        <w:overflowPunct/>
        <w:topLinePunct w:val="0"/>
        <w:bidi w:val="0"/>
        <w:spacing w:line="578" w:lineRule="exact"/>
        <w:rPr>
          <w:rFonts w:ascii="宋体" w:hAnsi="宋体" w:cs="宋体"/>
          <w:sz w:val="28"/>
          <w:szCs w:val="28"/>
        </w:rPr>
      </w:pPr>
    </w:p>
    <w:p w14:paraId="002D8771">
      <w:pPr>
        <w:pStyle w:val="6"/>
        <w:pageBreakBefore w:val="0"/>
        <w:wordWrap/>
        <w:overflowPunct/>
        <w:topLinePunct w:val="0"/>
        <w:bidi w:val="0"/>
        <w:spacing w:line="578" w:lineRule="exact"/>
        <w:rPr>
          <w:sz w:val="28"/>
          <w:szCs w:val="28"/>
        </w:rPr>
      </w:pPr>
      <w:r>
        <w:rPr>
          <w:rFonts w:hint="eastAsia"/>
          <w:spacing w:val="-1"/>
          <w:sz w:val="28"/>
          <w:szCs w:val="28"/>
        </w:rPr>
        <w:t>渠县农业农村局（采购人</w:t>
      </w:r>
      <w:r>
        <w:rPr>
          <w:rFonts w:hint="eastAsia"/>
          <w:spacing w:val="1"/>
          <w:sz w:val="28"/>
          <w:szCs w:val="28"/>
        </w:rPr>
        <w:t>）：</w:t>
      </w:r>
    </w:p>
    <w:p w14:paraId="79530B55">
      <w:pPr>
        <w:pageBreakBefore w:val="0"/>
        <w:wordWrap/>
        <w:overflowPunct/>
        <w:topLinePunct w:val="0"/>
        <w:bidi w:val="0"/>
        <w:spacing w:line="578" w:lineRule="exact"/>
        <w:rPr>
          <w:rFonts w:ascii="宋体" w:hAnsi="宋体" w:cs="宋体"/>
          <w:sz w:val="28"/>
          <w:szCs w:val="28"/>
        </w:rPr>
      </w:pPr>
    </w:p>
    <w:p w14:paraId="4110952B">
      <w:pPr>
        <w:pageBreakBefore w:val="0"/>
        <w:wordWrap/>
        <w:overflowPunct/>
        <w:topLinePunct w:val="0"/>
        <w:bidi w:val="0"/>
        <w:spacing w:line="578" w:lineRule="exact"/>
        <w:rPr>
          <w:rFonts w:ascii="宋体" w:hAnsi="宋体" w:cs="宋体"/>
          <w:sz w:val="28"/>
          <w:szCs w:val="28"/>
        </w:rPr>
      </w:pPr>
    </w:p>
    <w:p w14:paraId="0CDA84A8">
      <w:pPr>
        <w:pStyle w:val="6"/>
        <w:pageBreakBefore w:val="0"/>
        <w:wordWrap/>
        <w:overflowPunct/>
        <w:topLinePunct w:val="0"/>
        <w:bidi w:val="0"/>
        <w:spacing w:line="578" w:lineRule="exact"/>
        <w:ind w:left="44"/>
        <w:rPr>
          <w:sz w:val="28"/>
          <w:szCs w:val="28"/>
        </w:rPr>
      </w:pPr>
      <w:r>
        <w:rPr>
          <w:rFonts w:hint="eastAsia"/>
          <w:spacing w:val="-28"/>
          <w:sz w:val="28"/>
          <w:szCs w:val="28"/>
        </w:rPr>
        <w:t>自拟</w:t>
      </w:r>
    </w:p>
    <w:p w14:paraId="152FF1ED">
      <w:pPr>
        <w:pageBreakBefore w:val="0"/>
        <w:wordWrap/>
        <w:overflowPunct/>
        <w:topLinePunct w:val="0"/>
        <w:bidi w:val="0"/>
        <w:spacing w:line="578" w:lineRule="exact"/>
      </w:pPr>
    </w:p>
    <w:p w14:paraId="64B2BAFC">
      <w:pPr>
        <w:pageBreakBefore w:val="0"/>
        <w:wordWrap/>
        <w:overflowPunct/>
        <w:topLinePunct w:val="0"/>
        <w:bidi w:val="0"/>
        <w:spacing w:line="578" w:lineRule="exact"/>
      </w:pPr>
    </w:p>
    <w:p w14:paraId="65B8114E">
      <w:pPr>
        <w:pageBreakBefore w:val="0"/>
        <w:wordWrap/>
        <w:overflowPunct/>
        <w:topLinePunct w:val="0"/>
        <w:bidi w:val="0"/>
        <w:spacing w:line="578" w:lineRule="exact"/>
      </w:pPr>
    </w:p>
    <w:p w14:paraId="7071DD1A">
      <w:pPr>
        <w:pageBreakBefore w:val="0"/>
        <w:wordWrap/>
        <w:overflowPunct/>
        <w:topLinePunct w:val="0"/>
        <w:bidi w:val="0"/>
        <w:spacing w:line="578" w:lineRule="exact"/>
      </w:pPr>
    </w:p>
    <w:p w14:paraId="2FBB9688">
      <w:pPr>
        <w:pageBreakBefore w:val="0"/>
        <w:wordWrap/>
        <w:overflowPunct/>
        <w:topLinePunct w:val="0"/>
        <w:bidi w:val="0"/>
        <w:spacing w:line="578" w:lineRule="exact"/>
      </w:pPr>
    </w:p>
    <w:p w14:paraId="5B6C648F">
      <w:pPr>
        <w:pageBreakBefore w:val="0"/>
        <w:wordWrap/>
        <w:overflowPunct/>
        <w:topLinePunct w:val="0"/>
        <w:bidi w:val="0"/>
        <w:spacing w:line="578" w:lineRule="exact"/>
      </w:pPr>
    </w:p>
    <w:p w14:paraId="15F17D74">
      <w:pPr>
        <w:pageBreakBefore w:val="0"/>
        <w:wordWrap/>
        <w:overflowPunct/>
        <w:topLinePunct w:val="0"/>
        <w:bidi w:val="0"/>
        <w:spacing w:line="578" w:lineRule="exact"/>
      </w:pPr>
    </w:p>
    <w:p w14:paraId="70367FC6">
      <w:pPr>
        <w:pageBreakBefore w:val="0"/>
        <w:wordWrap/>
        <w:overflowPunct/>
        <w:topLinePunct w:val="0"/>
        <w:bidi w:val="0"/>
        <w:spacing w:line="578" w:lineRule="exact"/>
      </w:pPr>
    </w:p>
    <w:p w14:paraId="27FAFC87">
      <w:pPr>
        <w:pageBreakBefore w:val="0"/>
        <w:wordWrap/>
        <w:overflowPunct/>
        <w:topLinePunct w:val="0"/>
        <w:bidi w:val="0"/>
        <w:spacing w:line="578" w:lineRule="exact"/>
      </w:pPr>
    </w:p>
    <w:p w14:paraId="5E8F3BDE">
      <w:pPr>
        <w:pageBreakBefore w:val="0"/>
        <w:wordWrap/>
        <w:overflowPunct/>
        <w:topLinePunct w:val="0"/>
        <w:bidi w:val="0"/>
        <w:spacing w:line="578" w:lineRule="exact"/>
      </w:pPr>
    </w:p>
    <w:p w14:paraId="70E0C1FB">
      <w:pPr>
        <w:pageBreakBefore w:val="0"/>
        <w:wordWrap/>
        <w:overflowPunct/>
        <w:topLinePunct w:val="0"/>
        <w:bidi w:val="0"/>
        <w:spacing w:line="578" w:lineRule="exact"/>
      </w:pPr>
    </w:p>
    <w:p w14:paraId="2C13A6A2">
      <w:pPr>
        <w:pageBreakBefore w:val="0"/>
        <w:wordWrap/>
        <w:overflowPunct/>
        <w:topLinePunct w:val="0"/>
        <w:bidi w:val="0"/>
        <w:spacing w:line="578" w:lineRule="exact"/>
      </w:pPr>
    </w:p>
    <w:p w14:paraId="1B9AE891">
      <w:pPr>
        <w:pageBreakBefore w:val="0"/>
        <w:wordWrap/>
        <w:overflowPunct/>
        <w:topLinePunct w:val="0"/>
        <w:bidi w:val="0"/>
        <w:spacing w:line="578" w:lineRule="exact"/>
      </w:pPr>
    </w:p>
    <w:p w14:paraId="443A3BC0">
      <w:pPr>
        <w:pageBreakBefore w:val="0"/>
        <w:wordWrap/>
        <w:overflowPunct/>
        <w:topLinePunct w:val="0"/>
        <w:bidi w:val="0"/>
        <w:spacing w:line="578" w:lineRule="exact"/>
      </w:pPr>
    </w:p>
    <w:p w14:paraId="55938285">
      <w:pPr>
        <w:pStyle w:val="6"/>
        <w:pageBreakBefore w:val="0"/>
        <w:wordWrap/>
        <w:overflowPunct/>
        <w:topLinePunct w:val="0"/>
        <w:bidi w:val="0"/>
        <w:spacing w:line="578" w:lineRule="exact"/>
        <w:outlineLvl w:val="1"/>
        <w:rPr>
          <w:rFonts w:hint="eastAsia" w:ascii="方正小标宋_GBK" w:hAnsi="方正小标宋_GBK" w:eastAsia="方正小标宋_GBK" w:cs="方正小标宋_GBK"/>
          <w:spacing w:val="-1"/>
          <w:sz w:val="44"/>
          <w:szCs w:val="44"/>
        </w:rPr>
      </w:pPr>
    </w:p>
    <w:p w14:paraId="3013219B">
      <w:pPr>
        <w:pStyle w:val="6"/>
        <w:pageBreakBefore w:val="0"/>
        <w:wordWrap/>
        <w:overflowPunct/>
        <w:topLinePunct w:val="0"/>
        <w:bidi w:val="0"/>
        <w:spacing w:line="578" w:lineRule="exact"/>
        <w:ind w:firstLine="3066" w:firstLineChars="700"/>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制造商家授权书</w:t>
      </w:r>
    </w:p>
    <w:p w14:paraId="6585C733">
      <w:pPr>
        <w:pageBreakBefore w:val="0"/>
        <w:wordWrap/>
        <w:overflowPunct/>
        <w:topLinePunct w:val="0"/>
        <w:bidi w:val="0"/>
        <w:spacing w:line="578" w:lineRule="exact"/>
        <w:rPr>
          <w:rFonts w:ascii="宋体" w:hAnsi="宋体" w:cs="宋体"/>
          <w:sz w:val="28"/>
          <w:szCs w:val="28"/>
        </w:rPr>
      </w:pPr>
    </w:p>
    <w:p w14:paraId="02343EE1">
      <w:pPr>
        <w:pStyle w:val="6"/>
        <w:pageBreakBefore w:val="0"/>
        <w:wordWrap/>
        <w:overflowPunct/>
        <w:topLinePunct w:val="0"/>
        <w:bidi w:val="0"/>
        <w:spacing w:line="578" w:lineRule="exact"/>
        <w:ind w:left="2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致</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6"/>
          <w:sz w:val="32"/>
          <w:szCs w:val="32"/>
        </w:rPr>
        <w:t>采购人）</w:t>
      </w:r>
    </w:p>
    <w:p w14:paraId="4C805400">
      <w:pPr>
        <w:pStyle w:val="6"/>
        <w:pageBreakBefore w:val="0"/>
        <w:tabs>
          <w:tab w:val="left" w:pos="1009"/>
        </w:tabs>
        <w:wordWrap/>
        <w:overflowPunct/>
        <w:topLinePunct w:val="0"/>
        <w:bidi w:val="0"/>
        <w:spacing w:line="578" w:lineRule="exact"/>
        <w:ind w:left="42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5"/>
          <w:sz w:val="32"/>
          <w:szCs w:val="32"/>
          <w:u w:val="single"/>
        </w:rPr>
        <w:t>（</w:t>
      </w:r>
      <w:r>
        <w:rPr>
          <w:rFonts w:hint="eastAsia" w:ascii="方正仿宋_GBK" w:hAnsi="方正仿宋_GBK" w:eastAsia="方正仿宋_GBK" w:cs="方正仿宋_GBK"/>
          <w:spacing w:val="-5"/>
          <w:sz w:val="32"/>
          <w:szCs w:val="32"/>
        </w:rPr>
        <w:t>制造商家名称）是在（国名）依法登记注册的，其厂址现在</w:t>
      </w:r>
    </w:p>
    <w:p w14:paraId="4D65058E">
      <w:pPr>
        <w:pStyle w:val="6"/>
        <w:pageBreakBefore w:val="0"/>
        <w:tabs>
          <w:tab w:val="left" w:pos="1290"/>
        </w:tabs>
        <w:wordWrap/>
        <w:overflowPunct/>
        <w:topLinePunct w:val="0"/>
        <w:bidi w:val="0"/>
        <w:spacing w:line="578" w:lineRule="exact"/>
        <w:ind w:left="42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1"/>
          <w:sz w:val="32"/>
          <w:szCs w:val="32"/>
          <w:u w:val="single"/>
        </w:rPr>
        <w:t>（</w:t>
      </w:r>
      <w:r>
        <w:rPr>
          <w:rFonts w:hint="eastAsia" w:ascii="方正仿宋_GBK" w:hAnsi="方正仿宋_GBK" w:eastAsia="方正仿宋_GBK" w:cs="方正仿宋_GBK"/>
          <w:spacing w:val="-1"/>
          <w:sz w:val="32"/>
          <w:szCs w:val="32"/>
        </w:rPr>
        <w:t>被授权公司名称）是在（国名）</w:t>
      </w:r>
      <w:r>
        <w:rPr>
          <w:rFonts w:hint="eastAsia" w:ascii="方正仿宋_GBK" w:hAnsi="方正仿宋_GBK" w:eastAsia="方正仿宋_GBK" w:cs="方正仿宋_GBK"/>
          <w:spacing w:val="-2"/>
          <w:sz w:val="32"/>
          <w:szCs w:val="32"/>
        </w:rPr>
        <w:t>依法登记注册的，其主要营业</w:t>
      </w:r>
    </w:p>
    <w:p w14:paraId="2C956DF7">
      <w:pPr>
        <w:pStyle w:val="6"/>
        <w:pageBreakBefore w:val="0"/>
        <w:wordWrap/>
        <w:overflowPunct/>
        <w:topLinePunct w:val="0"/>
        <w:bidi w:val="0"/>
        <w:spacing w:line="578" w:lineRule="exact"/>
        <w:ind w:left="2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rPr>
        <w:t>地点现在</w:t>
      </w:r>
    </w:p>
    <w:p w14:paraId="694EF3AB">
      <w:pPr>
        <w:pStyle w:val="6"/>
        <w:pageBreakBefore w:val="0"/>
        <w:tabs>
          <w:tab w:val="left" w:pos="2948"/>
        </w:tabs>
        <w:wordWrap/>
        <w:overflowPunct/>
        <w:topLinePunct w:val="0"/>
        <w:bidi w:val="0"/>
        <w:spacing w:line="578" w:lineRule="exact"/>
        <w:ind w:firstLine="42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4"/>
          <w:sz w:val="32"/>
          <w:szCs w:val="32"/>
        </w:rPr>
        <w:t>（制造商家名称）授权（被授权公司名称）为我</w:t>
      </w:r>
      <w:r>
        <w:rPr>
          <w:rFonts w:hint="eastAsia" w:ascii="方正仿宋_GBK" w:hAnsi="方正仿宋_GBK" w:eastAsia="方正仿宋_GBK" w:cs="方正仿宋_GBK"/>
          <w:spacing w:val="12"/>
          <w:sz w:val="32"/>
          <w:szCs w:val="32"/>
        </w:rPr>
        <w:t>方制造的品牌产品的合法销售商（授权销售的产品清单附后</w:t>
      </w:r>
      <w:r>
        <w:rPr>
          <w:rFonts w:hint="eastAsia" w:ascii="方正仿宋_GBK" w:hAnsi="方正仿宋_GBK" w:eastAsia="方正仿宋_GBK" w:cs="方正仿宋_GBK"/>
          <w:spacing w:val="-35"/>
          <w:sz w:val="32"/>
          <w:szCs w:val="32"/>
        </w:rPr>
        <w:t>），</w:t>
      </w:r>
      <w:r>
        <w:rPr>
          <w:rFonts w:hint="eastAsia" w:ascii="方正仿宋_GBK" w:hAnsi="方正仿宋_GBK" w:eastAsia="方正仿宋_GBK" w:cs="方正仿宋_GBK"/>
          <w:spacing w:val="12"/>
          <w:sz w:val="32"/>
          <w:szCs w:val="32"/>
        </w:rPr>
        <w:t>参加</w:t>
      </w:r>
      <w:r>
        <w:rPr>
          <w:rFonts w:hint="eastAsia" w:ascii="方正仿宋_GBK" w:hAnsi="方正仿宋_GBK" w:eastAsia="方正仿宋_GBK" w:cs="方正仿宋_GBK"/>
          <w:spacing w:val="-5"/>
          <w:sz w:val="32"/>
          <w:szCs w:val="32"/>
        </w:rPr>
        <w:t>“采购项目名称”（采购项目编号</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5"/>
          <w:sz w:val="32"/>
          <w:szCs w:val="32"/>
        </w:rPr>
        <w:t>的投标，全权处理与该产品投标</w:t>
      </w:r>
    </w:p>
    <w:p w14:paraId="777A700D">
      <w:pPr>
        <w:pStyle w:val="6"/>
        <w:pageBreakBefore w:val="0"/>
        <w:wordWrap/>
        <w:overflowPunct/>
        <w:topLinePunct w:val="0"/>
        <w:bidi w:val="0"/>
        <w:spacing w:line="578" w:lineRule="exact"/>
        <w:ind w:left="4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的有关事宜，并对我方具有约束力。</w:t>
      </w:r>
    </w:p>
    <w:p w14:paraId="2EEED4FD">
      <w:pPr>
        <w:pStyle w:val="6"/>
        <w:pageBreakBefore w:val="0"/>
        <w:wordWrap/>
        <w:overflowPunct/>
        <w:topLinePunct w:val="0"/>
        <w:bidi w:val="0"/>
        <w:spacing w:line="578" w:lineRule="exact"/>
        <w:ind w:left="21" w:firstLine="56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作为制造商，我方承诺，为本次招标提供的货物为原厂制造、合法渠道供应的全新产品。我方保证以投标合作者来约束自己，并对该投标共同承担和分</w:t>
      </w:r>
    </w:p>
    <w:p w14:paraId="77903CF5">
      <w:pPr>
        <w:pStyle w:val="6"/>
        <w:pageBreakBefore w:val="0"/>
        <w:wordWrap/>
        <w:overflowPunct/>
        <w:topLinePunct w:val="0"/>
        <w:bidi w:val="0"/>
        <w:spacing w:line="578" w:lineRule="exact"/>
        <w:ind w:left="2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别承担招标文件中所规定的义务。</w:t>
      </w:r>
    </w:p>
    <w:p w14:paraId="5FF5C631">
      <w:pPr>
        <w:pStyle w:val="6"/>
        <w:keepNext w:val="0"/>
        <w:keepLines w:val="0"/>
        <w:pageBreakBefore w:val="0"/>
        <w:widowControl w:val="0"/>
        <w:kinsoku/>
        <w:wordWrap/>
        <w:overflowPunct/>
        <w:topLinePunct w:val="0"/>
        <w:autoSpaceDE/>
        <w:autoSpaceDN/>
        <w:bidi w:val="0"/>
        <w:adjustRightInd/>
        <w:snapToGrid/>
        <w:spacing w:line="578" w:lineRule="exact"/>
        <w:ind w:left="20" w:firstLine="5216"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授权单位名称</w:t>
      </w:r>
      <w:r>
        <w:rPr>
          <w:rFonts w:hint="eastAsia" w:ascii="方正仿宋_GBK" w:hAnsi="方正仿宋_GBK" w:eastAsia="方正仿宋_GBK" w:cs="方正仿宋_GBK"/>
          <w:spacing w:val="-19"/>
          <w:sz w:val="32"/>
          <w:szCs w:val="32"/>
        </w:rPr>
        <w:t>：（</w:t>
      </w:r>
      <w:r>
        <w:rPr>
          <w:rFonts w:hint="eastAsia" w:ascii="方正仿宋_GBK" w:hAnsi="方正仿宋_GBK" w:eastAsia="方正仿宋_GBK" w:cs="方正仿宋_GBK"/>
          <w:spacing w:val="3"/>
          <w:sz w:val="32"/>
          <w:szCs w:val="32"/>
        </w:rPr>
        <w:t>盖章）</w:t>
      </w:r>
    </w:p>
    <w:p w14:paraId="263DAB7F">
      <w:pPr>
        <w:pStyle w:val="6"/>
        <w:keepNext w:val="0"/>
        <w:keepLines w:val="0"/>
        <w:pageBreakBefore w:val="0"/>
        <w:widowControl w:val="0"/>
        <w:kinsoku/>
        <w:wordWrap/>
        <w:overflowPunct/>
        <w:topLinePunct w:val="0"/>
        <w:autoSpaceDE/>
        <w:autoSpaceDN/>
        <w:bidi w:val="0"/>
        <w:adjustRightInd/>
        <w:snapToGrid/>
        <w:spacing w:line="578" w:lineRule="exact"/>
        <w:ind w:firstLine="2544" w:firstLineChars="8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rPr>
        <w:t>授权单位法定代表人或授权代表</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1"/>
          <w:sz w:val="32"/>
          <w:szCs w:val="32"/>
        </w:rPr>
        <w:t>（签字</w:t>
      </w:r>
      <w:r>
        <w:rPr>
          <w:rFonts w:hint="eastAsia" w:ascii="方正仿宋_GBK" w:hAnsi="方正仿宋_GBK" w:eastAsia="方正仿宋_GBK" w:cs="方正仿宋_GBK"/>
          <w:spacing w:val="-76"/>
          <w:sz w:val="32"/>
          <w:szCs w:val="32"/>
        </w:rPr>
        <w:t>）</w:t>
      </w:r>
    </w:p>
    <w:p w14:paraId="3833316D">
      <w:pPr>
        <w:pStyle w:val="6"/>
        <w:keepNext w:val="0"/>
        <w:keepLines w:val="0"/>
        <w:pageBreakBefore w:val="0"/>
        <w:widowControl w:val="0"/>
        <w:kinsoku/>
        <w:wordWrap/>
        <w:overflowPunct/>
        <w:topLinePunct w:val="0"/>
        <w:autoSpaceDE/>
        <w:autoSpaceDN/>
        <w:bidi w:val="0"/>
        <w:adjustRightInd/>
        <w:snapToGrid/>
        <w:spacing w:line="578" w:lineRule="exact"/>
        <w:ind w:left="21" w:firstLine="486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被授权单位名称</w:t>
      </w:r>
      <w:r>
        <w:rPr>
          <w:rFonts w:hint="eastAsia" w:ascii="方正仿宋_GBK" w:hAnsi="方正仿宋_GBK" w:eastAsia="方正仿宋_GBK" w:cs="方正仿宋_GBK"/>
          <w:spacing w:val="-16"/>
          <w:sz w:val="32"/>
          <w:szCs w:val="32"/>
        </w:rPr>
        <w:t>：（</w:t>
      </w:r>
      <w:r>
        <w:rPr>
          <w:rFonts w:hint="eastAsia" w:ascii="方正仿宋_GBK" w:hAnsi="方正仿宋_GBK" w:eastAsia="方正仿宋_GBK" w:cs="方正仿宋_GBK"/>
          <w:spacing w:val="2"/>
          <w:sz w:val="32"/>
          <w:szCs w:val="32"/>
        </w:rPr>
        <w:t>盖章）</w:t>
      </w:r>
    </w:p>
    <w:p w14:paraId="1123E236">
      <w:pPr>
        <w:pStyle w:val="6"/>
        <w:keepNext w:val="0"/>
        <w:keepLines w:val="0"/>
        <w:pageBreakBefore w:val="0"/>
        <w:widowControl w:val="0"/>
        <w:kinsoku/>
        <w:wordWrap/>
        <w:overflowPunct/>
        <w:topLinePunct w:val="0"/>
        <w:autoSpaceDE/>
        <w:autoSpaceDN/>
        <w:bidi w:val="0"/>
        <w:adjustRightInd/>
        <w:snapToGrid/>
        <w:spacing w:line="578" w:lineRule="exact"/>
        <w:ind w:firstLine="2226"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14"/>
          <w:sz w:val="32"/>
          <w:szCs w:val="32"/>
        </w:rPr>
        <w:t>被授权单位法定代表人或授权代表</w:t>
      </w:r>
      <w:r>
        <w:rPr>
          <w:rFonts w:hint="eastAsia" w:ascii="方正仿宋_GBK" w:hAnsi="方正仿宋_GBK" w:eastAsia="方正仿宋_GBK" w:cs="方正仿宋_GBK"/>
          <w:spacing w:val="-1"/>
          <w:position w:val="14"/>
          <w:sz w:val="32"/>
          <w:szCs w:val="32"/>
          <w:lang w:eastAsia="zh-CN"/>
        </w:rPr>
        <w:t>：</w:t>
      </w:r>
      <w:r>
        <w:rPr>
          <w:rFonts w:hint="eastAsia" w:ascii="方正仿宋_GBK" w:hAnsi="方正仿宋_GBK" w:eastAsia="方正仿宋_GBK" w:cs="方正仿宋_GBK"/>
          <w:spacing w:val="-1"/>
          <w:position w:val="14"/>
          <w:sz w:val="32"/>
          <w:szCs w:val="32"/>
        </w:rPr>
        <w:t>（签字</w:t>
      </w:r>
      <w:r>
        <w:rPr>
          <w:rFonts w:hint="eastAsia" w:ascii="方正仿宋_GBK" w:hAnsi="方正仿宋_GBK" w:eastAsia="方正仿宋_GBK" w:cs="方正仿宋_GBK"/>
          <w:spacing w:val="-75"/>
          <w:w w:val="99"/>
          <w:position w:val="14"/>
          <w:sz w:val="32"/>
          <w:szCs w:val="32"/>
        </w:rPr>
        <w:t>）</w:t>
      </w:r>
    </w:p>
    <w:p w14:paraId="75ACF991">
      <w:pPr>
        <w:pStyle w:val="6"/>
        <w:keepNext w:val="0"/>
        <w:keepLines w:val="0"/>
        <w:pageBreakBefore w:val="0"/>
        <w:widowControl w:val="0"/>
        <w:kinsoku/>
        <w:wordWrap/>
        <w:overflowPunct/>
        <w:topLinePunct w:val="0"/>
        <w:autoSpaceDE/>
        <w:autoSpaceDN/>
        <w:bidi w:val="0"/>
        <w:adjustRightInd/>
        <w:snapToGrid/>
        <w:spacing w:line="578" w:lineRule="exact"/>
        <w:ind w:firstLine="4396" w:firstLineChars="1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授权日期：</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rPr>
        <w:t>年</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rPr>
        <w:t>月</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rPr>
        <w:t>日</w:t>
      </w:r>
    </w:p>
    <w:p w14:paraId="37F31A81">
      <w:pPr>
        <w:pageBreakBefore w:val="0"/>
        <w:wordWrap/>
        <w:overflowPunct/>
        <w:topLinePunct w:val="0"/>
        <w:bidi w:val="0"/>
        <w:spacing w:line="578" w:lineRule="exact"/>
        <w:rPr>
          <w:rFonts w:hint="eastAsia" w:ascii="方正仿宋_GBK" w:hAnsi="方正仿宋_GBK" w:eastAsia="方正仿宋_GBK" w:cs="方正仿宋_GBK"/>
          <w:sz w:val="32"/>
          <w:szCs w:val="32"/>
        </w:rPr>
      </w:pPr>
    </w:p>
    <w:p w14:paraId="4CAE06BE">
      <w:pPr>
        <w:pStyle w:val="6"/>
        <w:pageBreakBefore w:val="0"/>
        <w:wordWrap/>
        <w:overflowPunct/>
        <w:topLinePunct w:val="0"/>
        <w:bidi w:val="0"/>
        <w:spacing w:line="578" w:lineRule="exact"/>
        <w:ind w:left="1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注：1、投标人也可提供制造商家自有的授权格式文件，但授权书中必须明</w:t>
      </w:r>
      <w:r>
        <w:rPr>
          <w:rFonts w:hint="eastAsia" w:ascii="方正仿宋_GBK" w:hAnsi="方正仿宋_GBK" w:eastAsia="方正仿宋_GBK" w:cs="方正仿宋_GBK"/>
          <w:spacing w:val="-3"/>
          <w:sz w:val="32"/>
          <w:szCs w:val="32"/>
        </w:rPr>
        <w:t>确：制造商和被授</w:t>
      </w:r>
      <w:r>
        <w:rPr>
          <w:rFonts w:hint="eastAsia" w:ascii="方正仿宋_GBK" w:hAnsi="方正仿宋_GBK" w:eastAsia="方正仿宋_GBK" w:cs="方正仿宋_GBK"/>
          <w:spacing w:val="1"/>
          <w:sz w:val="32"/>
          <w:szCs w:val="32"/>
        </w:rPr>
        <w:t>权单位的名称、参加投标的项目及采购编号、授权产品、授权日</w:t>
      </w:r>
      <w:r>
        <w:rPr>
          <w:rFonts w:hint="eastAsia" w:ascii="方正仿宋_GBK" w:hAnsi="方正仿宋_GBK" w:eastAsia="方正仿宋_GBK" w:cs="方正仿宋_GBK"/>
          <w:sz w:val="32"/>
          <w:szCs w:val="32"/>
        </w:rPr>
        <w:t>期，并且有授权单位法定代</w:t>
      </w:r>
      <w:r>
        <w:rPr>
          <w:rFonts w:hint="eastAsia" w:ascii="方正仿宋_GBK" w:hAnsi="方正仿宋_GBK" w:eastAsia="方正仿宋_GBK" w:cs="方正仿宋_GBK"/>
          <w:spacing w:val="-1"/>
          <w:sz w:val="32"/>
          <w:szCs w:val="32"/>
        </w:rPr>
        <w:t>表人（或授权代表）的签字或盖单位的印章。</w:t>
      </w:r>
    </w:p>
    <w:p w14:paraId="44E8CF8D">
      <w:pPr>
        <w:pStyle w:val="6"/>
        <w:pageBreakBefore w:val="0"/>
        <w:wordWrap/>
        <w:overflowPunct/>
        <w:topLinePunct w:val="0"/>
        <w:bidi w:val="0"/>
        <w:spacing w:line="578" w:lineRule="exact"/>
        <w:ind w:right="2"/>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position w:val="11"/>
          <w:sz w:val="32"/>
          <w:szCs w:val="32"/>
        </w:rPr>
        <w:t>2、投标人为代理商的，代理协议或代理授权书可用自有格式，</w:t>
      </w:r>
      <w:r>
        <w:rPr>
          <w:rFonts w:hint="eastAsia" w:ascii="方正仿宋_GBK" w:hAnsi="方正仿宋_GBK" w:eastAsia="方正仿宋_GBK" w:cs="方正仿宋_GBK"/>
          <w:spacing w:val="-3"/>
          <w:position w:val="11"/>
          <w:sz w:val="32"/>
          <w:szCs w:val="32"/>
        </w:rPr>
        <w:t>但应保证其区域范围及时间有</w:t>
      </w:r>
      <w:r>
        <w:rPr>
          <w:rFonts w:hint="eastAsia" w:ascii="方正仿宋_GBK" w:hAnsi="方正仿宋_GBK" w:eastAsia="方正仿宋_GBK" w:cs="方正仿宋_GBK"/>
          <w:spacing w:val="-3"/>
          <w:position w:val="11"/>
          <w:sz w:val="32"/>
          <w:szCs w:val="32"/>
          <w:lang w:eastAsia="zh-CN"/>
        </w:rPr>
        <w:t>效。</w:t>
      </w:r>
    </w:p>
    <w:p w14:paraId="5FCD93C6">
      <w:pPr>
        <w:pStyle w:val="6"/>
        <w:pageBreakBefore w:val="0"/>
        <w:numPr>
          <w:ilvl w:val="0"/>
          <w:numId w:val="0"/>
        </w:numPr>
        <w:wordWrap/>
        <w:overflowPunct/>
        <w:topLinePunct w:val="0"/>
        <w:bidi w:val="0"/>
        <w:spacing w:line="578" w:lineRule="exact"/>
        <w:rPr>
          <w:rFonts w:hint="eastAsia" w:ascii="方正小标宋_GBK" w:hAnsi="方正小标宋_GBK" w:eastAsia="方正小标宋_GBK" w:cs="方正小标宋_GBK"/>
          <w:spacing w:val="-1"/>
          <w:sz w:val="44"/>
          <w:szCs w:val="44"/>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投标产品采用多级授权的，需具有可追溯</w:t>
      </w:r>
      <w:r>
        <w:rPr>
          <w:rFonts w:hint="eastAsia" w:ascii="方正仿宋_GBK" w:hAnsi="方正仿宋_GBK" w:eastAsia="方正仿宋_GBK" w:cs="方正仿宋_GBK"/>
          <w:spacing w:val="-1"/>
          <w:sz w:val="32"/>
          <w:szCs w:val="32"/>
        </w:rPr>
        <w:t>至制造商的完整授权链条的证明文件</w:t>
      </w:r>
      <w:r>
        <w:rPr>
          <w:rFonts w:hint="eastAsia" w:ascii="方正仿宋_GBK" w:hAnsi="方正仿宋_GBK" w:eastAsia="方正仿宋_GBK" w:cs="方正仿宋_GBK"/>
          <w:spacing w:val="-1"/>
          <w:sz w:val="32"/>
          <w:szCs w:val="32"/>
          <w:lang w:eastAsia="zh-CN"/>
        </w:rPr>
        <w:t>。</w:t>
      </w:r>
    </w:p>
    <w:p w14:paraId="1B987B10">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55E37BD8">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62CF5688">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678769FB">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18CB965D">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025EE113">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341ACAFC">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4F603701">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303036DB">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77D3A8AF">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34BEF7BA">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4AE02F0D">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679A1EAD">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pacing w:val="-1"/>
          <w:sz w:val="44"/>
          <w:szCs w:val="44"/>
        </w:rPr>
      </w:pPr>
    </w:p>
    <w:p w14:paraId="09E3EBFD">
      <w:pPr>
        <w:pStyle w:val="6"/>
        <w:pageBreakBefore w:val="0"/>
        <w:wordWrap/>
        <w:overflowPunct/>
        <w:topLinePunct w:val="0"/>
        <w:bidi w:val="0"/>
        <w:spacing w:line="578" w:lineRule="exact"/>
        <w:ind w:firstLine="2628" w:firstLineChars="6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供应商基本情况表</w:t>
      </w:r>
    </w:p>
    <w:p w14:paraId="1A7AC95E">
      <w:pPr>
        <w:pageBreakBefore w:val="0"/>
        <w:wordWrap/>
        <w:overflowPunct/>
        <w:topLinePunct w:val="0"/>
        <w:bidi w:val="0"/>
        <w:spacing w:line="578" w:lineRule="exact"/>
        <w:rPr>
          <w:rFonts w:ascii="宋体" w:hAnsi="宋体" w:cs="宋体"/>
          <w:sz w:val="28"/>
          <w:szCs w:val="28"/>
        </w:rPr>
      </w:pPr>
    </w:p>
    <w:tbl>
      <w:tblPr>
        <w:tblStyle w:val="9"/>
        <w:tblW w:w="8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8"/>
        <w:gridCol w:w="1212"/>
        <w:gridCol w:w="810"/>
        <w:gridCol w:w="1037"/>
        <w:gridCol w:w="133"/>
        <w:gridCol w:w="424"/>
        <w:gridCol w:w="550"/>
        <w:gridCol w:w="554"/>
        <w:gridCol w:w="201"/>
        <w:gridCol w:w="1904"/>
      </w:tblGrid>
      <w:tr w14:paraId="08BC3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038" w:type="dxa"/>
          </w:tcPr>
          <w:p w14:paraId="0847D925">
            <w:pPr>
              <w:pStyle w:val="22"/>
              <w:pageBreakBefore w:val="0"/>
              <w:wordWrap/>
              <w:overflowPunct/>
              <w:topLinePunct w:val="0"/>
              <w:bidi w:val="0"/>
              <w:spacing w:line="578" w:lineRule="exact"/>
              <w:ind w:left="288"/>
              <w:rPr>
                <w:sz w:val="28"/>
                <w:szCs w:val="28"/>
              </w:rPr>
            </w:pPr>
            <w:r>
              <w:rPr>
                <w:rFonts w:hint="eastAsia"/>
                <w:spacing w:val="8"/>
                <w:sz w:val="28"/>
                <w:szCs w:val="28"/>
              </w:rPr>
              <w:t>谈判供应商名称</w:t>
            </w:r>
          </w:p>
        </w:tc>
        <w:tc>
          <w:tcPr>
            <w:tcW w:w="6825" w:type="dxa"/>
            <w:gridSpan w:val="9"/>
          </w:tcPr>
          <w:p w14:paraId="15ED2D8C">
            <w:pPr>
              <w:pageBreakBefore w:val="0"/>
              <w:wordWrap/>
              <w:overflowPunct/>
              <w:topLinePunct w:val="0"/>
              <w:bidi w:val="0"/>
              <w:spacing w:line="578" w:lineRule="exact"/>
              <w:rPr>
                <w:rFonts w:ascii="宋体" w:hAnsi="宋体" w:cs="宋体"/>
                <w:sz w:val="28"/>
                <w:szCs w:val="28"/>
              </w:rPr>
            </w:pPr>
          </w:p>
        </w:tc>
      </w:tr>
      <w:tr w14:paraId="2ED3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38" w:type="dxa"/>
          </w:tcPr>
          <w:p w14:paraId="2E88ECFD">
            <w:pPr>
              <w:pStyle w:val="22"/>
              <w:pageBreakBefore w:val="0"/>
              <w:wordWrap/>
              <w:overflowPunct/>
              <w:topLinePunct w:val="0"/>
              <w:bidi w:val="0"/>
              <w:spacing w:line="578" w:lineRule="exact"/>
              <w:ind w:left="604"/>
              <w:rPr>
                <w:sz w:val="28"/>
                <w:szCs w:val="28"/>
              </w:rPr>
            </w:pPr>
            <w:r>
              <w:rPr>
                <w:rFonts w:hint="eastAsia"/>
                <w:spacing w:val="7"/>
                <w:sz w:val="28"/>
                <w:szCs w:val="28"/>
              </w:rPr>
              <w:t>注册地址</w:t>
            </w:r>
          </w:p>
        </w:tc>
        <w:tc>
          <w:tcPr>
            <w:tcW w:w="3616" w:type="dxa"/>
            <w:gridSpan w:val="5"/>
          </w:tcPr>
          <w:p w14:paraId="0CD525F8">
            <w:pPr>
              <w:pageBreakBefore w:val="0"/>
              <w:wordWrap/>
              <w:overflowPunct/>
              <w:topLinePunct w:val="0"/>
              <w:bidi w:val="0"/>
              <w:spacing w:line="578" w:lineRule="exact"/>
              <w:rPr>
                <w:rFonts w:ascii="宋体" w:hAnsi="宋体" w:cs="宋体"/>
                <w:sz w:val="28"/>
                <w:szCs w:val="28"/>
              </w:rPr>
            </w:pPr>
          </w:p>
        </w:tc>
        <w:tc>
          <w:tcPr>
            <w:tcW w:w="1104" w:type="dxa"/>
            <w:gridSpan w:val="2"/>
          </w:tcPr>
          <w:p w14:paraId="6052F917">
            <w:pPr>
              <w:pStyle w:val="22"/>
              <w:pageBreakBefore w:val="0"/>
              <w:wordWrap/>
              <w:overflowPunct/>
              <w:topLinePunct w:val="0"/>
              <w:bidi w:val="0"/>
              <w:spacing w:line="578" w:lineRule="exact"/>
              <w:ind w:left="154"/>
              <w:rPr>
                <w:sz w:val="28"/>
                <w:szCs w:val="28"/>
              </w:rPr>
            </w:pPr>
            <w:r>
              <w:rPr>
                <w:rFonts w:hint="eastAsia"/>
                <w:spacing w:val="3"/>
                <w:sz w:val="28"/>
                <w:szCs w:val="28"/>
              </w:rPr>
              <w:t>邮政编码</w:t>
            </w:r>
          </w:p>
        </w:tc>
        <w:tc>
          <w:tcPr>
            <w:tcW w:w="2105" w:type="dxa"/>
            <w:gridSpan w:val="2"/>
          </w:tcPr>
          <w:p w14:paraId="7CA512A5">
            <w:pPr>
              <w:pageBreakBefore w:val="0"/>
              <w:wordWrap/>
              <w:overflowPunct/>
              <w:topLinePunct w:val="0"/>
              <w:bidi w:val="0"/>
              <w:spacing w:line="578" w:lineRule="exact"/>
              <w:rPr>
                <w:rFonts w:ascii="宋体" w:hAnsi="宋体" w:cs="宋体"/>
                <w:sz w:val="28"/>
                <w:szCs w:val="28"/>
              </w:rPr>
            </w:pPr>
          </w:p>
        </w:tc>
      </w:tr>
      <w:tr w14:paraId="3A287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vMerge w:val="restart"/>
            <w:tcBorders>
              <w:bottom w:val="nil"/>
            </w:tcBorders>
          </w:tcPr>
          <w:p w14:paraId="63431CC4">
            <w:pPr>
              <w:pageBreakBefore w:val="0"/>
              <w:wordWrap/>
              <w:overflowPunct/>
              <w:topLinePunct w:val="0"/>
              <w:bidi w:val="0"/>
              <w:spacing w:line="578" w:lineRule="exact"/>
              <w:rPr>
                <w:rFonts w:ascii="宋体" w:hAnsi="宋体" w:cs="宋体"/>
                <w:sz w:val="28"/>
                <w:szCs w:val="28"/>
              </w:rPr>
            </w:pPr>
          </w:p>
          <w:p w14:paraId="4C7340A4">
            <w:pPr>
              <w:pStyle w:val="22"/>
              <w:pageBreakBefore w:val="0"/>
              <w:wordWrap/>
              <w:overflowPunct/>
              <w:topLinePunct w:val="0"/>
              <w:bidi w:val="0"/>
              <w:spacing w:line="578" w:lineRule="exact"/>
              <w:ind w:left="604"/>
              <w:rPr>
                <w:sz w:val="28"/>
                <w:szCs w:val="28"/>
              </w:rPr>
            </w:pPr>
            <w:r>
              <w:rPr>
                <w:rFonts w:hint="eastAsia"/>
                <w:spacing w:val="7"/>
                <w:sz w:val="28"/>
                <w:szCs w:val="28"/>
              </w:rPr>
              <w:t>联系方式</w:t>
            </w:r>
          </w:p>
        </w:tc>
        <w:tc>
          <w:tcPr>
            <w:tcW w:w="1212" w:type="dxa"/>
          </w:tcPr>
          <w:p w14:paraId="09DFD8EB">
            <w:pPr>
              <w:pStyle w:val="22"/>
              <w:pageBreakBefore w:val="0"/>
              <w:wordWrap/>
              <w:overflowPunct/>
              <w:topLinePunct w:val="0"/>
              <w:bidi w:val="0"/>
              <w:spacing w:line="578" w:lineRule="exact"/>
              <w:ind w:left="297"/>
              <w:rPr>
                <w:sz w:val="28"/>
                <w:szCs w:val="28"/>
              </w:rPr>
            </w:pPr>
            <w:r>
              <w:rPr>
                <w:rFonts w:hint="eastAsia"/>
                <w:spacing w:val="6"/>
                <w:sz w:val="28"/>
                <w:szCs w:val="28"/>
              </w:rPr>
              <w:t>联系人</w:t>
            </w:r>
          </w:p>
        </w:tc>
        <w:tc>
          <w:tcPr>
            <w:tcW w:w="1980" w:type="dxa"/>
            <w:gridSpan w:val="3"/>
          </w:tcPr>
          <w:p w14:paraId="766AE06C">
            <w:pPr>
              <w:pageBreakBefore w:val="0"/>
              <w:wordWrap/>
              <w:overflowPunct/>
              <w:topLinePunct w:val="0"/>
              <w:bidi w:val="0"/>
              <w:spacing w:line="578" w:lineRule="exact"/>
              <w:rPr>
                <w:rFonts w:ascii="宋体" w:hAnsi="宋体" w:cs="宋体"/>
                <w:sz w:val="28"/>
                <w:szCs w:val="28"/>
              </w:rPr>
            </w:pPr>
          </w:p>
        </w:tc>
        <w:tc>
          <w:tcPr>
            <w:tcW w:w="1528" w:type="dxa"/>
            <w:gridSpan w:val="3"/>
          </w:tcPr>
          <w:p w14:paraId="099D8ABC">
            <w:pPr>
              <w:pStyle w:val="22"/>
              <w:pageBreakBefore w:val="0"/>
              <w:wordWrap/>
              <w:overflowPunct/>
              <w:topLinePunct w:val="0"/>
              <w:bidi w:val="0"/>
              <w:spacing w:line="578" w:lineRule="exact"/>
              <w:ind w:left="587"/>
              <w:rPr>
                <w:sz w:val="28"/>
                <w:szCs w:val="28"/>
              </w:rPr>
            </w:pPr>
            <w:r>
              <w:rPr>
                <w:rFonts w:hint="eastAsia"/>
                <w:spacing w:val="-8"/>
                <w:sz w:val="28"/>
                <w:szCs w:val="28"/>
              </w:rPr>
              <w:t>电话</w:t>
            </w:r>
          </w:p>
        </w:tc>
        <w:tc>
          <w:tcPr>
            <w:tcW w:w="2105" w:type="dxa"/>
            <w:gridSpan w:val="2"/>
          </w:tcPr>
          <w:p w14:paraId="274A6BE9">
            <w:pPr>
              <w:pageBreakBefore w:val="0"/>
              <w:wordWrap/>
              <w:overflowPunct/>
              <w:topLinePunct w:val="0"/>
              <w:bidi w:val="0"/>
              <w:spacing w:line="578" w:lineRule="exact"/>
              <w:rPr>
                <w:rFonts w:ascii="宋体" w:hAnsi="宋体" w:cs="宋体"/>
                <w:sz w:val="28"/>
                <w:szCs w:val="28"/>
              </w:rPr>
            </w:pPr>
          </w:p>
        </w:tc>
      </w:tr>
      <w:tr w14:paraId="3054E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38" w:type="dxa"/>
            <w:vMerge w:val="continue"/>
            <w:tcBorders>
              <w:top w:val="nil"/>
            </w:tcBorders>
          </w:tcPr>
          <w:p w14:paraId="0828E4F4">
            <w:pPr>
              <w:pageBreakBefore w:val="0"/>
              <w:wordWrap/>
              <w:overflowPunct/>
              <w:topLinePunct w:val="0"/>
              <w:bidi w:val="0"/>
              <w:spacing w:line="578" w:lineRule="exact"/>
              <w:rPr>
                <w:rFonts w:ascii="宋体" w:hAnsi="宋体" w:cs="宋体"/>
                <w:sz w:val="28"/>
                <w:szCs w:val="28"/>
              </w:rPr>
            </w:pPr>
          </w:p>
        </w:tc>
        <w:tc>
          <w:tcPr>
            <w:tcW w:w="1212" w:type="dxa"/>
          </w:tcPr>
          <w:p w14:paraId="7B23BE25">
            <w:pPr>
              <w:pStyle w:val="22"/>
              <w:pageBreakBefore w:val="0"/>
              <w:wordWrap/>
              <w:overflowPunct/>
              <w:topLinePunct w:val="0"/>
              <w:bidi w:val="0"/>
              <w:spacing w:line="578" w:lineRule="exact"/>
              <w:ind w:left="398"/>
              <w:rPr>
                <w:sz w:val="28"/>
                <w:szCs w:val="28"/>
              </w:rPr>
            </w:pPr>
            <w:r>
              <w:rPr>
                <w:rFonts w:hint="eastAsia"/>
                <w:spacing w:val="5"/>
                <w:sz w:val="28"/>
                <w:szCs w:val="28"/>
              </w:rPr>
              <w:t>传真</w:t>
            </w:r>
          </w:p>
        </w:tc>
        <w:tc>
          <w:tcPr>
            <w:tcW w:w="1980" w:type="dxa"/>
            <w:gridSpan w:val="3"/>
          </w:tcPr>
          <w:p w14:paraId="5115B31B">
            <w:pPr>
              <w:pageBreakBefore w:val="0"/>
              <w:wordWrap/>
              <w:overflowPunct/>
              <w:topLinePunct w:val="0"/>
              <w:bidi w:val="0"/>
              <w:spacing w:line="578" w:lineRule="exact"/>
              <w:rPr>
                <w:rFonts w:ascii="宋体" w:hAnsi="宋体" w:cs="宋体"/>
                <w:sz w:val="28"/>
                <w:szCs w:val="28"/>
              </w:rPr>
            </w:pPr>
          </w:p>
        </w:tc>
        <w:tc>
          <w:tcPr>
            <w:tcW w:w="1528" w:type="dxa"/>
            <w:gridSpan w:val="3"/>
          </w:tcPr>
          <w:p w14:paraId="2F30DC31">
            <w:pPr>
              <w:pStyle w:val="22"/>
              <w:pageBreakBefore w:val="0"/>
              <w:wordWrap/>
              <w:overflowPunct/>
              <w:topLinePunct w:val="0"/>
              <w:bidi w:val="0"/>
              <w:spacing w:line="578" w:lineRule="exact"/>
              <w:ind w:left="579"/>
              <w:rPr>
                <w:sz w:val="28"/>
                <w:szCs w:val="28"/>
              </w:rPr>
            </w:pPr>
            <w:r>
              <w:rPr>
                <w:rFonts w:hint="eastAsia"/>
                <w:spacing w:val="-4"/>
                <w:sz w:val="28"/>
                <w:szCs w:val="28"/>
              </w:rPr>
              <w:t>网址</w:t>
            </w:r>
          </w:p>
        </w:tc>
        <w:tc>
          <w:tcPr>
            <w:tcW w:w="2105" w:type="dxa"/>
            <w:gridSpan w:val="2"/>
          </w:tcPr>
          <w:p w14:paraId="3D4B5A82">
            <w:pPr>
              <w:pageBreakBefore w:val="0"/>
              <w:wordWrap/>
              <w:overflowPunct/>
              <w:topLinePunct w:val="0"/>
              <w:bidi w:val="0"/>
              <w:spacing w:line="578" w:lineRule="exact"/>
              <w:rPr>
                <w:rFonts w:ascii="宋体" w:hAnsi="宋体" w:cs="宋体"/>
                <w:sz w:val="28"/>
                <w:szCs w:val="28"/>
              </w:rPr>
            </w:pPr>
          </w:p>
        </w:tc>
      </w:tr>
      <w:tr w14:paraId="3DF3E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tcPr>
          <w:p w14:paraId="3B4471FA">
            <w:pPr>
              <w:pStyle w:val="22"/>
              <w:pageBreakBefore w:val="0"/>
              <w:wordWrap/>
              <w:overflowPunct/>
              <w:topLinePunct w:val="0"/>
              <w:bidi w:val="0"/>
              <w:spacing w:line="578" w:lineRule="exact"/>
              <w:ind w:left="606"/>
              <w:rPr>
                <w:sz w:val="28"/>
                <w:szCs w:val="28"/>
              </w:rPr>
            </w:pPr>
            <w:r>
              <w:rPr>
                <w:rFonts w:hint="eastAsia"/>
                <w:spacing w:val="6"/>
                <w:sz w:val="28"/>
                <w:szCs w:val="28"/>
              </w:rPr>
              <w:t>组织结构</w:t>
            </w:r>
          </w:p>
        </w:tc>
        <w:tc>
          <w:tcPr>
            <w:tcW w:w="6825" w:type="dxa"/>
            <w:gridSpan w:val="9"/>
          </w:tcPr>
          <w:p w14:paraId="3BC82502">
            <w:pPr>
              <w:pageBreakBefore w:val="0"/>
              <w:wordWrap/>
              <w:overflowPunct/>
              <w:topLinePunct w:val="0"/>
              <w:bidi w:val="0"/>
              <w:spacing w:line="578" w:lineRule="exact"/>
              <w:rPr>
                <w:rFonts w:ascii="宋体" w:hAnsi="宋体" w:cs="宋体"/>
                <w:sz w:val="28"/>
                <w:szCs w:val="28"/>
              </w:rPr>
            </w:pPr>
          </w:p>
        </w:tc>
      </w:tr>
      <w:tr w14:paraId="7E4E1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038" w:type="dxa"/>
          </w:tcPr>
          <w:p w14:paraId="36650BB7">
            <w:pPr>
              <w:pageBreakBefore w:val="0"/>
              <w:wordWrap/>
              <w:overflowPunct/>
              <w:topLinePunct w:val="0"/>
              <w:bidi w:val="0"/>
              <w:spacing w:line="578" w:lineRule="exact"/>
              <w:rPr>
                <w:rFonts w:ascii="宋体" w:hAnsi="宋体" w:cs="宋体"/>
                <w:sz w:val="28"/>
                <w:szCs w:val="28"/>
              </w:rPr>
            </w:pPr>
          </w:p>
          <w:p w14:paraId="4FB80157">
            <w:pPr>
              <w:pStyle w:val="22"/>
              <w:pageBreakBefore w:val="0"/>
              <w:wordWrap/>
              <w:overflowPunct/>
              <w:topLinePunct w:val="0"/>
              <w:bidi w:val="0"/>
              <w:spacing w:line="578" w:lineRule="exact"/>
              <w:ind w:left="501"/>
              <w:rPr>
                <w:sz w:val="28"/>
                <w:szCs w:val="28"/>
              </w:rPr>
            </w:pPr>
            <w:r>
              <w:rPr>
                <w:rFonts w:hint="eastAsia"/>
                <w:spacing w:val="7"/>
                <w:sz w:val="28"/>
                <w:szCs w:val="28"/>
              </w:rPr>
              <w:t>法定代表人</w:t>
            </w:r>
          </w:p>
        </w:tc>
        <w:tc>
          <w:tcPr>
            <w:tcW w:w="1212" w:type="dxa"/>
          </w:tcPr>
          <w:p w14:paraId="3F629DBB">
            <w:pPr>
              <w:pageBreakBefore w:val="0"/>
              <w:wordWrap/>
              <w:overflowPunct/>
              <w:topLinePunct w:val="0"/>
              <w:bidi w:val="0"/>
              <w:spacing w:line="578" w:lineRule="exact"/>
              <w:rPr>
                <w:rFonts w:ascii="宋体" w:hAnsi="宋体" w:cs="宋体"/>
                <w:sz w:val="28"/>
                <w:szCs w:val="28"/>
              </w:rPr>
            </w:pPr>
          </w:p>
          <w:p w14:paraId="16CBDE3C">
            <w:pPr>
              <w:pStyle w:val="22"/>
              <w:pageBreakBefore w:val="0"/>
              <w:wordWrap/>
              <w:overflowPunct/>
              <w:topLinePunct w:val="0"/>
              <w:bidi w:val="0"/>
              <w:spacing w:line="578" w:lineRule="exact"/>
              <w:ind w:left="399"/>
              <w:rPr>
                <w:sz w:val="28"/>
                <w:szCs w:val="28"/>
              </w:rPr>
            </w:pPr>
            <w:r>
              <w:rPr>
                <w:rFonts w:hint="eastAsia"/>
                <w:spacing w:val="4"/>
                <w:sz w:val="28"/>
                <w:szCs w:val="28"/>
              </w:rPr>
              <w:t>姓名</w:t>
            </w:r>
          </w:p>
        </w:tc>
        <w:tc>
          <w:tcPr>
            <w:tcW w:w="810" w:type="dxa"/>
          </w:tcPr>
          <w:p w14:paraId="2A26312D">
            <w:pPr>
              <w:pageBreakBefore w:val="0"/>
              <w:wordWrap/>
              <w:overflowPunct/>
              <w:topLinePunct w:val="0"/>
              <w:bidi w:val="0"/>
              <w:spacing w:line="578" w:lineRule="exact"/>
              <w:rPr>
                <w:rFonts w:ascii="宋体" w:hAnsi="宋体" w:cs="宋体"/>
                <w:sz w:val="28"/>
                <w:szCs w:val="28"/>
              </w:rPr>
            </w:pPr>
          </w:p>
        </w:tc>
        <w:tc>
          <w:tcPr>
            <w:tcW w:w="1037" w:type="dxa"/>
          </w:tcPr>
          <w:p w14:paraId="7FF1888C">
            <w:pPr>
              <w:pStyle w:val="22"/>
              <w:pageBreakBefore w:val="0"/>
              <w:wordWrap/>
              <w:overflowPunct/>
              <w:topLinePunct w:val="0"/>
              <w:bidi w:val="0"/>
              <w:spacing w:line="578" w:lineRule="exact"/>
              <w:ind w:left="317"/>
              <w:rPr>
                <w:sz w:val="28"/>
                <w:szCs w:val="28"/>
              </w:rPr>
            </w:pPr>
            <w:r>
              <w:rPr>
                <w:rFonts w:hint="eastAsia"/>
                <w:spacing w:val="4"/>
                <w:position w:val="14"/>
                <w:sz w:val="28"/>
                <w:szCs w:val="28"/>
              </w:rPr>
              <w:t>技术</w:t>
            </w:r>
          </w:p>
          <w:p w14:paraId="3F5C6F9B">
            <w:pPr>
              <w:pStyle w:val="22"/>
              <w:pageBreakBefore w:val="0"/>
              <w:wordWrap/>
              <w:overflowPunct/>
              <w:topLinePunct w:val="0"/>
              <w:bidi w:val="0"/>
              <w:spacing w:line="578" w:lineRule="exact"/>
              <w:ind w:left="317"/>
              <w:rPr>
                <w:sz w:val="28"/>
                <w:szCs w:val="28"/>
              </w:rPr>
            </w:pPr>
            <w:r>
              <w:rPr>
                <w:rFonts w:hint="eastAsia"/>
                <w:spacing w:val="4"/>
                <w:sz w:val="28"/>
                <w:szCs w:val="28"/>
              </w:rPr>
              <w:t>职称</w:t>
            </w:r>
          </w:p>
        </w:tc>
        <w:tc>
          <w:tcPr>
            <w:tcW w:w="1107" w:type="dxa"/>
            <w:gridSpan w:val="3"/>
          </w:tcPr>
          <w:p w14:paraId="5FE6FB7F">
            <w:pPr>
              <w:pageBreakBefore w:val="0"/>
              <w:wordWrap/>
              <w:overflowPunct/>
              <w:topLinePunct w:val="0"/>
              <w:bidi w:val="0"/>
              <w:spacing w:line="578" w:lineRule="exact"/>
              <w:rPr>
                <w:rFonts w:ascii="宋体" w:hAnsi="宋体" w:cs="宋体"/>
                <w:sz w:val="28"/>
                <w:szCs w:val="28"/>
              </w:rPr>
            </w:pPr>
          </w:p>
          <w:p w14:paraId="1C53A59A">
            <w:pPr>
              <w:pStyle w:val="22"/>
              <w:pageBreakBefore w:val="0"/>
              <w:wordWrap/>
              <w:overflowPunct/>
              <w:topLinePunct w:val="0"/>
              <w:bidi w:val="0"/>
              <w:spacing w:line="578" w:lineRule="exact"/>
              <w:ind w:left="247"/>
              <w:rPr>
                <w:sz w:val="28"/>
                <w:szCs w:val="28"/>
              </w:rPr>
            </w:pPr>
            <w:r>
              <w:rPr>
                <w:rFonts w:hint="eastAsia"/>
                <w:spacing w:val="6"/>
                <w:sz w:val="28"/>
                <w:szCs w:val="28"/>
              </w:rPr>
              <w:t>总经理</w:t>
            </w:r>
          </w:p>
        </w:tc>
        <w:tc>
          <w:tcPr>
            <w:tcW w:w="755" w:type="dxa"/>
            <w:gridSpan w:val="2"/>
          </w:tcPr>
          <w:p w14:paraId="0238FBA8">
            <w:pPr>
              <w:pageBreakBefore w:val="0"/>
              <w:wordWrap/>
              <w:overflowPunct/>
              <w:topLinePunct w:val="0"/>
              <w:bidi w:val="0"/>
              <w:spacing w:line="578" w:lineRule="exact"/>
              <w:rPr>
                <w:rFonts w:ascii="宋体" w:hAnsi="宋体" w:cs="宋体"/>
                <w:sz w:val="28"/>
                <w:szCs w:val="28"/>
              </w:rPr>
            </w:pPr>
          </w:p>
          <w:p w14:paraId="77403CFA">
            <w:pPr>
              <w:pStyle w:val="22"/>
              <w:pageBreakBefore w:val="0"/>
              <w:wordWrap/>
              <w:overflowPunct/>
              <w:topLinePunct w:val="0"/>
              <w:bidi w:val="0"/>
              <w:spacing w:line="578" w:lineRule="exact"/>
              <w:ind w:left="175"/>
              <w:rPr>
                <w:sz w:val="28"/>
                <w:szCs w:val="28"/>
              </w:rPr>
            </w:pPr>
            <w:r>
              <w:rPr>
                <w:rFonts w:hint="eastAsia"/>
                <w:spacing w:val="-8"/>
                <w:sz w:val="28"/>
                <w:szCs w:val="28"/>
              </w:rPr>
              <w:t>电话</w:t>
            </w:r>
          </w:p>
        </w:tc>
        <w:tc>
          <w:tcPr>
            <w:tcW w:w="1904" w:type="dxa"/>
          </w:tcPr>
          <w:p w14:paraId="1DA89655">
            <w:pPr>
              <w:pageBreakBefore w:val="0"/>
              <w:wordWrap/>
              <w:overflowPunct/>
              <w:topLinePunct w:val="0"/>
              <w:bidi w:val="0"/>
              <w:spacing w:line="578" w:lineRule="exact"/>
              <w:rPr>
                <w:rFonts w:ascii="宋体" w:hAnsi="宋体" w:cs="宋体"/>
                <w:sz w:val="28"/>
                <w:szCs w:val="28"/>
              </w:rPr>
            </w:pPr>
          </w:p>
        </w:tc>
      </w:tr>
      <w:tr w14:paraId="1CF5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038" w:type="dxa"/>
          </w:tcPr>
          <w:p w14:paraId="6CA3B7B1">
            <w:pPr>
              <w:pageBreakBefore w:val="0"/>
              <w:wordWrap/>
              <w:overflowPunct/>
              <w:topLinePunct w:val="0"/>
              <w:bidi w:val="0"/>
              <w:spacing w:line="578" w:lineRule="exact"/>
              <w:rPr>
                <w:rFonts w:ascii="宋体" w:hAnsi="宋体" w:cs="宋体"/>
                <w:sz w:val="28"/>
                <w:szCs w:val="28"/>
              </w:rPr>
            </w:pPr>
          </w:p>
          <w:p w14:paraId="679DEBDE">
            <w:pPr>
              <w:pStyle w:val="22"/>
              <w:pageBreakBefore w:val="0"/>
              <w:wordWrap/>
              <w:overflowPunct/>
              <w:topLinePunct w:val="0"/>
              <w:bidi w:val="0"/>
              <w:spacing w:line="578" w:lineRule="exact"/>
              <w:ind w:left="501"/>
              <w:rPr>
                <w:sz w:val="28"/>
                <w:szCs w:val="28"/>
              </w:rPr>
            </w:pPr>
            <w:r>
              <w:rPr>
                <w:rFonts w:hint="eastAsia"/>
                <w:spacing w:val="7"/>
                <w:sz w:val="28"/>
                <w:szCs w:val="28"/>
              </w:rPr>
              <w:t>技术负责人</w:t>
            </w:r>
          </w:p>
        </w:tc>
        <w:tc>
          <w:tcPr>
            <w:tcW w:w="1212" w:type="dxa"/>
          </w:tcPr>
          <w:p w14:paraId="5A331149">
            <w:pPr>
              <w:pageBreakBefore w:val="0"/>
              <w:wordWrap/>
              <w:overflowPunct/>
              <w:topLinePunct w:val="0"/>
              <w:bidi w:val="0"/>
              <w:spacing w:line="578" w:lineRule="exact"/>
              <w:rPr>
                <w:rFonts w:ascii="宋体" w:hAnsi="宋体" w:cs="宋体"/>
                <w:sz w:val="28"/>
                <w:szCs w:val="28"/>
              </w:rPr>
            </w:pPr>
          </w:p>
          <w:p w14:paraId="24F2E7F1">
            <w:pPr>
              <w:pStyle w:val="22"/>
              <w:pageBreakBefore w:val="0"/>
              <w:wordWrap/>
              <w:overflowPunct/>
              <w:topLinePunct w:val="0"/>
              <w:bidi w:val="0"/>
              <w:spacing w:line="578" w:lineRule="exact"/>
              <w:ind w:left="399"/>
              <w:rPr>
                <w:sz w:val="28"/>
                <w:szCs w:val="28"/>
              </w:rPr>
            </w:pPr>
            <w:r>
              <w:rPr>
                <w:rFonts w:hint="eastAsia"/>
                <w:spacing w:val="4"/>
                <w:sz w:val="28"/>
                <w:szCs w:val="28"/>
              </w:rPr>
              <w:t>姓名</w:t>
            </w:r>
          </w:p>
        </w:tc>
        <w:tc>
          <w:tcPr>
            <w:tcW w:w="810" w:type="dxa"/>
          </w:tcPr>
          <w:p w14:paraId="0C7A4C1D">
            <w:pPr>
              <w:pageBreakBefore w:val="0"/>
              <w:wordWrap/>
              <w:overflowPunct/>
              <w:topLinePunct w:val="0"/>
              <w:bidi w:val="0"/>
              <w:spacing w:line="578" w:lineRule="exact"/>
              <w:rPr>
                <w:rFonts w:ascii="宋体" w:hAnsi="宋体" w:cs="宋体"/>
                <w:sz w:val="28"/>
                <w:szCs w:val="28"/>
              </w:rPr>
            </w:pPr>
          </w:p>
        </w:tc>
        <w:tc>
          <w:tcPr>
            <w:tcW w:w="1037" w:type="dxa"/>
          </w:tcPr>
          <w:p w14:paraId="14BAC8E1">
            <w:pPr>
              <w:pStyle w:val="22"/>
              <w:pageBreakBefore w:val="0"/>
              <w:wordWrap/>
              <w:overflowPunct/>
              <w:topLinePunct w:val="0"/>
              <w:bidi w:val="0"/>
              <w:spacing w:line="578" w:lineRule="exact"/>
              <w:ind w:left="317"/>
              <w:rPr>
                <w:sz w:val="28"/>
                <w:szCs w:val="28"/>
              </w:rPr>
            </w:pPr>
            <w:r>
              <w:rPr>
                <w:rFonts w:hint="eastAsia"/>
                <w:spacing w:val="4"/>
                <w:position w:val="14"/>
                <w:sz w:val="28"/>
                <w:szCs w:val="28"/>
              </w:rPr>
              <w:t>技术</w:t>
            </w:r>
          </w:p>
          <w:p w14:paraId="4E63E6D7">
            <w:pPr>
              <w:pStyle w:val="22"/>
              <w:pageBreakBefore w:val="0"/>
              <w:wordWrap/>
              <w:overflowPunct/>
              <w:topLinePunct w:val="0"/>
              <w:bidi w:val="0"/>
              <w:spacing w:line="578" w:lineRule="exact"/>
              <w:ind w:left="317"/>
              <w:rPr>
                <w:sz w:val="28"/>
                <w:szCs w:val="28"/>
              </w:rPr>
            </w:pPr>
            <w:r>
              <w:rPr>
                <w:rFonts w:hint="eastAsia"/>
                <w:spacing w:val="4"/>
                <w:sz w:val="28"/>
                <w:szCs w:val="28"/>
              </w:rPr>
              <w:t>职称</w:t>
            </w:r>
          </w:p>
        </w:tc>
        <w:tc>
          <w:tcPr>
            <w:tcW w:w="1107" w:type="dxa"/>
            <w:gridSpan w:val="3"/>
          </w:tcPr>
          <w:p w14:paraId="5511701C">
            <w:pPr>
              <w:pageBreakBefore w:val="0"/>
              <w:wordWrap/>
              <w:overflowPunct/>
              <w:topLinePunct w:val="0"/>
              <w:bidi w:val="0"/>
              <w:spacing w:line="578" w:lineRule="exact"/>
              <w:rPr>
                <w:rFonts w:ascii="宋体" w:hAnsi="宋体" w:cs="宋体"/>
                <w:sz w:val="28"/>
                <w:szCs w:val="28"/>
              </w:rPr>
            </w:pPr>
          </w:p>
          <w:p w14:paraId="2A62C32C">
            <w:pPr>
              <w:pStyle w:val="22"/>
              <w:pageBreakBefore w:val="0"/>
              <w:wordWrap/>
              <w:overflowPunct/>
              <w:topLinePunct w:val="0"/>
              <w:bidi w:val="0"/>
              <w:spacing w:line="578" w:lineRule="exact"/>
              <w:ind w:left="516"/>
              <w:rPr>
                <w:sz w:val="28"/>
                <w:szCs w:val="28"/>
              </w:rPr>
            </w:pPr>
            <w:r>
              <w:rPr>
                <w:rFonts w:hint="eastAsia"/>
                <w:sz w:val="28"/>
                <w:szCs w:val="28"/>
              </w:rPr>
              <w:t>\</w:t>
            </w:r>
          </w:p>
        </w:tc>
        <w:tc>
          <w:tcPr>
            <w:tcW w:w="755" w:type="dxa"/>
            <w:gridSpan w:val="2"/>
          </w:tcPr>
          <w:p w14:paraId="1544E1FC">
            <w:pPr>
              <w:pageBreakBefore w:val="0"/>
              <w:wordWrap/>
              <w:overflowPunct/>
              <w:topLinePunct w:val="0"/>
              <w:bidi w:val="0"/>
              <w:spacing w:line="578" w:lineRule="exact"/>
              <w:rPr>
                <w:rFonts w:ascii="宋体" w:hAnsi="宋体" w:cs="宋体"/>
                <w:sz w:val="28"/>
                <w:szCs w:val="28"/>
              </w:rPr>
            </w:pPr>
          </w:p>
          <w:p w14:paraId="67B6B820">
            <w:pPr>
              <w:pStyle w:val="22"/>
              <w:pageBreakBefore w:val="0"/>
              <w:wordWrap/>
              <w:overflowPunct/>
              <w:topLinePunct w:val="0"/>
              <w:bidi w:val="0"/>
              <w:spacing w:line="578" w:lineRule="exact"/>
              <w:ind w:left="175"/>
              <w:rPr>
                <w:sz w:val="28"/>
                <w:szCs w:val="28"/>
              </w:rPr>
            </w:pPr>
            <w:r>
              <w:rPr>
                <w:rFonts w:hint="eastAsia"/>
                <w:spacing w:val="-8"/>
                <w:sz w:val="28"/>
                <w:szCs w:val="28"/>
              </w:rPr>
              <w:t>电话</w:t>
            </w:r>
          </w:p>
        </w:tc>
        <w:tc>
          <w:tcPr>
            <w:tcW w:w="1904" w:type="dxa"/>
          </w:tcPr>
          <w:p w14:paraId="25AB3493">
            <w:pPr>
              <w:pageBreakBefore w:val="0"/>
              <w:wordWrap/>
              <w:overflowPunct/>
              <w:topLinePunct w:val="0"/>
              <w:bidi w:val="0"/>
              <w:spacing w:line="578" w:lineRule="exact"/>
              <w:rPr>
                <w:rFonts w:ascii="宋体" w:hAnsi="宋体" w:cs="宋体"/>
                <w:sz w:val="28"/>
                <w:szCs w:val="28"/>
              </w:rPr>
            </w:pPr>
          </w:p>
        </w:tc>
      </w:tr>
      <w:tr w14:paraId="579D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tcPr>
          <w:p w14:paraId="66373918">
            <w:pPr>
              <w:pStyle w:val="22"/>
              <w:pageBreakBefore w:val="0"/>
              <w:wordWrap/>
              <w:overflowPunct/>
              <w:topLinePunct w:val="0"/>
              <w:bidi w:val="0"/>
              <w:spacing w:line="578" w:lineRule="exact"/>
              <w:ind w:left="605"/>
              <w:rPr>
                <w:sz w:val="28"/>
                <w:szCs w:val="28"/>
              </w:rPr>
            </w:pPr>
            <w:r>
              <w:rPr>
                <w:rFonts w:hint="eastAsia"/>
                <w:spacing w:val="6"/>
                <w:sz w:val="28"/>
                <w:szCs w:val="28"/>
              </w:rPr>
              <w:t>成立时间</w:t>
            </w:r>
          </w:p>
        </w:tc>
        <w:tc>
          <w:tcPr>
            <w:tcW w:w="2022" w:type="dxa"/>
            <w:gridSpan w:val="2"/>
          </w:tcPr>
          <w:p w14:paraId="0D872762">
            <w:pPr>
              <w:pageBreakBefore w:val="0"/>
              <w:wordWrap/>
              <w:overflowPunct/>
              <w:topLinePunct w:val="0"/>
              <w:bidi w:val="0"/>
              <w:spacing w:line="578" w:lineRule="exact"/>
              <w:rPr>
                <w:rFonts w:ascii="宋体" w:hAnsi="宋体" w:cs="宋体"/>
                <w:sz w:val="28"/>
                <w:szCs w:val="28"/>
              </w:rPr>
            </w:pPr>
          </w:p>
        </w:tc>
        <w:tc>
          <w:tcPr>
            <w:tcW w:w="4803" w:type="dxa"/>
            <w:gridSpan w:val="7"/>
          </w:tcPr>
          <w:p w14:paraId="61016076">
            <w:pPr>
              <w:pStyle w:val="22"/>
              <w:pageBreakBefore w:val="0"/>
              <w:wordWrap/>
              <w:overflowPunct/>
              <w:topLinePunct w:val="0"/>
              <w:bidi w:val="0"/>
              <w:spacing w:line="578" w:lineRule="exact"/>
              <w:ind w:left="1592"/>
              <w:rPr>
                <w:sz w:val="28"/>
                <w:szCs w:val="28"/>
              </w:rPr>
            </w:pPr>
            <w:r>
              <w:rPr>
                <w:rFonts w:hint="eastAsia"/>
                <w:spacing w:val="5"/>
                <w:sz w:val="28"/>
                <w:szCs w:val="28"/>
              </w:rPr>
              <w:t>员工总人数：</w:t>
            </w:r>
          </w:p>
        </w:tc>
      </w:tr>
      <w:tr w14:paraId="5538A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38" w:type="dxa"/>
          </w:tcPr>
          <w:p w14:paraId="34DBDFB8">
            <w:pPr>
              <w:pStyle w:val="22"/>
              <w:pageBreakBefore w:val="0"/>
              <w:wordWrap/>
              <w:overflowPunct/>
              <w:topLinePunct w:val="0"/>
              <w:bidi w:val="0"/>
              <w:spacing w:line="578" w:lineRule="exact"/>
              <w:ind w:left="398"/>
              <w:rPr>
                <w:sz w:val="28"/>
                <w:szCs w:val="28"/>
              </w:rPr>
            </w:pPr>
            <w:r>
              <w:rPr>
                <w:rFonts w:hint="eastAsia"/>
                <w:spacing w:val="7"/>
                <w:sz w:val="28"/>
                <w:szCs w:val="28"/>
              </w:rPr>
              <w:t>企业资质等级</w:t>
            </w:r>
          </w:p>
        </w:tc>
        <w:tc>
          <w:tcPr>
            <w:tcW w:w="2022" w:type="dxa"/>
            <w:gridSpan w:val="2"/>
          </w:tcPr>
          <w:p w14:paraId="0294246D">
            <w:pPr>
              <w:pageBreakBefore w:val="0"/>
              <w:wordWrap/>
              <w:overflowPunct/>
              <w:topLinePunct w:val="0"/>
              <w:bidi w:val="0"/>
              <w:spacing w:line="578" w:lineRule="exact"/>
              <w:rPr>
                <w:rFonts w:ascii="宋体" w:hAnsi="宋体" w:cs="宋体"/>
                <w:sz w:val="28"/>
                <w:szCs w:val="28"/>
              </w:rPr>
            </w:pPr>
          </w:p>
        </w:tc>
        <w:tc>
          <w:tcPr>
            <w:tcW w:w="1170" w:type="dxa"/>
            <w:gridSpan w:val="2"/>
            <w:vMerge w:val="restart"/>
            <w:tcBorders>
              <w:bottom w:val="nil"/>
            </w:tcBorders>
          </w:tcPr>
          <w:p w14:paraId="31CD0706">
            <w:pPr>
              <w:pageBreakBefore w:val="0"/>
              <w:wordWrap/>
              <w:overflowPunct/>
              <w:topLinePunct w:val="0"/>
              <w:bidi w:val="0"/>
              <w:spacing w:line="578" w:lineRule="exact"/>
              <w:rPr>
                <w:rFonts w:ascii="宋体" w:hAnsi="宋体" w:cs="宋体"/>
                <w:sz w:val="28"/>
                <w:szCs w:val="28"/>
              </w:rPr>
            </w:pPr>
          </w:p>
          <w:p w14:paraId="1571BF5E">
            <w:pPr>
              <w:pageBreakBefore w:val="0"/>
              <w:wordWrap/>
              <w:overflowPunct/>
              <w:topLinePunct w:val="0"/>
              <w:bidi w:val="0"/>
              <w:spacing w:line="578" w:lineRule="exact"/>
              <w:rPr>
                <w:rFonts w:ascii="宋体" w:hAnsi="宋体" w:cs="宋体"/>
                <w:sz w:val="28"/>
                <w:szCs w:val="28"/>
              </w:rPr>
            </w:pPr>
          </w:p>
          <w:p w14:paraId="16F66130">
            <w:pPr>
              <w:pageBreakBefore w:val="0"/>
              <w:wordWrap/>
              <w:overflowPunct/>
              <w:topLinePunct w:val="0"/>
              <w:bidi w:val="0"/>
              <w:spacing w:line="578" w:lineRule="exact"/>
              <w:rPr>
                <w:rFonts w:ascii="宋体" w:hAnsi="宋体" w:cs="宋体"/>
                <w:sz w:val="28"/>
                <w:szCs w:val="28"/>
              </w:rPr>
            </w:pPr>
          </w:p>
          <w:p w14:paraId="2B267E4F">
            <w:pPr>
              <w:pageBreakBefore w:val="0"/>
              <w:wordWrap/>
              <w:overflowPunct/>
              <w:topLinePunct w:val="0"/>
              <w:bidi w:val="0"/>
              <w:spacing w:line="578" w:lineRule="exact"/>
              <w:rPr>
                <w:rFonts w:ascii="宋体" w:hAnsi="宋体" w:cs="宋体"/>
                <w:sz w:val="28"/>
                <w:szCs w:val="28"/>
              </w:rPr>
            </w:pPr>
          </w:p>
          <w:p w14:paraId="21942946">
            <w:pPr>
              <w:pageBreakBefore w:val="0"/>
              <w:wordWrap/>
              <w:overflowPunct/>
              <w:topLinePunct w:val="0"/>
              <w:bidi w:val="0"/>
              <w:spacing w:line="578" w:lineRule="exact"/>
              <w:rPr>
                <w:rFonts w:ascii="宋体" w:hAnsi="宋体" w:cs="宋体"/>
                <w:sz w:val="28"/>
                <w:szCs w:val="28"/>
              </w:rPr>
            </w:pPr>
          </w:p>
          <w:p w14:paraId="153A0186">
            <w:pPr>
              <w:pageBreakBefore w:val="0"/>
              <w:wordWrap/>
              <w:overflowPunct/>
              <w:topLinePunct w:val="0"/>
              <w:bidi w:val="0"/>
              <w:spacing w:line="578" w:lineRule="exact"/>
              <w:rPr>
                <w:rFonts w:ascii="宋体" w:hAnsi="宋体" w:cs="宋体"/>
                <w:sz w:val="28"/>
                <w:szCs w:val="28"/>
              </w:rPr>
            </w:pPr>
          </w:p>
          <w:p w14:paraId="007F1FAC">
            <w:pPr>
              <w:pStyle w:val="22"/>
              <w:pageBreakBefore w:val="0"/>
              <w:wordWrap/>
              <w:overflowPunct/>
              <w:topLinePunct w:val="0"/>
              <w:bidi w:val="0"/>
              <w:spacing w:line="578" w:lineRule="exact"/>
              <w:ind w:left="382"/>
              <w:rPr>
                <w:sz w:val="28"/>
                <w:szCs w:val="28"/>
              </w:rPr>
            </w:pPr>
            <w:r>
              <w:rPr>
                <w:rFonts w:hint="eastAsia"/>
                <w:spacing w:val="4"/>
                <w:sz w:val="28"/>
                <w:szCs w:val="28"/>
              </w:rPr>
              <w:t>其中</w:t>
            </w:r>
          </w:p>
        </w:tc>
        <w:tc>
          <w:tcPr>
            <w:tcW w:w="1729" w:type="dxa"/>
            <w:gridSpan w:val="4"/>
          </w:tcPr>
          <w:p w14:paraId="24B574A0">
            <w:pPr>
              <w:pStyle w:val="22"/>
              <w:pageBreakBefore w:val="0"/>
              <w:wordWrap/>
              <w:overflowPunct/>
              <w:topLinePunct w:val="0"/>
              <w:bidi w:val="0"/>
              <w:spacing w:line="578" w:lineRule="exact"/>
              <w:ind w:left="465"/>
              <w:rPr>
                <w:sz w:val="28"/>
                <w:szCs w:val="28"/>
              </w:rPr>
            </w:pPr>
            <w:r>
              <w:rPr>
                <w:rFonts w:hint="eastAsia"/>
                <w:spacing w:val="6"/>
                <w:sz w:val="28"/>
                <w:szCs w:val="28"/>
              </w:rPr>
              <w:t>项目经理</w:t>
            </w:r>
          </w:p>
        </w:tc>
        <w:tc>
          <w:tcPr>
            <w:tcW w:w="1904" w:type="dxa"/>
          </w:tcPr>
          <w:p w14:paraId="714F7C06">
            <w:pPr>
              <w:pageBreakBefore w:val="0"/>
              <w:wordWrap/>
              <w:overflowPunct/>
              <w:topLinePunct w:val="0"/>
              <w:bidi w:val="0"/>
              <w:spacing w:line="578" w:lineRule="exact"/>
              <w:rPr>
                <w:rFonts w:ascii="宋体" w:hAnsi="宋体" w:cs="宋体"/>
                <w:sz w:val="28"/>
                <w:szCs w:val="28"/>
              </w:rPr>
            </w:pPr>
          </w:p>
        </w:tc>
      </w:tr>
      <w:tr w14:paraId="6A9E0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tcPr>
          <w:p w14:paraId="276E1BD1">
            <w:pPr>
              <w:pStyle w:val="22"/>
              <w:pageBreakBefore w:val="0"/>
              <w:wordWrap/>
              <w:overflowPunct/>
              <w:topLinePunct w:val="0"/>
              <w:bidi w:val="0"/>
              <w:spacing w:line="578" w:lineRule="exact"/>
              <w:ind w:left="507"/>
              <w:rPr>
                <w:sz w:val="28"/>
                <w:szCs w:val="28"/>
              </w:rPr>
            </w:pPr>
            <w:r>
              <w:rPr>
                <w:rFonts w:hint="eastAsia"/>
                <w:spacing w:val="6"/>
                <w:sz w:val="28"/>
                <w:szCs w:val="28"/>
              </w:rPr>
              <w:t>营业执照号</w:t>
            </w:r>
          </w:p>
        </w:tc>
        <w:tc>
          <w:tcPr>
            <w:tcW w:w="2022" w:type="dxa"/>
            <w:gridSpan w:val="2"/>
          </w:tcPr>
          <w:p w14:paraId="00CE25E1">
            <w:pPr>
              <w:pageBreakBefore w:val="0"/>
              <w:wordWrap/>
              <w:overflowPunct/>
              <w:topLinePunct w:val="0"/>
              <w:bidi w:val="0"/>
              <w:spacing w:line="578" w:lineRule="exact"/>
              <w:rPr>
                <w:rFonts w:ascii="宋体" w:hAnsi="宋体" w:cs="宋体"/>
                <w:sz w:val="28"/>
                <w:szCs w:val="28"/>
              </w:rPr>
            </w:pPr>
          </w:p>
        </w:tc>
        <w:tc>
          <w:tcPr>
            <w:tcW w:w="1170" w:type="dxa"/>
            <w:gridSpan w:val="2"/>
            <w:vMerge w:val="continue"/>
            <w:tcBorders>
              <w:top w:val="nil"/>
              <w:bottom w:val="nil"/>
            </w:tcBorders>
          </w:tcPr>
          <w:p w14:paraId="0076F4F8">
            <w:pPr>
              <w:pageBreakBefore w:val="0"/>
              <w:wordWrap/>
              <w:overflowPunct/>
              <w:topLinePunct w:val="0"/>
              <w:bidi w:val="0"/>
              <w:spacing w:line="578" w:lineRule="exact"/>
              <w:rPr>
                <w:rFonts w:ascii="宋体" w:hAnsi="宋体" w:cs="宋体"/>
                <w:sz w:val="28"/>
                <w:szCs w:val="28"/>
              </w:rPr>
            </w:pPr>
          </w:p>
        </w:tc>
        <w:tc>
          <w:tcPr>
            <w:tcW w:w="1729" w:type="dxa"/>
            <w:gridSpan w:val="4"/>
          </w:tcPr>
          <w:p w14:paraId="74A23AB1">
            <w:pPr>
              <w:pStyle w:val="22"/>
              <w:pageBreakBefore w:val="0"/>
              <w:wordWrap/>
              <w:overflowPunct/>
              <w:topLinePunct w:val="0"/>
              <w:bidi w:val="0"/>
              <w:spacing w:line="578" w:lineRule="exact"/>
              <w:ind w:left="256"/>
              <w:rPr>
                <w:sz w:val="28"/>
                <w:szCs w:val="28"/>
              </w:rPr>
            </w:pPr>
            <w:r>
              <w:rPr>
                <w:rFonts w:hint="eastAsia"/>
                <w:spacing w:val="7"/>
                <w:sz w:val="28"/>
                <w:szCs w:val="28"/>
              </w:rPr>
              <w:t>高级职称人员</w:t>
            </w:r>
          </w:p>
        </w:tc>
        <w:tc>
          <w:tcPr>
            <w:tcW w:w="1904" w:type="dxa"/>
          </w:tcPr>
          <w:p w14:paraId="2B21D985">
            <w:pPr>
              <w:pageBreakBefore w:val="0"/>
              <w:wordWrap/>
              <w:overflowPunct/>
              <w:topLinePunct w:val="0"/>
              <w:bidi w:val="0"/>
              <w:spacing w:line="578" w:lineRule="exact"/>
              <w:rPr>
                <w:rFonts w:ascii="宋体" w:hAnsi="宋体" w:cs="宋体"/>
                <w:sz w:val="28"/>
                <w:szCs w:val="28"/>
              </w:rPr>
            </w:pPr>
          </w:p>
        </w:tc>
      </w:tr>
      <w:tr w14:paraId="608C9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tcPr>
          <w:p w14:paraId="51428DB5">
            <w:pPr>
              <w:pStyle w:val="22"/>
              <w:pageBreakBefore w:val="0"/>
              <w:wordWrap/>
              <w:overflowPunct/>
              <w:topLinePunct w:val="0"/>
              <w:bidi w:val="0"/>
              <w:spacing w:line="578" w:lineRule="exact"/>
              <w:ind w:left="604"/>
              <w:rPr>
                <w:sz w:val="28"/>
                <w:szCs w:val="28"/>
              </w:rPr>
            </w:pPr>
            <w:r>
              <w:rPr>
                <w:rFonts w:hint="eastAsia"/>
                <w:spacing w:val="7"/>
                <w:sz w:val="28"/>
                <w:szCs w:val="28"/>
              </w:rPr>
              <w:t>注册资金</w:t>
            </w:r>
          </w:p>
        </w:tc>
        <w:tc>
          <w:tcPr>
            <w:tcW w:w="2022" w:type="dxa"/>
            <w:gridSpan w:val="2"/>
          </w:tcPr>
          <w:p w14:paraId="79203B23">
            <w:pPr>
              <w:pageBreakBefore w:val="0"/>
              <w:wordWrap/>
              <w:overflowPunct/>
              <w:topLinePunct w:val="0"/>
              <w:bidi w:val="0"/>
              <w:spacing w:line="578" w:lineRule="exact"/>
              <w:rPr>
                <w:rFonts w:ascii="宋体" w:hAnsi="宋体" w:cs="宋体"/>
                <w:sz w:val="28"/>
                <w:szCs w:val="28"/>
              </w:rPr>
            </w:pPr>
          </w:p>
        </w:tc>
        <w:tc>
          <w:tcPr>
            <w:tcW w:w="1170" w:type="dxa"/>
            <w:gridSpan w:val="2"/>
            <w:vMerge w:val="continue"/>
            <w:tcBorders>
              <w:top w:val="nil"/>
              <w:bottom w:val="nil"/>
            </w:tcBorders>
          </w:tcPr>
          <w:p w14:paraId="6C54F038">
            <w:pPr>
              <w:pageBreakBefore w:val="0"/>
              <w:wordWrap/>
              <w:overflowPunct/>
              <w:topLinePunct w:val="0"/>
              <w:bidi w:val="0"/>
              <w:spacing w:line="578" w:lineRule="exact"/>
              <w:rPr>
                <w:rFonts w:ascii="宋体" w:hAnsi="宋体" w:cs="宋体"/>
                <w:sz w:val="28"/>
                <w:szCs w:val="28"/>
              </w:rPr>
            </w:pPr>
          </w:p>
        </w:tc>
        <w:tc>
          <w:tcPr>
            <w:tcW w:w="1729" w:type="dxa"/>
            <w:gridSpan w:val="4"/>
          </w:tcPr>
          <w:p w14:paraId="5F6D1F84">
            <w:pPr>
              <w:pStyle w:val="22"/>
              <w:pageBreakBefore w:val="0"/>
              <w:wordWrap/>
              <w:overflowPunct/>
              <w:topLinePunct w:val="0"/>
              <w:bidi w:val="0"/>
              <w:spacing w:line="578" w:lineRule="exact"/>
              <w:ind w:left="270"/>
              <w:rPr>
                <w:sz w:val="28"/>
                <w:szCs w:val="28"/>
              </w:rPr>
            </w:pPr>
            <w:r>
              <w:rPr>
                <w:rFonts w:hint="eastAsia"/>
                <w:spacing w:val="4"/>
                <w:sz w:val="28"/>
                <w:szCs w:val="28"/>
              </w:rPr>
              <w:t>中级职称人员</w:t>
            </w:r>
          </w:p>
        </w:tc>
        <w:tc>
          <w:tcPr>
            <w:tcW w:w="1904" w:type="dxa"/>
          </w:tcPr>
          <w:p w14:paraId="474FCB53">
            <w:pPr>
              <w:pageBreakBefore w:val="0"/>
              <w:wordWrap/>
              <w:overflowPunct/>
              <w:topLinePunct w:val="0"/>
              <w:bidi w:val="0"/>
              <w:spacing w:line="578" w:lineRule="exact"/>
              <w:rPr>
                <w:rFonts w:ascii="宋体" w:hAnsi="宋体" w:cs="宋体"/>
                <w:sz w:val="28"/>
                <w:szCs w:val="28"/>
              </w:rPr>
            </w:pPr>
          </w:p>
        </w:tc>
      </w:tr>
      <w:tr w14:paraId="2B1B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38" w:type="dxa"/>
          </w:tcPr>
          <w:p w14:paraId="0BB80CFA">
            <w:pPr>
              <w:pStyle w:val="22"/>
              <w:pageBreakBefore w:val="0"/>
              <w:wordWrap/>
              <w:overflowPunct/>
              <w:topLinePunct w:val="0"/>
              <w:bidi w:val="0"/>
              <w:spacing w:line="578" w:lineRule="exact"/>
              <w:ind w:left="604"/>
              <w:rPr>
                <w:sz w:val="28"/>
                <w:szCs w:val="28"/>
              </w:rPr>
            </w:pPr>
            <w:r>
              <w:rPr>
                <w:rFonts w:hint="eastAsia"/>
                <w:spacing w:val="7"/>
                <w:sz w:val="28"/>
                <w:szCs w:val="28"/>
              </w:rPr>
              <w:t>开户银行</w:t>
            </w:r>
          </w:p>
        </w:tc>
        <w:tc>
          <w:tcPr>
            <w:tcW w:w="2022" w:type="dxa"/>
            <w:gridSpan w:val="2"/>
          </w:tcPr>
          <w:p w14:paraId="408BFF9D">
            <w:pPr>
              <w:pageBreakBefore w:val="0"/>
              <w:wordWrap/>
              <w:overflowPunct/>
              <w:topLinePunct w:val="0"/>
              <w:bidi w:val="0"/>
              <w:spacing w:line="578" w:lineRule="exact"/>
              <w:rPr>
                <w:rFonts w:ascii="宋体" w:hAnsi="宋体" w:cs="宋体"/>
                <w:sz w:val="28"/>
                <w:szCs w:val="28"/>
              </w:rPr>
            </w:pPr>
          </w:p>
        </w:tc>
        <w:tc>
          <w:tcPr>
            <w:tcW w:w="1170" w:type="dxa"/>
            <w:gridSpan w:val="2"/>
            <w:vMerge w:val="continue"/>
            <w:tcBorders>
              <w:top w:val="nil"/>
              <w:bottom w:val="nil"/>
            </w:tcBorders>
          </w:tcPr>
          <w:p w14:paraId="23371CBD">
            <w:pPr>
              <w:pageBreakBefore w:val="0"/>
              <w:wordWrap/>
              <w:overflowPunct/>
              <w:topLinePunct w:val="0"/>
              <w:bidi w:val="0"/>
              <w:spacing w:line="578" w:lineRule="exact"/>
              <w:rPr>
                <w:rFonts w:ascii="宋体" w:hAnsi="宋体" w:cs="宋体"/>
                <w:sz w:val="28"/>
                <w:szCs w:val="28"/>
              </w:rPr>
            </w:pPr>
          </w:p>
        </w:tc>
        <w:tc>
          <w:tcPr>
            <w:tcW w:w="1729" w:type="dxa"/>
            <w:gridSpan w:val="4"/>
          </w:tcPr>
          <w:p w14:paraId="50E67D97">
            <w:pPr>
              <w:pStyle w:val="22"/>
              <w:pageBreakBefore w:val="0"/>
              <w:wordWrap/>
              <w:overflowPunct/>
              <w:topLinePunct w:val="0"/>
              <w:bidi w:val="0"/>
              <w:spacing w:line="578" w:lineRule="exact"/>
              <w:ind w:left="250"/>
              <w:rPr>
                <w:sz w:val="28"/>
                <w:szCs w:val="28"/>
              </w:rPr>
            </w:pPr>
            <w:r>
              <w:rPr>
                <w:rFonts w:hint="eastAsia"/>
                <w:spacing w:val="8"/>
                <w:sz w:val="28"/>
                <w:szCs w:val="28"/>
              </w:rPr>
              <w:t>初级职称人员</w:t>
            </w:r>
          </w:p>
        </w:tc>
        <w:tc>
          <w:tcPr>
            <w:tcW w:w="1904" w:type="dxa"/>
          </w:tcPr>
          <w:p w14:paraId="39FCC234">
            <w:pPr>
              <w:pageBreakBefore w:val="0"/>
              <w:wordWrap/>
              <w:overflowPunct/>
              <w:topLinePunct w:val="0"/>
              <w:bidi w:val="0"/>
              <w:spacing w:line="578" w:lineRule="exact"/>
              <w:rPr>
                <w:rFonts w:ascii="宋体" w:hAnsi="宋体" w:cs="宋体"/>
                <w:sz w:val="28"/>
                <w:szCs w:val="28"/>
              </w:rPr>
            </w:pPr>
          </w:p>
        </w:tc>
      </w:tr>
      <w:tr w14:paraId="3CE4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8" w:type="dxa"/>
          </w:tcPr>
          <w:p w14:paraId="7D46AF88">
            <w:pPr>
              <w:pStyle w:val="22"/>
              <w:pageBreakBefore w:val="0"/>
              <w:wordWrap/>
              <w:overflowPunct/>
              <w:topLinePunct w:val="0"/>
              <w:bidi w:val="0"/>
              <w:spacing w:line="578" w:lineRule="exact"/>
              <w:ind w:left="818"/>
              <w:rPr>
                <w:sz w:val="28"/>
                <w:szCs w:val="28"/>
              </w:rPr>
            </w:pPr>
            <w:r>
              <w:rPr>
                <w:rFonts w:hint="eastAsia"/>
                <w:spacing w:val="3"/>
                <w:sz w:val="28"/>
                <w:szCs w:val="28"/>
              </w:rPr>
              <w:t>账号</w:t>
            </w:r>
          </w:p>
        </w:tc>
        <w:tc>
          <w:tcPr>
            <w:tcW w:w="2022" w:type="dxa"/>
            <w:gridSpan w:val="2"/>
          </w:tcPr>
          <w:p w14:paraId="6557222D">
            <w:pPr>
              <w:pageBreakBefore w:val="0"/>
              <w:wordWrap/>
              <w:overflowPunct/>
              <w:topLinePunct w:val="0"/>
              <w:bidi w:val="0"/>
              <w:spacing w:line="578" w:lineRule="exact"/>
              <w:rPr>
                <w:rFonts w:ascii="宋体" w:hAnsi="宋体" w:cs="宋体"/>
                <w:sz w:val="28"/>
                <w:szCs w:val="28"/>
              </w:rPr>
            </w:pPr>
          </w:p>
        </w:tc>
        <w:tc>
          <w:tcPr>
            <w:tcW w:w="1170" w:type="dxa"/>
            <w:gridSpan w:val="2"/>
            <w:vMerge w:val="continue"/>
            <w:tcBorders>
              <w:top w:val="nil"/>
            </w:tcBorders>
          </w:tcPr>
          <w:p w14:paraId="5C0B721A">
            <w:pPr>
              <w:pageBreakBefore w:val="0"/>
              <w:wordWrap/>
              <w:overflowPunct/>
              <w:topLinePunct w:val="0"/>
              <w:bidi w:val="0"/>
              <w:spacing w:line="578" w:lineRule="exact"/>
              <w:rPr>
                <w:rFonts w:ascii="宋体" w:hAnsi="宋体" w:cs="宋体"/>
                <w:sz w:val="28"/>
                <w:szCs w:val="28"/>
              </w:rPr>
            </w:pPr>
          </w:p>
        </w:tc>
        <w:tc>
          <w:tcPr>
            <w:tcW w:w="1729" w:type="dxa"/>
            <w:gridSpan w:val="4"/>
          </w:tcPr>
          <w:p w14:paraId="24BB3BEA">
            <w:pPr>
              <w:pStyle w:val="22"/>
              <w:pageBreakBefore w:val="0"/>
              <w:wordWrap/>
              <w:overflowPunct/>
              <w:topLinePunct w:val="0"/>
              <w:bidi w:val="0"/>
              <w:spacing w:line="578" w:lineRule="exact"/>
              <w:ind w:left="671"/>
              <w:rPr>
                <w:sz w:val="28"/>
                <w:szCs w:val="28"/>
              </w:rPr>
            </w:pPr>
            <w:r>
              <w:rPr>
                <w:rFonts w:hint="eastAsia"/>
                <w:spacing w:val="4"/>
                <w:sz w:val="28"/>
                <w:szCs w:val="28"/>
              </w:rPr>
              <w:t>技工</w:t>
            </w:r>
          </w:p>
        </w:tc>
        <w:tc>
          <w:tcPr>
            <w:tcW w:w="1904" w:type="dxa"/>
          </w:tcPr>
          <w:p w14:paraId="202E0147">
            <w:pPr>
              <w:pageBreakBefore w:val="0"/>
              <w:wordWrap/>
              <w:overflowPunct/>
              <w:topLinePunct w:val="0"/>
              <w:bidi w:val="0"/>
              <w:spacing w:line="578" w:lineRule="exact"/>
              <w:rPr>
                <w:rFonts w:ascii="宋体" w:hAnsi="宋体" w:cs="宋体"/>
                <w:sz w:val="28"/>
                <w:szCs w:val="28"/>
              </w:rPr>
            </w:pPr>
          </w:p>
        </w:tc>
      </w:tr>
      <w:tr w14:paraId="2F6FB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2038" w:type="dxa"/>
          </w:tcPr>
          <w:p w14:paraId="41BF4967">
            <w:pPr>
              <w:pStyle w:val="22"/>
              <w:pageBreakBefore w:val="0"/>
              <w:wordWrap/>
              <w:overflowPunct/>
              <w:topLinePunct w:val="0"/>
              <w:bidi w:val="0"/>
              <w:spacing w:line="578" w:lineRule="exact"/>
              <w:rPr>
                <w:sz w:val="28"/>
                <w:szCs w:val="28"/>
              </w:rPr>
            </w:pPr>
            <w:r>
              <w:rPr>
                <w:rFonts w:hint="eastAsia"/>
                <w:spacing w:val="6"/>
                <w:sz w:val="28"/>
                <w:szCs w:val="28"/>
              </w:rPr>
              <w:t>经营范围</w:t>
            </w:r>
          </w:p>
        </w:tc>
        <w:tc>
          <w:tcPr>
            <w:tcW w:w="6825" w:type="dxa"/>
            <w:gridSpan w:val="9"/>
          </w:tcPr>
          <w:p w14:paraId="0F79D9A3">
            <w:pPr>
              <w:pageBreakBefore w:val="0"/>
              <w:wordWrap/>
              <w:overflowPunct/>
              <w:topLinePunct w:val="0"/>
              <w:bidi w:val="0"/>
              <w:spacing w:line="578" w:lineRule="exact"/>
              <w:rPr>
                <w:rFonts w:ascii="宋体" w:hAnsi="宋体" w:cs="宋体"/>
                <w:sz w:val="28"/>
                <w:szCs w:val="28"/>
              </w:rPr>
            </w:pPr>
          </w:p>
        </w:tc>
      </w:tr>
      <w:tr w14:paraId="09564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8" w:type="dxa"/>
          </w:tcPr>
          <w:p w14:paraId="7C292EAD">
            <w:pPr>
              <w:pStyle w:val="22"/>
              <w:pageBreakBefore w:val="0"/>
              <w:wordWrap/>
              <w:overflowPunct/>
              <w:topLinePunct w:val="0"/>
              <w:bidi w:val="0"/>
              <w:spacing w:line="578" w:lineRule="exact"/>
              <w:ind w:left="817"/>
              <w:rPr>
                <w:sz w:val="28"/>
                <w:szCs w:val="28"/>
              </w:rPr>
            </w:pPr>
            <w:r>
              <w:rPr>
                <w:rFonts w:hint="eastAsia"/>
                <w:spacing w:val="3"/>
                <w:sz w:val="28"/>
                <w:szCs w:val="28"/>
              </w:rPr>
              <w:t>备注</w:t>
            </w:r>
          </w:p>
        </w:tc>
        <w:tc>
          <w:tcPr>
            <w:tcW w:w="6825" w:type="dxa"/>
            <w:gridSpan w:val="9"/>
          </w:tcPr>
          <w:p w14:paraId="66133974">
            <w:pPr>
              <w:pageBreakBefore w:val="0"/>
              <w:wordWrap/>
              <w:overflowPunct/>
              <w:topLinePunct w:val="0"/>
              <w:bidi w:val="0"/>
              <w:spacing w:line="578" w:lineRule="exact"/>
              <w:rPr>
                <w:rFonts w:ascii="宋体" w:hAnsi="宋体" w:cs="宋体"/>
                <w:sz w:val="28"/>
                <w:szCs w:val="28"/>
              </w:rPr>
            </w:pPr>
          </w:p>
        </w:tc>
      </w:tr>
    </w:tbl>
    <w:p w14:paraId="48969D0C">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13BEA13">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1BFA28C2">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4232494F">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C342552">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662577C2">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7528A8C">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153E86D8">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E46721B">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2AF3F562">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67926991">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59E8B0E">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5B2C7F20">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9F414E5">
      <w:pPr>
        <w:pStyle w:val="6"/>
        <w:pageBreakBefore w:val="0"/>
        <w:wordWrap/>
        <w:overflowPunct/>
        <w:topLinePunct w:val="0"/>
        <w:bidi w:val="0"/>
        <w:spacing w:line="578" w:lineRule="exact"/>
        <w:outlineLvl w:val="1"/>
        <w:rPr>
          <w:rFonts w:hint="eastAsia" w:ascii="方正小标宋_GBK" w:hAnsi="方正小标宋_GBK" w:eastAsia="方正小标宋_GBK" w:cs="方正小标宋_GBK"/>
          <w:spacing w:val="-4"/>
          <w:sz w:val="44"/>
          <w:szCs w:val="44"/>
        </w:rPr>
      </w:pPr>
    </w:p>
    <w:p w14:paraId="6AC4A90C">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1739BD70">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pacing w:val="-4"/>
          <w:sz w:val="44"/>
          <w:szCs w:val="44"/>
        </w:rPr>
      </w:pPr>
    </w:p>
    <w:p w14:paraId="0C26F17E">
      <w:pPr>
        <w:pStyle w:val="6"/>
        <w:pageBreakBefore w:val="0"/>
        <w:wordWrap/>
        <w:overflowPunct/>
        <w:topLinePunct w:val="0"/>
        <w:bidi w:val="0"/>
        <w:spacing w:line="578" w:lineRule="exact"/>
        <w:ind w:left="4226"/>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4"/>
          <w:sz w:val="44"/>
          <w:szCs w:val="44"/>
        </w:rPr>
        <w:t>承诺函</w:t>
      </w:r>
    </w:p>
    <w:p w14:paraId="395B5E4E">
      <w:pPr>
        <w:pStyle w:val="6"/>
        <w:pageBreakBefore w:val="0"/>
        <w:wordWrap/>
        <w:overflowPunct/>
        <w:topLinePunct w:val="0"/>
        <w:bidi w:val="0"/>
        <w:spacing w:line="57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致</w:t>
      </w:r>
      <w:r>
        <w:rPr>
          <w:rFonts w:hint="eastAsia" w:ascii="方正仿宋_GBK" w:hAnsi="方正仿宋_GBK" w:eastAsia="方正仿宋_GBK" w:cs="方正仿宋_GBK"/>
          <w:spacing w:val="-18"/>
          <w:sz w:val="32"/>
          <w:szCs w:val="32"/>
        </w:rPr>
        <w:t>：（</w:t>
      </w:r>
      <w:r>
        <w:rPr>
          <w:rFonts w:hint="eastAsia" w:ascii="方正仿宋_GBK" w:hAnsi="方正仿宋_GBK" w:eastAsia="方正仿宋_GBK" w:cs="方正仿宋_GBK"/>
          <w:spacing w:val="5"/>
          <w:sz w:val="32"/>
          <w:szCs w:val="32"/>
        </w:rPr>
        <w:t>采购人）</w:t>
      </w:r>
    </w:p>
    <w:p w14:paraId="0FAA3112">
      <w:pPr>
        <w:pStyle w:val="6"/>
        <w:pageBreakBefore w:val="0"/>
        <w:wordWrap/>
        <w:overflowPunct/>
        <w:topLinePunct w:val="0"/>
        <w:bidi w:val="0"/>
        <w:spacing w:line="578" w:lineRule="exact"/>
        <w:ind w:left="4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我公司作为本次询价采购项目的供应商，根据谈判</w:t>
      </w:r>
      <w:r>
        <w:rPr>
          <w:rFonts w:hint="eastAsia" w:ascii="方正仿宋_GBK" w:hAnsi="方正仿宋_GBK" w:eastAsia="方正仿宋_GBK" w:cs="方正仿宋_GBK"/>
          <w:spacing w:val="-1"/>
          <w:sz w:val="32"/>
          <w:szCs w:val="32"/>
        </w:rPr>
        <w:t>文件要求，现郑重承诺如下：</w:t>
      </w:r>
    </w:p>
    <w:p w14:paraId="3D1F591B">
      <w:pPr>
        <w:pStyle w:val="6"/>
        <w:keepNext w:val="0"/>
        <w:keepLines w:val="0"/>
        <w:pageBreakBefore w:val="0"/>
        <w:widowControl w:val="0"/>
        <w:kinsoku/>
        <w:wordWrap/>
        <w:overflowPunct/>
        <w:topLinePunct w:val="0"/>
        <w:autoSpaceDE/>
        <w:autoSpaceDN/>
        <w:bidi w:val="0"/>
        <w:adjustRightInd/>
        <w:snapToGrid/>
        <w:spacing w:line="578" w:lineRule="exac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一、具备《中华人民共和国政府采购法》第二十</w:t>
      </w:r>
      <w:r>
        <w:rPr>
          <w:rFonts w:hint="eastAsia" w:ascii="方正仿宋_GBK" w:hAnsi="方正仿宋_GBK" w:eastAsia="方正仿宋_GBK" w:cs="方正仿宋_GBK"/>
          <w:spacing w:val="-1"/>
          <w:sz w:val="32"/>
          <w:szCs w:val="32"/>
        </w:rPr>
        <w:t>二条第一款和本项目规定的条件：</w:t>
      </w:r>
    </w:p>
    <w:p w14:paraId="2F43ECE0">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（一）具有独立承担民事责任的能力；</w:t>
      </w:r>
    </w:p>
    <w:p w14:paraId="551593BC">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14"/>
          <w:sz w:val="32"/>
          <w:szCs w:val="32"/>
        </w:rPr>
        <w:t>（二）具有良好的商业信誉和健全的财务会计制度；</w:t>
      </w:r>
    </w:p>
    <w:p w14:paraId="6AC4F69E">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（三）具有履行合同所必需的设备和专业技术能力；</w:t>
      </w:r>
    </w:p>
    <w:p w14:paraId="57F64FC5">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（四）有依法缴纳税收和社会保障资金的良好记录；</w:t>
      </w:r>
    </w:p>
    <w:p w14:paraId="5DF40AA2">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（五）参加政府采购活动前三年内，在经营活动中没有重大违法记录；</w:t>
      </w:r>
    </w:p>
    <w:p w14:paraId="7CFE22B4">
      <w:pPr>
        <w:pStyle w:val="6"/>
        <w:keepNext w:val="0"/>
        <w:keepLines w:val="0"/>
        <w:pageBreakBefore w:val="0"/>
        <w:widowControl w:val="0"/>
        <w:kinsoku/>
        <w:wordWrap/>
        <w:overflowPunct/>
        <w:topLinePunct w:val="0"/>
        <w:autoSpaceDE/>
        <w:autoSpaceDN/>
        <w:bidi w:val="0"/>
        <w:adjustRightInd/>
        <w:snapToGrid/>
        <w:spacing w:line="578" w:lineRule="exact"/>
        <w:ind w:left="493"/>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（六）法律、行政法规规定的其他条件；</w:t>
      </w:r>
    </w:p>
    <w:p w14:paraId="1ED70926">
      <w:pPr>
        <w:pStyle w:val="6"/>
        <w:keepNext w:val="0"/>
        <w:keepLines w:val="0"/>
        <w:pageBreakBefore w:val="0"/>
        <w:widowControl w:val="0"/>
        <w:kinsoku/>
        <w:wordWrap/>
        <w:overflowPunct/>
        <w:topLinePunct w:val="0"/>
        <w:autoSpaceDE/>
        <w:autoSpaceDN/>
        <w:bidi w:val="0"/>
        <w:adjustRightInd/>
        <w:snapToGrid/>
        <w:spacing w:line="578" w:lineRule="exact"/>
        <w:ind w:left="492"/>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（七）根据采购项目提出的特殊条件。</w:t>
      </w:r>
    </w:p>
    <w:p w14:paraId="41B9F3D4">
      <w:pPr>
        <w:pStyle w:val="6"/>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二、截至响应文件递交截止日未被列入失信被执行人</w:t>
      </w:r>
      <w:r>
        <w:rPr>
          <w:rFonts w:hint="eastAsia" w:ascii="方正仿宋_GBK" w:hAnsi="方正仿宋_GBK" w:eastAsia="方正仿宋_GBK" w:cs="方正仿宋_GBK"/>
          <w:spacing w:val="-1"/>
          <w:sz w:val="32"/>
          <w:szCs w:val="32"/>
        </w:rPr>
        <w:t>、重大税收违法案件当事人名单、政府采购严重违法失信行为记录名单。</w:t>
      </w:r>
      <w:r>
        <w:rPr>
          <w:rFonts w:hint="eastAsia" w:ascii="方正仿宋_GBK" w:hAnsi="方正仿宋_GBK" w:eastAsia="方正仿宋_GBK" w:cs="方正仿宋_GBK"/>
          <w:sz w:val="32"/>
          <w:szCs w:val="32"/>
        </w:rPr>
        <w:t>本单位对上述承诺的内容事项真实性负责。如经查实上述承</w:t>
      </w:r>
      <w:r>
        <w:rPr>
          <w:rFonts w:hint="eastAsia" w:ascii="方正仿宋_GBK" w:hAnsi="方正仿宋_GBK" w:eastAsia="方正仿宋_GBK" w:cs="方正仿宋_GBK"/>
          <w:spacing w:val="-1"/>
          <w:sz w:val="32"/>
          <w:szCs w:val="32"/>
        </w:rPr>
        <w:t>诺的内容事项存在虚假，我单位愿意接受以提供虚假材料谋取成交追究法律责任。</w:t>
      </w:r>
    </w:p>
    <w:p w14:paraId="3E93B4EC">
      <w:pPr>
        <w:pStyle w:val="6"/>
        <w:pageBreakBefore w:val="0"/>
        <w:wordWrap/>
        <w:overflowPunct/>
        <w:topLinePunct w:val="0"/>
        <w:bidi w:val="0"/>
        <w:spacing w:line="578" w:lineRule="exact"/>
        <w:ind w:firstLine="4740" w:firstLineChars="15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rPr>
        <w:t>供应商名称</w:t>
      </w:r>
      <w:r>
        <w:rPr>
          <w:rFonts w:hint="eastAsia" w:ascii="方正仿宋_GBK" w:hAnsi="方正仿宋_GBK" w:eastAsia="方正仿宋_GBK" w:cs="方正仿宋_GBK"/>
          <w:spacing w:val="-15"/>
          <w:sz w:val="32"/>
          <w:szCs w:val="32"/>
        </w:rPr>
        <w:t>：</w:t>
      </w:r>
      <w:r>
        <w:rPr>
          <w:rFonts w:hint="eastAsia" w:ascii="方正仿宋_GBK" w:hAnsi="方正仿宋_GBK" w:eastAsia="方正仿宋_GBK" w:cs="方正仿宋_GBK"/>
          <w:spacing w:val="-15"/>
          <w:sz w:val="32"/>
          <w:szCs w:val="32"/>
          <w:u w:val="single"/>
        </w:rPr>
        <w:t>（</w:t>
      </w:r>
      <w:r>
        <w:rPr>
          <w:rFonts w:hint="eastAsia" w:ascii="方正仿宋_GBK" w:hAnsi="方正仿宋_GBK" w:eastAsia="方正仿宋_GBK" w:cs="方正仿宋_GBK"/>
          <w:spacing w:val="-2"/>
          <w:sz w:val="32"/>
          <w:szCs w:val="32"/>
          <w:u w:val="single"/>
        </w:rPr>
        <w:t>公章）</w:t>
      </w:r>
    </w:p>
    <w:p w14:paraId="2A0EF6AB">
      <w:pPr>
        <w:pStyle w:val="6"/>
        <w:pageBreakBefore w:val="0"/>
        <w:wordWrap/>
        <w:overflowPunct/>
        <w:topLinePunct w:val="0"/>
        <w:bidi w:val="0"/>
        <w:spacing w:line="578" w:lineRule="exact"/>
        <w:ind w:left="48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rPr>
        <w:t>法定代表人/单位负责人或授权代表（签字或盖个人名章</w:t>
      </w:r>
      <w:r>
        <w:rPr>
          <w:rFonts w:hint="eastAsia" w:ascii="方正仿宋_GBK" w:hAnsi="方正仿宋_GBK" w:eastAsia="方正仿宋_GBK" w:cs="方正仿宋_GBK"/>
          <w:spacing w:val="-53"/>
          <w:sz w:val="32"/>
          <w:szCs w:val="32"/>
        </w:rPr>
        <w:t>）：</w:t>
      </w:r>
    </w:p>
    <w:p w14:paraId="69A7CD3E">
      <w:pPr>
        <w:pStyle w:val="6"/>
        <w:pageBreakBefore w:val="0"/>
        <w:wordWrap/>
        <w:overflowPunct/>
        <w:topLinePunct w:val="0"/>
        <w:bidi w:val="0"/>
        <w:spacing w:line="578" w:lineRule="exact"/>
        <w:ind w:firstLine="4740" w:firstLineChars="1500"/>
        <w:rPr>
          <w:rFonts w:hint="eastAsia"/>
          <w:spacing w:val="-11"/>
          <w:sz w:val="28"/>
          <w:szCs w:val="28"/>
        </w:rPr>
      </w:pPr>
      <w:r>
        <w:rPr>
          <w:rFonts w:hint="eastAsia" w:ascii="方正仿宋_GBK" w:hAnsi="方正仿宋_GBK" w:eastAsia="方正仿宋_GBK" w:cs="方正仿宋_GBK"/>
          <w:spacing w:val="-2"/>
          <w:sz w:val="32"/>
          <w:szCs w:val="32"/>
        </w:rPr>
        <w:t>日期：</w:t>
      </w:r>
      <w:r>
        <w:rPr>
          <w:rFonts w:hint="eastAsia" w:ascii="方正仿宋_GBK" w:hAnsi="方正仿宋_GBK" w:eastAsia="方正仿宋_GBK" w:cs="方正仿宋_GBK"/>
          <w:spacing w:val="-2"/>
          <w:sz w:val="32"/>
          <w:szCs w:val="32"/>
          <w:lang w:val="en-US" w:eastAsia="zh-CN"/>
        </w:rPr>
        <w:t xml:space="preserve">  </w:t>
      </w:r>
      <w:r>
        <w:rPr>
          <w:rFonts w:hint="eastAsia" w:ascii="方正仿宋_GBK" w:hAnsi="方正仿宋_GBK" w:eastAsia="方正仿宋_GBK" w:cs="方正仿宋_GBK"/>
          <w:spacing w:val="-2"/>
          <w:sz w:val="32"/>
          <w:szCs w:val="32"/>
        </w:rPr>
        <w:t>年</w:t>
      </w:r>
      <w:r>
        <w:rPr>
          <w:rFonts w:hint="eastAsia" w:ascii="方正仿宋_GBK" w:hAnsi="方正仿宋_GBK" w:eastAsia="方正仿宋_GBK" w:cs="方正仿宋_GBK"/>
          <w:spacing w:val="-2"/>
          <w:sz w:val="32"/>
          <w:szCs w:val="32"/>
          <w:lang w:val="en-US" w:eastAsia="zh-CN"/>
        </w:rPr>
        <w:t xml:space="preserve">  </w:t>
      </w:r>
      <w:r>
        <w:rPr>
          <w:rFonts w:hint="eastAsia" w:ascii="方正仿宋_GBK" w:hAnsi="方正仿宋_GBK" w:eastAsia="方正仿宋_GBK" w:cs="方正仿宋_GBK"/>
          <w:spacing w:val="-2"/>
          <w:sz w:val="32"/>
          <w:szCs w:val="32"/>
        </w:rPr>
        <w:t>月</w:t>
      </w:r>
      <w:r>
        <w:rPr>
          <w:rFonts w:hint="eastAsia" w:ascii="方正仿宋_GBK" w:hAnsi="方正仿宋_GBK" w:eastAsia="方正仿宋_GBK" w:cs="方正仿宋_GBK"/>
          <w:spacing w:val="-2"/>
          <w:sz w:val="32"/>
          <w:szCs w:val="32"/>
          <w:lang w:val="en-US" w:eastAsia="zh-CN"/>
        </w:rPr>
        <w:t xml:space="preserve">  </w:t>
      </w:r>
      <w:r>
        <w:rPr>
          <w:rFonts w:hint="eastAsia" w:ascii="方正仿宋_GBK" w:hAnsi="方正仿宋_GBK" w:eastAsia="方正仿宋_GBK" w:cs="方正仿宋_GBK"/>
          <w:spacing w:val="-2"/>
          <w:sz w:val="32"/>
          <w:szCs w:val="32"/>
        </w:rPr>
        <w:t>日</w:t>
      </w:r>
    </w:p>
    <w:p w14:paraId="36CF1E64">
      <w:pPr>
        <w:pStyle w:val="6"/>
        <w:pageBreakBefore w:val="0"/>
        <w:wordWrap/>
        <w:overflowPunct/>
        <w:topLinePunct w:val="0"/>
        <w:bidi w:val="0"/>
        <w:spacing w:line="578" w:lineRule="exact"/>
        <w:ind w:left="20"/>
        <w:rPr>
          <w:rFonts w:hint="eastAsia" w:ascii="方正小标宋_GBK" w:hAnsi="方正小标宋_GBK" w:eastAsia="宋体" w:cs="方正小标宋_GBK"/>
          <w:sz w:val="44"/>
          <w:szCs w:val="44"/>
          <w:lang w:eastAsia="zh-CN"/>
        </w:rPr>
      </w:pPr>
      <w:r>
        <w:rPr>
          <w:rFonts w:hint="eastAsia"/>
          <w:spacing w:val="-11"/>
          <w:sz w:val="28"/>
          <w:szCs w:val="28"/>
        </w:rPr>
        <w:t>附件</w:t>
      </w:r>
      <w:r>
        <w:rPr>
          <w:rFonts w:hint="eastAsia"/>
          <w:spacing w:val="-11"/>
          <w:sz w:val="28"/>
          <w:szCs w:val="28"/>
          <w:lang w:val="en-US" w:eastAsia="zh-CN"/>
        </w:rPr>
        <w:t>5</w:t>
      </w:r>
    </w:p>
    <w:p w14:paraId="11FF631E">
      <w:pPr>
        <w:pStyle w:val="6"/>
        <w:pageBreakBefore w:val="0"/>
        <w:wordWrap/>
        <w:overflowPunct/>
        <w:topLinePunct w:val="0"/>
        <w:bidi w:val="0"/>
        <w:spacing w:line="578" w:lineRule="exact"/>
        <w:ind w:left="2823"/>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spacing w:val="-1"/>
          <w:sz w:val="44"/>
          <w:szCs w:val="44"/>
        </w:rPr>
        <w:t>询价</w:t>
      </w:r>
      <w:r>
        <w:rPr>
          <w:rFonts w:hint="eastAsia" w:ascii="方正小标宋_GBK" w:hAnsi="方正小标宋_GBK" w:eastAsia="方正小标宋_GBK" w:cs="方正小标宋_GBK"/>
          <w:spacing w:val="-1"/>
          <w:sz w:val="44"/>
          <w:szCs w:val="44"/>
        </w:rPr>
        <w:t>程序和成交标准</w:t>
      </w:r>
    </w:p>
    <w:p w14:paraId="36B4DAC4">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cs="宋体"/>
          <w:sz w:val="28"/>
          <w:szCs w:val="28"/>
        </w:rPr>
      </w:pPr>
    </w:p>
    <w:p w14:paraId="5DD750F7">
      <w:pPr>
        <w:pStyle w:val="6"/>
        <w:keepNext w:val="0"/>
        <w:keepLines w:val="0"/>
        <w:pageBreakBefore w:val="0"/>
        <w:widowControl w:val="0"/>
        <w:kinsoku/>
        <w:wordWrap/>
        <w:overflowPunct/>
        <w:topLinePunct w:val="0"/>
        <w:autoSpaceDE/>
        <w:autoSpaceDN/>
        <w:bidi w:val="0"/>
        <w:adjustRightInd/>
        <w:snapToGrid/>
        <w:spacing w:line="578" w:lineRule="exact"/>
        <w:ind w:left="58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position w:val="22"/>
          <w:sz w:val="32"/>
          <w:szCs w:val="32"/>
        </w:rPr>
        <w:t>1.主持人宣布：询价会议开始。</w:t>
      </w:r>
    </w:p>
    <w:p w14:paraId="19BE07C2">
      <w:pPr>
        <w:pStyle w:val="6"/>
        <w:keepNext w:val="0"/>
        <w:keepLines w:val="0"/>
        <w:pageBreakBefore w:val="0"/>
        <w:widowControl w:val="0"/>
        <w:kinsoku/>
        <w:wordWrap/>
        <w:overflowPunct/>
        <w:topLinePunct w:val="0"/>
        <w:autoSpaceDE/>
        <w:autoSpaceDN/>
        <w:bidi w:val="0"/>
        <w:adjustRightInd/>
        <w:snapToGrid/>
        <w:spacing w:line="578" w:lineRule="exact"/>
        <w:ind w:left="56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2.宣读参加报名的供应商名单。</w:t>
      </w:r>
    </w:p>
    <w:p w14:paraId="2484613A">
      <w:pPr>
        <w:pStyle w:val="6"/>
        <w:keepNext w:val="0"/>
        <w:keepLines w:val="0"/>
        <w:pageBreakBefore w:val="0"/>
        <w:widowControl w:val="0"/>
        <w:kinsoku/>
        <w:wordWrap/>
        <w:overflowPunct/>
        <w:topLinePunct w:val="0"/>
        <w:autoSpaceDE/>
        <w:autoSpaceDN/>
        <w:bidi w:val="0"/>
        <w:adjustRightInd/>
        <w:snapToGrid/>
        <w:spacing w:line="578" w:lineRule="exact"/>
        <w:ind w:left="56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3.介绍</w:t>
      </w:r>
      <w:r>
        <w:rPr>
          <w:rFonts w:hint="eastAsia" w:ascii="方正仿宋_GBK" w:hAnsi="方正仿宋_GBK" w:eastAsia="方正仿宋_GBK" w:cs="方正仿宋_GBK"/>
          <w:color w:val="333333"/>
          <w:spacing w:val="-2"/>
          <w:sz w:val="32"/>
          <w:szCs w:val="32"/>
        </w:rPr>
        <w:t>询价</w:t>
      </w:r>
      <w:r>
        <w:rPr>
          <w:rFonts w:hint="eastAsia" w:ascii="方正仿宋_GBK" w:hAnsi="方正仿宋_GBK" w:eastAsia="方正仿宋_GBK" w:cs="方正仿宋_GBK"/>
          <w:spacing w:val="-2"/>
          <w:sz w:val="32"/>
          <w:szCs w:val="32"/>
        </w:rPr>
        <w:t>小组成员组成情况。</w:t>
      </w:r>
    </w:p>
    <w:p w14:paraId="774EE8F6">
      <w:pPr>
        <w:pStyle w:val="6"/>
        <w:keepNext w:val="0"/>
        <w:keepLines w:val="0"/>
        <w:pageBreakBefore w:val="0"/>
        <w:widowControl w:val="0"/>
        <w:kinsoku/>
        <w:wordWrap/>
        <w:overflowPunct/>
        <w:topLinePunct w:val="0"/>
        <w:autoSpaceDE/>
        <w:autoSpaceDN/>
        <w:bidi w:val="0"/>
        <w:adjustRightInd/>
        <w:snapToGrid/>
        <w:spacing w:line="578" w:lineRule="exact"/>
        <w:ind w:left="55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position w:val="22"/>
          <w:sz w:val="32"/>
          <w:szCs w:val="32"/>
        </w:rPr>
        <w:t>4.询价小组对递交报价文件的供应商进行资格审查。</w:t>
      </w:r>
    </w:p>
    <w:p w14:paraId="38BD7097">
      <w:pPr>
        <w:pStyle w:val="6"/>
        <w:keepNext w:val="0"/>
        <w:keepLines w:val="0"/>
        <w:pageBreakBefore w:val="0"/>
        <w:widowControl w:val="0"/>
        <w:kinsoku/>
        <w:wordWrap/>
        <w:overflowPunct/>
        <w:topLinePunct w:val="0"/>
        <w:autoSpaceDE/>
        <w:autoSpaceDN/>
        <w:bidi w:val="0"/>
        <w:adjustRightInd/>
        <w:snapToGrid/>
        <w:spacing w:line="578" w:lineRule="exact"/>
        <w:ind w:left="56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5.当场宣布资格审查结果。</w:t>
      </w:r>
    </w:p>
    <w:p w14:paraId="64728827">
      <w:pPr>
        <w:pStyle w:val="6"/>
        <w:keepNext w:val="0"/>
        <w:keepLines w:val="0"/>
        <w:pageBreakBefore w:val="0"/>
        <w:widowControl w:val="0"/>
        <w:kinsoku/>
        <w:wordWrap/>
        <w:overflowPunct/>
        <w:topLinePunct w:val="0"/>
        <w:autoSpaceDE/>
        <w:autoSpaceDN/>
        <w:bidi w:val="0"/>
        <w:adjustRightInd/>
        <w:snapToGrid/>
        <w:spacing w:line="578" w:lineRule="exact"/>
        <w:ind w:left="5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position w:val="22"/>
          <w:sz w:val="32"/>
          <w:szCs w:val="32"/>
        </w:rPr>
        <w:t>6.询价小组审查供应商报价文件（技术）</w:t>
      </w:r>
      <w:r>
        <w:rPr>
          <w:rFonts w:hint="eastAsia" w:ascii="方正仿宋_GBK" w:hAnsi="方正仿宋_GBK" w:eastAsia="方正仿宋_GBK" w:cs="方正仿宋_GBK"/>
          <w:spacing w:val="-1"/>
          <w:position w:val="22"/>
          <w:sz w:val="32"/>
          <w:szCs w:val="32"/>
        </w:rPr>
        <w:t>是否满足询价文件规定要求。</w:t>
      </w:r>
    </w:p>
    <w:p w14:paraId="7C36F54E">
      <w:pPr>
        <w:pStyle w:val="6"/>
        <w:keepNext w:val="0"/>
        <w:keepLines w:val="0"/>
        <w:pageBreakBefore w:val="0"/>
        <w:widowControl w:val="0"/>
        <w:kinsoku/>
        <w:wordWrap/>
        <w:overflowPunct/>
        <w:topLinePunct w:val="0"/>
        <w:autoSpaceDE/>
        <w:autoSpaceDN/>
        <w:bidi w:val="0"/>
        <w:adjustRightInd/>
        <w:snapToGrid/>
        <w:spacing w:line="578" w:lineRule="exact"/>
        <w:ind w:left="56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7.当场宣布符合性审查结果。</w:t>
      </w:r>
    </w:p>
    <w:p w14:paraId="78ED51AA">
      <w:pPr>
        <w:pStyle w:val="6"/>
        <w:keepNext w:val="0"/>
        <w:keepLines w:val="0"/>
        <w:pageBreakBefore w:val="0"/>
        <w:widowControl w:val="0"/>
        <w:kinsoku/>
        <w:wordWrap/>
        <w:overflowPunct/>
        <w:topLinePunct w:val="0"/>
        <w:autoSpaceDE/>
        <w:autoSpaceDN/>
        <w:bidi w:val="0"/>
        <w:adjustRightInd/>
        <w:snapToGrid/>
        <w:spacing w:line="578" w:lineRule="exact"/>
        <w:ind w:left="56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8.公布通过资格审查和符合性审查的供应商报价。</w:t>
      </w:r>
    </w:p>
    <w:p w14:paraId="737B9170">
      <w:pPr>
        <w:pStyle w:val="6"/>
        <w:keepNext w:val="0"/>
        <w:keepLines w:val="0"/>
        <w:pageBreakBefore w:val="0"/>
        <w:widowControl w:val="0"/>
        <w:kinsoku/>
        <w:wordWrap/>
        <w:overflowPunct/>
        <w:topLinePunct w:val="0"/>
        <w:autoSpaceDE/>
        <w:autoSpaceDN/>
        <w:bidi w:val="0"/>
        <w:adjustRightInd/>
        <w:snapToGrid/>
        <w:spacing w:line="578" w:lineRule="exact"/>
        <w:ind w:left="561"/>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9.在报价未超过采购预算及最高限价的前提下，质量和服务均能满足询价采购文件实质性响应要求且报价最低的供应商作为成交供应商。</w:t>
      </w:r>
    </w:p>
    <w:p w14:paraId="06212F65">
      <w:pPr>
        <w:pStyle w:val="6"/>
        <w:keepNext w:val="0"/>
        <w:keepLines w:val="0"/>
        <w:pageBreakBefore w:val="0"/>
        <w:widowControl w:val="0"/>
        <w:kinsoku/>
        <w:wordWrap/>
        <w:overflowPunct/>
        <w:topLinePunct w:val="0"/>
        <w:autoSpaceDE/>
        <w:autoSpaceDN/>
        <w:bidi w:val="0"/>
        <w:adjustRightInd/>
        <w:snapToGrid/>
        <w:spacing w:line="578" w:lineRule="exact"/>
        <w:ind w:left="561"/>
        <w:textAlignment w:val="auto"/>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rPr>
        <w:t>10.供应商报价相同的，将对并列供应商采取随机抽签的办法确定成交供应商。</w:t>
      </w:r>
    </w:p>
    <w:p w14:paraId="7AE4C94D">
      <w:pPr>
        <w:pStyle w:val="6"/>
        <w:keepNext w:val="0"/>
        <w:keepLines w:val="0"/>
        <w:pageBreakBefore w:val="0"/>
        <w:widowControl w:val="0"/>
        <w:kinsoku/>
        <w:wordWrap/>
        <w:overflowPunct/>
        <w:topLinePunct w:val="0"/>
        <w:autoSpaceDE/>
        <w:autoSpaceDN/>
        <w:bidi w:val="0"/>
        <w:adjustRightInd/>
        <w:snapToGrid/>
        <w:spacing w:line="578" w:lineRule="exact"/>
        <w:ind w:left="24"/>
        <w:textAlignment w:val="auto"/>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11、评审结果在渠县人民政府网站公示三个工作日，供应商对评审结果有异议的，可提出书面质疑。</w:t>
      </w:r>
    </w:p>
    <w:p w14:paraId="20917C0B">
      <w:pPr>
        <w:pStyle w:val="6"/>
        <w:keepNext w:val="0"/>
        <w:keepLines w:val="0"/>
        <w:pageBreakBefore w:val="0"/>
        <w:widowControl w:val="0"/>
        <w:kinsoku/>
        <w:wordWrap/>
        <w:overflowPunct/>
        <w:topLinePunct w:val="0"/>
        <w:autoSpaceDE/>
        <w:autoSpaceDN/>
        <w:bidi w:val="0"/>
        <w:adjustRightInd/>
        <w:snapToGrid/>
        <w:spacing w:line="578" w:lineRule="exact"/>
        <w:ind w:left="24"/>
        <w:textAlignment w:val="auto"/>
        <w:rPr>
          <w:rFonts w:hint="eastAsia" w:ascii="方正仿宋_GBK" w:hAnsi="方正仿宋_GBK" w:eastAsia="方正仿宋_GBK" w:cs="方正仿宋_GBK"/>
          <w:spacing w:val="-1"/>
          <w:sz w:val="32"/>
          <w:szCs w:val="32"/>
        </w:rPr>
      </w:pPr>
    </w:p>
    <w:p w14:paraId="592FDBC1">
      <w:pPr>
        <w:pStyle w:val="6"/>
        <w:keepNext w:val="0"/>
        <w:keepLines w:val="0"/>
        <w:pageBreakBefore w:val="0"/>
        <w:widowControl w:val="0"/>
        <w:kinsoku/>
        <w:wordWrap/>
        <w:overflowPunct/>
        <w:topLinePunct w:val="0"/>
        <w:autoSpaceDE/>
        <w:autoSpaceDN/>
        <w:bidi w:val="0"/>
        <w:adjustRightInd/>
        <w:snapToGrid/>
        <w:spacing w:line="578" w:lineRule="exact"/>
        <w:ind w:left="24"/>
        <w:textAlignment w:val="auto"/>
        <w:rPr>
          <w:rFonts w:hint="eastAsia" w:ascii="方正仿宋_GBK" w:hAnsi="方正仿宋_GBK" w:eastAsia="方正仿宋_GBK" w:cs="方正仿宋_GBK"/>
          <w:spacing w:val="-1"/>
          <w:sz w:val="32"/>
          <w:szCs w:val="32"/>
        </w:rPr>
      </w:pPr>
    </w:p>
    <w:p w14:paraId="4BB59461">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1"/>
          <w:sz w:val="32"/>
          <w:szCs w:val="32"/>
        </w:rPr>
      </w:pPr>
    </w:p>
    <w:p w14:paraId="4251BD1A">
      <w:pPr>
        <w:pStyle w:val="6"/>
        <w:keepNext w:val="0"/>
        <w:keepLines w:val="0"/>
        <w:pageBreakBefore w:val="0"/>
        <w:widowControl w:val="0"/>
        <w:kinsoku/>
        <w:wordWrap/>
        <w:overflowPunct/>
        <w:topLinePunct w:val="0"/>
        <w:autoSpaceDE/>
        <w:autoSpaceDN/>
        <w:bidi w:val="0"/>
        <w:adjustRightInd/>
        <w:snapToGrid/>
        <w:spacing w:line="578" w:lineRule="exact"/>
        <w:ind w:left="24"/>
        <w:textAlignment w:val="auto"/>
        <w:rPr>
          <w:rFonts w:hint="eastAsia" w:ascii="宋体" w:hAnsi="宋体" w:eastAsia="宋体" w:cs="宋体"/>
          <w:sz w:val="28"/>
          <w:szCs w:val="28"/>
          <w:lang w:eastAsia="zh-CN"/>
        </w:rPr>
      </w:pPr>
      <w:r>
        <w:rPr>
          <w:rFonts w:hint="eastAsia"/>
          <w:spacing w:val="-11"/>
          <w:sz w:val="28"/>
          <w:szCs w:val="28"/>
        </w:rPr>
        <w:t>附件</w:t>
      </w:r>
      <w:r>
        <w:rPr>
          <w:rFonts w:hint="eastAsia"/>
          <w:spacing w:val="-11"/>
          <w:sz w:val="28"/>
          <w:szCs w:val="28"/>
          <w:lang w:val="en-US" w:eastAsia="zh-CN"/>
        </w:rPr>
        <w:t>6</w:t>
      </w:r>
    </w:p>
    <w:p w14:paraId="06BDBAC2">
      <w:pPr>
        <w:pStyle w:val="6"/>
        <w:pageBreakBefore w:val="0"/>
        <w:wordWrap/>
        <w:overflowPunct/>
        <w:topLinePunct w:val="0"/>
        <w:bidi w:val="0"/>
        <w:spacing w:line="578" w:lineRule="exact"/>
        <w:ind w:left="2820"/>
        <w:rPr>
          <w:rFonts w:ascii="宋体" w:hAnsi="宋体" w:cs="宋体"/>
          <w:sz w:val="28"/>
          <w:szCs w:val="28"/>
        </w:rPr>
      </w:pPr>
      <w:r>
        <w:rPr>
          <w:rFonts w:hint="eastAsia" w:ascii="方正小标宋_GBK" w:hAnsi="方正小标宋_GBK" w:eastAsia="方正小标宋_GBK" w:cs="方正小标宋_GBK"/>
          <w:sz w:val="44"/>
          <w:szCs w:val="44"/>
        </w:rPr>
        <w:t>政府采购合同（草案）</w:t>
      </w:r>
    </w:p>
    <w:p w14:paraId="74C202EC">
      <w:pPr>
        <w:pStyle w:val="6"/>
        <w:pageBreakBefore w:val="0"/>
        <w:wordWrap/>
        <w:overflowPunct/>
        <w:topLinePunct w:val="0"/>
        <w:bidi w:val="0"/>
        <w:spacing w:line="578" w:lineRule="exact"/>
        <w:ind w:left="564"/>
        <w:rPr>
          <w:rFonts w:hint="eastAsia" w:ascii="方正仿宋_GBK" w:hAnsi="方正仿宋_GBK" w:eastAsia="方正仿宋_GBK" w:cs="方正仿宋_GBK"/>
          <w:spacing w:val="-2"/>
          <w:position w:val="22"/>
          <w:sz w:val="32"/>
          <w:szCs w:val="32"/>
        </w:rPr>
      </w:pPr>
    </w:p>
    <w:p w14:paraId="618BF979">
      <w:pPr>
        <w:pStyle w:val="6"/>
        <w:pageBreakBefore w:val="0"/>
        <w:wordWrap/>
        <w:overflowPunct/>
        <w:topLinePunct w:val="0"/>
        <w:bidi w:val="0"/>
        <w:spacing w:line="578" w:lineRule="exact"/>
        <w:ind w:firstLine="563"/>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合同编号：XXX</w:t>
      </w:r>
    </w:p>
    <w:p w14:paraId="53DBA072">
      <w:pPr>
        <w:pStyle w:val="6"/>
        <w:pageBreakBefore w:val="0"/>
        <w:wordWrap/>
        <w:overflowPunct/>
        <w:topLinePunct w:val="0"/>
        <w:bidi w:val="0"/>
        <w:spacing w:line="578" w:lineRule="exact"/>
        <w:ind w:firstLine="563"/>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签订地点：XXX</w:t>
      </w:r>
    </w:p>
    <w:p w14:paraId="7D93CFA3">
      <w:pPr>
        <w:pStyle w:val="6"/>
        <w:pageBreakBefore w:val="0"/>
        <w:wordWrap/>
        <w:overflowPunct/>
        <w:topLinePunct w:val="0"/>
        <w:bidi w:val="0"/>
        <w:spacing w:line="578" w:lineRule="exact"/>
        <w:ind w:firstLine="563"/>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签订时间：XXX年XXX月XXX日</w:t>
      </w:r>
    </w:p>
    <w:p w14:paraId="12A5485C">
      <w:pPr>
        <w:pStyle w:val="6"/>
        <w:pageBreakBefore w:val="0"/>
        <w:wordWrap/>
        <w:overflowPunct/>
        <w:topLinePunct w:val="0"/>
        <w:bidi w:val="0"/>
        <w:spacing w:line="578" w:lineRule="exact"/>
        <w:ind w:firstLine="563"/>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采购人（甲方）：XXX</w:t>
      </w:r>
    </w:p>
    <w:p w14:paraId="0D543676">
      <w:pPr>
        <w:pStyle w:val="6"/>
        <w:pageBreakBefore w:val="0"/>
        <w:wordWrap/>
        <w:overflowPunct/>
        <w:topLinePunct w:val="0"/>
        <w:bidi w:val="0"/>
        <w:spacing w:line="578" w:lineRule="exact"/>
        <w:ind w:firstLine="563"/>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供应商（乙方）：XXX</w:t>
      </w:r>
    </w:p>
    <w:p w14:paraId="136D34B1">
      <w:pPr>
        <w:pStyle w:val="6"/>
        <w:pageBreakBefore w:val="0"/>
        <w:wordWrap/>
        <w:overflowPunct/>
        <w:topLinePunct w:val="0"/>
        <w:bidi w:val="0"/>
        <w:spacing w:line="578" w:lineRule="exact"/>
        <w:ind w:firstLine="56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根据《中华人民共和国政府采购法</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中华人民共和国民法典》及XXX采</w:t>
      </w:r>
      <w:r>
        <w:rPr>
          <w:rFonts w:hint="eastAsia" w:ascii="方正仿宋_GBK" w:hAnsi="方正仿宋_GBK" w:eastAsia="方正仿宋_GBK" w:cs="方正仿宋_GBK"/>
          <w:spacing w:val="-1"/>
          <w:sz w:val="32"/>
          <w:szCs w:val="32"/>
        </w:rPr>
        <w:t>购项目（项目编号：XXX）的《询价文件》、乙方的《响应文件》及《成交通知</w:t>
      </w:r>
      <w:r>
        <w:rPr>
          <w:rFonts w:hint="eastAsia" w:ascii="方正仿宋_GBK" w:hAnsi="方正仿宋_GBK" w:eastAsia="方正仿宋_GBK" w:cs="方正仿宋_GBK"/>
          <w:spacing w:val="-5"/>
          <w:sz w:val="32"/>
          <w:szCs w:val="32"/>
        </w:rPr>
        <w:t>书》，甲、乙双方同意签订本合同。详细技术说明及其他有关合同项目的特定信息由合同附件予以说明，合同附件及本项目的采购文件、响应文件、《成交通知</w:t>
      </w:r>
      <w:r>
        <w:rPr>
          <w:rFonts w:hint="eastAsia" w:ascii="方正仿宋_GBK" w:hAnsi="方正仿宋_GBK" w:eastAsia="方正仿宋_GBK" w:cs="方正仿宋_GBK"/>
          <w:spacing w:val="-1"/>
          <w:sz w:val="32"/>
          <w:szCs w:val="32"/>
        </w:rPr>
        <w:t>书》等均为本合同不可分割的部分。双方同意共同遵守如下条款：</w:t>
      </w:r>
    </w:p>
    <w:p w14:paraId="756E02F7">
      <w:pPr>
        <w:pageBreakBefore w:val="0"/>
        <w:wordWrap/>
        <w:overflowPunct/>
        <w:topLinePunct w:val="0"/>
        <w:bidi w:val="0"/>
        <w:spacing w:line="578"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一、合同货物</w:t>
      </w:r>
    </w:p>
    <w:p w14:paraId="265C3E62">
      <w:pPr>
        <w:pageBreakBefore w:val="0"/>
        <w:wordWrap/>
        <w:overflowPunct/>
        <w:topLinePunct w:val="0"/>
        <w:bidi w:val="0"/>
        <w:spacing w:line="578" w:lineRule="exact"/>
        <w:rPr>
          <w:rFonts w:hint="eastAsia" w:ascii="方正仿宋_GBK" w:hAnsi="方正仿宋_GBK" w:eastAsia="方正仿宋_GBK" w:cs="方正仿宋_GBK"/>
          <w:sz w:val="32"/>
          <w:szCs w:val="32"/>
        </w:rPr>
      </w:pPr>
    </w:p>
    <w:tbl>
      <w:tblPr>
        <w:tblStyle w:val="9"/>
        <w:tblW w:w="9536"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026"/>
        <w:gridCol w:w="604"/>
        <w:gridCol w:w="531"/>
        <w:gridCol w:w="1063"/>
        <w:gridCol w:w="887"/>
        <w:gridCol w:w="916"/>
        <w:gridCol w:w="640"/>
        <w:gridCol w:w="774"/>
        <w:gridCol w:w="483"/>
        <w:gridCol w:w="483"/>
        <w:gridCol w:w="840"/>
      </w:tblGrid>
      <w:tr w14:paraId="0EDEC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89" w:type="dxa"/>
            <w:vMerge w:val="restart"/>
            <w:tcBorders>
              <w:bottom w:val="nil"/>
            </w:tcBorders>
          </w:tcPr>
          <w:p w14:paraId="4B1AFD68">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货物</w:t>
            </w:r>
          </w:p>
          <w:p w14:paraId="45E9CDFD">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品名</w:t>
            </w:r>
          </w:p>
        </w:tc>
        <w:tc>
          <w:tcPr>
            <w:tcW w:w="1026" w:type="dxa"/>
            <w:vMerge w:val="restart"/>
            <w:tcBorders>
              <w:bottom w:val="nil"/>
            </w:tcBorders>
          </w:tcPr>
          <w:p w14:paraId="63FF3668">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规格</w:t>
            </w:r>
          </w:p>
          <w:p w14:paraId="10ECDBF5">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型号</w:t>
            </w:r>
          </w:p>
        </w:tc>
        <w:tc>
          <w:tcPr>
            <w:tcW w:w="604" w:type="dxa"/>
            <w:vMerge w:val="restart"/>
            <w:tcBorders>
              <w:bottom w:val="nil"/>
            </w:tcBorders>
            <w:textDirection w:val="tbRlV"/>
          </w:tcPr>
          <w:p w14:paraId="7A4A24CB">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531" w:type="dxa"/>
            <w:vMerge w:val="restart"/>
            <w:tcBorders>
              <w:bottom w:val="nil"/>
            </w:tcBorders>
          </w:tcPr>
          <w:p w14:paraId="53700067">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p w14:paraId="0CF3E599">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数</w:t>
            </w:r>
          </w:p>
          <w:p w14:paraId="7ED0F99E">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量</w:t>
            </w:r>
          </w:p>
        </w:tc>
        <w:tc>
          <w:tcPr>
            <w:tcW w:w="1063" w:type="dxa"/>
            <w:vMerge w:val="restart"/>
            <w:tcBorders>
              <w:bottom w:val="nil"/>
            </w:tcBorders>
          </w:tcPr>
          <w:p w14:paraId="09C9C0B4">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单价（万</w:t>
            </w:r>
          </w:p>
          <w:p w14:paraId="0C6B27E3">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元）</w:t>
            </w:r>
          </w:p>
        </w:tc>
        <w:tc>
          <w:tcPr>
            <w:tcW w:w="887" w:type="dxa"/>
            <w:vMerge w:val="restart"/>
            <w:tcBorders>
              <w:bottom w:val="nil"/>
            </w:tcBorders>
          </w:tcPr>
          <w:p w14:paraId="2E4A0293">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总价（万</w:t>
            </w:r>
          </w:p>
          <w:p w14:paraId="04790D8E">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元）</w:t>
            </w:r>
          </w:p>
        </w:tc>
        <w:tc>
          <w:tcPr>
            <w:tcW w:w="916" w:type="dxa"/>
            <w:vMerge w:val="restart"/>
            <w:tcBorders>
              <w:bottom w:val="nil"/>
            </w:tcBorders>
          </w:tcPr>
          <w:p w14:paraId="33689F56">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随机</w:t>
            </w:r>
          </w:p>
          <w:p w14:paraId="668BBDD8">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配件</w:t>
            </w:r>
          </w:p>
        </w:tc>
        <w:tc>
          <w:tcPr>
            <w:tcW w:w="640" w:type="dxa"/>
            <w:vMerge w:val="restart"/>
            <w:tcBorders>
              <w:bottom w:val="nil"/>
            </w:tcBorders>
          </w:tcPr>
          <w:p w14:paraId="648AE989">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p w14:paraId="274D0003">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交货期</w:t>
            </w:r>
          </w:p>
        </w:tc>
        <w:tc>
          <w:tcPr>
            <w:tcW w:w="2580" w:type="dxa"/>
            <w:gridSpan w:val="4"/>
          </w:tcPr>
          <w:p w14:paraId="248AFA49">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资金来源（</w:t>
            </w:r>
            <w:r>
              <w:rPr>
                <w:rFonts w:hint="eastAsia" w:ascii="方正仿宋_GBK" w:hAnsi="方正仿宋_GBK" w:eastAsia="方正仿宋_GBK" w:cs="方正仿宋_GBK"/>
                <w:sz w:val="32"/>
                <w:szCs w:val="32"/>
                <w:lang w:eastAsia="zh-CN"/>
              </w:rPr>
              <w:t>万元）</w:t>
            </w:r>
          </w:p>
        </w:tc>
      </w:tr>
      <w:tr w14:paraId="3FB1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289" w:type="dxa"/>
            <w:vMerge w:val="continue"/>
            <w:tcBorders>
              <w:top w:val="nil"/>
            </w:tcBorders>
          </w:tcPr>
          <w:p w14:paraId="22500B45">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1026" w:type="dxa"/>
            <w:vMerge w:val="continue"/>
            <w:tcBorders>
              <w:top w:val="nil"/>
            </w:tcBorders>
          </w:tcPr>
          <w:p w14:paraId="2815CDB8">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604" w:type="dxa"/>
            <w:vMerge w:val="continue"/>
            <w:tcBorders>
              <w:top w:val="nil"/>
            </w:tcBorders>
            <w:textDirection w:val="tbRlV"/>
          </w:tcPr>
          <w:p w14:paraId="231323F6">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531" w:type="dxa"/>
            <w:vMerge w:val="continue"/>
            <w:tcBorders>
              <w:top w:val="nil"/>
            </w:tcBorders>
          </w:tcPr>
          <w:p w14:paraId="7153DFC8">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1063" w:type="dxa"/>
            <w:vMerge w:val="continue"/>
            <w:tcBorders>
              <w:top w:val="nil"/>
            </w:tcBorders>
          </w:tcPr>
          <w:p w14:paraId="786D70BC">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887" w:type="dxa"/>
            <w:vMerge w:val="continue"/>
            <w:tcBorders>
              <w:top w:val="nil"/>
            </w:tcBorders>
          </w:tcPr>
          <w:p w14:paraId="672DD969">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916" w:type="dxa"/>
            <w:vMerge w:val="continue"/>
            <w:tcBorders>
              <w:top w:val="nil"/>
            </w:tcBorders>
          </w:tcPr>
          <w:p w14:paraId="25420BF9">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640" w:type="dxa"/>
            <w:vMerge w:val="continue"/>
            <w:tcBorders>
              <w:top w:val="nil"/>
            </w:tcBorders>
          </w:tcPr>
          <w:p w14:paraId="542EA124">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p>
        </w:tc>
        <w:tc>
          <w:tcPr>
            <w:tcW w:w="774" w:type="dxa"/>
            <w:textDirection w:val="tbRlV"/>
          </w:tcPr>
          <w:p w14:paraId="3D21D4D7">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预算内</w:t>
            </w:r>
          </w:p>
        </w:tc>
        <w:tc>
          <w:tcPr>
            <w:tcW w:w="483" w:type="dxa"/>
            <w:textDirection w:val="tbRlV"/>
          </w:tcPr>
          <w:p w14:paraId="2F59D6F2">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预算外</w:t>
            </w:r>
          </w:p>
        </w:tc>
        <w:tc>
          <w:tcPr>
            <w:tcW w:w="483" w:type="dxa"/>
            <w:textDirection w:val="tbRlV"/>
          </w:tcPr>
          <w:p w14:paraId="2D7741CF">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自筹</w:t>
            </w:r>
          </w:p>
        </w:tc>
        <w:tc>
          <w:tcPr>
            <w:tcW w:w="840" w:type="dxa"/>
            <w:textDirection w:val="tbRlV"/>
          </w:tcPr>
          <w:p w14:paraId="379C525A">
            <w:pPr>
              <w:pStyle w:val="22"/>
              <w:pageBreakBefore w:val="0"/>
              <w:wordWrap/>
              <w:overflowPunct/>
              <w:topLinePunct w:val="0"/>
              <w:bidi w:val="0"/>
              <w:spacing w:line="578" w:lineRule="exact"/>
              <w:ind w:left="115"/>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p>
        </w:tc>
      </w:tr>
      <w:tr w14:paraId="5FD78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89" w:type="dxa"/>
          </w:tcPr>
          <w:p w14:paraId="723DB4BC">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026" w:type="dxa"/>
          </w:tcPr>
          <w:p w14:paraId="6BE87730">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604" w:type="dxa"/>
          </w:tcPr>
          <w:p w14:paraId="411A90DB">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531" w:type="dxa"/>
          </w:tcPr>
          <w:p w14:paraId="58691019">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063" w:type="dxa"/>
          </w:tcPr>
          <w:p w14:paraId="5C6639F5">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887" w:type="dxa"/>
          </w:tcPr>
          <w:p w14:paraId="0006562D">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16" w:type="dxa"/>
          </w:tcPr>
          <w:p w14:paraId="2A6BBAEF">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640" w:type="dxa"/>
          </w:tcPr>
          <w:p w14:paraId="42991319">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774" w:type="dxa"/>
          </w:tcPr>
          <w:p w14:paraId="00657B9A">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483" w:type="dxa"/>
          </w:tcPr>
          <w:p w14:paraId="20AF898F">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483" w:type="dxa"/>
          </w:tcPr>
          <w:p w14:paraId="4B20AF8A">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840" w:type="dxa"/>
          </w:tcPr>
          <w:p w14:paraId="430A57B7">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r w14:paraId="7506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89" w:type="dxa"/>
          </w:tcPr>
          <w:p w14:paraId="455343D5">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026" w:type="dxa"/>
          </w:tcPr>
          <w:p w14:paraId="5221736A">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604" w:type="dxa"/>
          </w:tcPr>
          <w:p w14:paraId="286C210B">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531" w:type="dxa"/>
          </w:tcPr>
          <w:p w14:paraId="3E03713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1063" w:type="dxa"/>
          </w:tcPr>
          <w:p w14:paraId="220A8F4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887" w:type="dxa"/>
          </w:tcPr>
          <w:p w14:paraId="7C53C7CD">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916" w:type="dxa"/>
          </w:tcPr>
          <w:p w14:paraId="3E706756">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640" w:type="dxa"/>
          </w:tcPr>
          <w:p w14:paraId="31AE5CE4">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774" w:type="dxa"/>
          </w:tcPr>
          <w:p w14:paraId="0BBBF812">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483" w:type="dxa"/>
          </w:tcPr>
          <w:p w14:paraId="298B9774">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483" w:type="dxa"/>
          </w:tcPr>
          <w:p w14:paraId="761CBC48">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c>
          <w:tcPr>
            <w:tcW w:w="840" w:type="dxa"/>
          </w:tcPr>
          <w:p w14:paraId="7BA6FB5F">
            <w:pPr>
              <w:pageBreakBefore w:val="0"/>
              <w:wordWrap/>
              <w:overflowPunct/>
              <w:topLinePunct w:val="0"/>
              <w:bidi w:val="0"/>
              <w:spacing w:line="578" w:lineRule="exact"/>
              <w:rPr>
                <w:rFonts w:hint="eastAsia" w:ascii="方正仿宋_GBK" w:hAnsi="方正仿宋_GBK" w:eastAsia="方正仿宋_GBK" w:cs="方正仿宋_GBK"/>
                <w:sz w:val="32"/>
                <w:szCs w:val="32"/>
              </w:rPr>
            </w:pPr>
          </w:p>
        </w:tc>
      </w:tr>
    </w:tbl>
    <w:p w14:paraId="7D73FB45">
      <w:pPr>
        <w:pageBreakBefore w:val="0"/>
        <w:wordWrap/>
        <w:overflowPunct/>
        <w:topLinePunct w:val="0"/>
        <w:bidi w:val="0"/>
        <w:spacing w:line="578" w:lineRule="exact"/>
        <w:rPr>
          <w:rFonts w:hint="eastAsia" w:ascii="方正仿宋_GBK" w:hAnsi="方正仿宋_GBK" w:eastAsia="方正仿宋_GBK" w:cs="方正仿宋_GBK"/>
          <w:spacing w:val="-3"/>
          <w:sz w:val="32"/>
          <w:szCs w:val="32"/>
        </w:rPr>
      </w:pPr>
    </w:p>
    <w:p w14:paraId="0B15919B">
      <w:pPr>
        <w:pStyle w:val="5"/>
        <w:keepNext/>
        <w:keepLines/>
        <w:pageBreakBefore w:val="0"/>
        <w:widowControl w:val="0"/>
        <w:numPr>
          <w:ilvl w:val="0"/>
          <w:numId w:val="3"/>
        </w:numPr>
        <w:kinsoku/>
        <w:wordWrap/>
        <w:overflowPunct/>
        <w:topLinePunct w:val="0"/>
        <w:autoSpaceDE/>
        <w:autoSpaceDN/>
        <w:bidi w:val="0"/>
        <w:adjustRightInd/>
        <w:snapToGrid/>
        <w:spacing w:before="0" w:after="0" w:line="578"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合同总价</w:t>
      </w:r>
    </w:p>
    <w:p w14:paraId="32D0052F">
      <w:pPr>
        <w:pStyle w:val="6"/>
        <w:pageBreakBefore w:val="0"/>
        <w:wordWrap/>
        <w:overflowPunct/>
        <w:topLinePunct w:val="0"/>
        <w:bidi w:val="0"/>
        <w:spacing w:line="578" w:lineRule="exact"/>
        <w:ind w:right="98" w:firstLine="636" w:firstLineChars="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FB43A18">
      <w:pPr>
        <w:pStyle w:val="5"/>
        <w:pageBreakBefore w:val="0"/>
        <w:wordWrap/>
        <w:overflowPunct/>
        <w:topLinePunct w:val="0"/>
        <w:bidi w:val="0"/>
        <w:spacing w:before="0" w:after="0" w:line="578"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三、质量要求</w:t>
      </w:r>
    </w:p>
    <w:p w14:paraId="7663158D">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1.乙方须提供全新的货物（含零部件、配件等），表面无划伤、无碰撞痕迹且权属清楚，不得侵害他人的知识产权。</w:t>
      </w:r>
    </w:p>
    <w:p w14:paraId="76092F1F">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2.货物必须符合或优于国家（行业）XXX标准，以及本项目采购文件的质量要求和技术指标与出厂标准。</w:t>
      </w:r>
    </w:p>
    <w:p w14:paraId="086E540C">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D18322F">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4.货物制造质量出现问题，乙方应负责三包（包修、包换、包退），费用由乙方负担，甲方有权到乙方生产场地检查货物质量和生产进度。</w:t>
      </w:r>
    </w:p>
    <w:p w14:paraId="6B735B2A">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5.货物到现场后由于甲方保管不当造成的质量问题，乙方亦应负责修理，但费用由甲方负担。</w:t>
      </w:r>
    </w:p>
    <w:p w14:paraId="111C5C3F">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四、交货及验收</w:t>
      </w:r>
    </w:p>
    <w:p w14:paraId="35758D76">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36929A08">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2.验收由甲方组织，乙方配合进行：</w:t>
      </w:r>
    </w:p>
    <w:p w14:paraId="7F4FB504">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54BE1D19">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验收标准：按国家有关规定以及甲方采购文件的质量要求和技术指标、乙方的响应文件及承诺与本合同约定标准进行验收；甲乙双方如对质量要求和技术指标的约定标准有相互抵触或异议的事项，由甲方在采购文件及响应文件中按质量要求和技术指标比较优胜的原则确定该项的约定标准进行验收；</w:t>
      </w:r>
    </w:p>
    <w:p w14:paraId="6D875B5E">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F73BC4C">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(4)如质量验收合格，双方签署质量验收报告。</w:t>
      </w:r>
    </w:p>
    <w:p w14:paraId="2E4E9E38">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3.货物安装调试完毕后XXX日内，甲方无故不进行验收工作并已使用货物的，视同验收合格。</w:t>
      </w:r>
    </w:p>
    <w:p w14:paraId="5AF2FB93">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4.乙方应将所提供货物的装箱清单、配件、随机工具、用户使用手册、原厂保修卡等资料交付给甲方；乙方不能完整交付货物及本款规定的单证和工具的，必须负责补齐，否则视为未按合同约定交货。</w:t>
      </w:r>
    </w:p>
    <w:p w14:paraId="080A2642">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5.如货物经乙方XXX次维修仍不能达到合同约定的质量标准，甲方有权退货，并视作乙方不能交付货物且须支付违约赔偿金给甲方，甲方还可依法追究乙方的违约责任。</w:t>
      </w:r>
    </w:p>
    <w:p w14:paraId="65500DEC">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6.其他未尽事宜应严格按照《四川省政府采购项目需求论证和履约验收管理办法》（川财采〔2015〕32号）的要求进行。</w:t>
      </w:r>
    </w:p>
    <w:p w14:paraId="2E2DB965">
      <w:pPr>
        <w:pStyle w:val="6"/>
        <w:pageBreakBefore w:val="0"/>
        <w:wordWrap/>
        <w:overflowPunct/>
        <w:topLinePunct w:val="0"/>
        <w:bidi w:val="0"/>
        <w:spacing w:line="578" w:lineRule="exact"/>
        <w:ind w:right="98"/>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五、付款方式</w:t>
      </w:r>
    </w:p>
    <w:p w14:paraId="18BF647C">
      <w:pPr>
        <w:pStyle w:val="6"/>
        <w:pageBreakBefore w:val="0"/>
        <w:wordWrap/>
        <w:overflowPunct/>
        <w:topLinePunct w:val="0"/>
        <w:bidi w:val="0"/>
        <w:spacing w:line="578" w:lineRule="exact"/>
        <w:ind w:right="98"/>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甲方在收到乙方提供的货物，经验收合格并收到乙方向甲方出具的合法有效完整的完税发票及凭证资料后，甲方在7个工作日内一次性支付全额货款。</w:t>
      </w:r>
    </w:p>
    <w:p w14:paraId="5AC35AF2">
      <w:pPr>
        <w:pStyle w:val="6"/>
        <w:pageBreakBefore w:val="0"/>
        <w:wordWrap/>
        <w:overflowPunct/>
        <w:topLinePunct w:val="0"/>
        <w:bidi w:val="0"/>
        <w:spacing w:line="578" w:lineRule="exact"/>
        <w:ind w:right="98"/>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六、售后服务</w:t>
      </w:r>
    </w:p>
    <w:p w14:paraId="707EE3D3">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5795CEA">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2.乙方须指派专人负责与甲方联系售后服务事宜。</w:t>
      </w:r>
    </w:p>
    <w:p w14:paraId="0CE317B5">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七、违约责任</w:t>
      </w:r>
    </w:p>
    <w:p w14:paraId="7D4A34E6">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1.甲方违约责任</w:t>
      </w:r>
    </w:p>
    <w:p w14:paraId="275E2AFD">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（1）甲方无正当理由拒收货物的，甲方应偿付合同总价百分之XXX的违约金；</w:t>
      </w:r>
    </w:p>
    <w:p w14:paraId="714ED96D">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（2）甲方逾期支付货款的，除应及时付足货款外，应向乙方偿付欠款总额万分之XXX/天的违约金；逾期付款超过XXX天的，乙方有权终止合同；</w:t>
      </w:r>
    </w:p>
    <w:p w14:paraId="1ABF0602">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（3）甲方偿付的违约金不足以弥补乙方损失的，还应按乙方损失尚未弥补的部分，支付赔偿金给乙方。</w:t>
      </w:r>
    </w:p>
    <w:p w14:paraId="0C7DAD84">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2.乙方违约责任</w:t>
      </w:r>
    </w:p>
    <w:p w14:paraId="1DA7D668">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444D4977">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14:paraId="61E71D32">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56A04587">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8FFECB2">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（5）乙方偿付的违约金不足以弥补甲方损失的，还应按甲方损失尚未弥补的部分，支付赔偿金给甲方。</w:t>
      </w:r>
    </w:p>
    <w:p w14:paraId="6501B559">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八、争议解决办法</w:t>
      </w:r>
    </w:p>
    <w:p w14:paraId="43A7F4F6">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1.因货物的质量问题发生争议，由质量技术监督部门或其指定的质量鉴定机构进行质量鉴定。货物符合标准的，鉴定费由甲方承担；货物不符合质量标准的，鉴定费由乙方承担。</w:t>
      </w:r>
    </w:p>
    <w:p w14:paraId="3350ACB5">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2.合同履行期间,若双方发生争议，可协商或由有关部门调解解决，协商或调解不成的，由当事人依法维护其合法权益。</w:t>
      </w:r>
    </w:p>
    <w:p w14:paraId="25E3352C">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九、其他</w:t>
      </w:r>
    </w:p>
    <w:p w14:paraId="706529A6">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1.如有未尽事宜，由双方依法订立补充合同。</w:t>
      </w:r>
    </w:p>
    <w:p w14:paraId="167D759B">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2.本合同双方应加盖骑缝章。</w:t>
      </w:r>
    </w:p>
    <w:p w14:paraId="7A1742D9">
      <w:pPr>
        <w:pStyle w:val="6"/>
        <w:pageBreakBefore w:val="0"/>
        <w:wordWrap/>
        <w:overflowPunct/>
        <w:topLinePunct w:val="0"/>
        <w:bidi w:val="0"/>
        <w:spacing w:line="578" w:lineRule="exact"/>
        <w:ind w:left="528" w:leftChars="100" w:right="98" w:hanging="318" w:hangingChars="1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3.本合同一式四份，自双方签章并经代理机构审核编号后生效。甲方、乙方各一份。</w:t>
      </w:r>
    </w:p>
    <w:p w14:paraId="0FAB88B7">
      <w:pPr>
        <w:pageBreakBefore w:val="0"/>
        <w:wordWrap/>
        <w:overflowPunct/>
        <w:topLinePunct w:val="0"/>
        <w:bidi w:val="0"/>
        <w:spacing w:line="578" w:lineRule="exact"/>
        <w:rPr>
          <w:rFonts w:hint="eastAsia"/>
        </w:rPr>
      </w:pPr>
    </w:p>
    <w:p w14:paraId="75485255">
      <w:pPr>
        <w:pageBreakBefore w:val="0"/>
        <w:wordWrap/>
        <w:overflowPunct/>
        <w:topLinePunct w:val="0"/>
        <w:bidi w:val="0"/>
        <w:spacing w:line="578" w:lineRule="exact"/>
        <w:ind w:firstLine="3816" w:firstLineChars="1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甲方：（盖单位公章）</w:t>
      </w:r>
    </w:p>
    <w:p w14:paraId="48B15F68">
      <w:pPr>
        <w:pageBreakBefore w:val="0"/>
        <w:wordWrap/>
        <w:overflowPunct/>
        <w:topLinePunct w:val="0"/>
        <w:bidi w:val="0"/>
        <w:spacing w:line="578" w:lineRule="exact"/>
        <w:ind w:firstLine="3816" w:firstLineChars="1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法定代表人（授权代表）：</w:t>
      </w:r>
    </w:p>
    <w:p w14:paraId="3927E761">
      <w:pPr>
        <w:pageBreakBefore w:val="0"/>
        <w:wordWrap/>
        <w:overflowPunct/>
        <w:topLinePunct w:val="0"/>
        <w:bidi w:val="0"/>
        <w:spacing w:line="578" w:lineRule="exact"/>
        <w:ind w:firstLine="3816" w:firstLineChars="1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时间：</w:t>
      </w:r>
    </w:p>
    <w:p w14:paraId="22DAFF8F">
      <w:pPr>
        <w:pageBreakBefore w:val="0"/>
        <w:wordWrap/>
        <w:overflowPunct/>
        <w:topLinePunct w:val="0"/>
        <w:bidi w:val="0"/>
        <w:spacing w:line="578" w:lineRule="exact"/>
        <w:ind w:firstLine="3816" w:firstLineChars="1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乙方：（盖单位公章）</w:t>
      </w:r>
    </w:p>
    <w:p w14:paraId="1EA1E31D">
      <w:pPr>
        <w:pStyle w:val="6"/>
        <w:pageBreakBefore w:val="0"/>
        <w:wordWrap/>
        <w:overflowPunct/>
        <w:topLinePunct w:val="0"/>
        <w:bidi w:val="0"/>
        <w:spacing w:line="578" w:lineRule="exact"/>
        <w:ind w:left="489" w:leftChars="233" w:right="98" w:firstLine="3180" w:firstLineChars="10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法定代表人（授权代表）：</w:t>
      </w:r>
    </w:p>
    <w:p w14:paraId="54FDF54C">
      <w:pPr>
        <w:pStyle w:val="6"/>
        <w:pageBreakBefore w:val="0"/>
        <w:wordWrap/>
        <w:overflowPunct/>
        <w:topLinePunct w:val="0"/>
        <w:bidi w:val="0"/>
        <w:spacing w:line="578" w:lineRule="exact"/>
        <w:ind w:right="98" w:firstLine="3816" w:firstLineChars="120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时间：</w:t>
      </w:r>
    </w:p>
    <w:p w14:paraId="4CF3521A">
      <w:pPr>
        <w:pStyle w:val="6"/>
        <w:pageBreakBefore w:val="0"/>
        <w:wordWrap/>
        <w:overflowPunct/>
        <w:topLinePunct w:val="0"/>
        <w:bidi w:val="0"/>
        <w:spacing w:line="578" w:lineRule="exact"/>
        <w:ind w:left="489" w:leftChars="233" w:right="98"/>
        <w:rPr>
          <w:rFonts w:hint="eastAsia" w:ascii="方正仿宋_GBK" w:hAnsi="方正仿宋_GBK" w:eastAsia="方正仿宋_GBK" w:cs="方正仿宋_GBK"/>
          <w:spacing w:val="-1"/>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4EF">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3" name="文本框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14:paraId="4F132D98">
                          <w:pPr>
                            <w:snapToGrid w:val="0"/>
                            <w:rPr>
                              <w:sz w:val="18"/>
                            </w:rPr>
                          </w:pPr>
                          <w:r>
                            <w:rPr>
                              <w:sz w:val="18"/>
                            </w:rPr>
                            <w:t>第</w:t>
                          </w:r>
                          <w:r>
                            <w:rPr>
                              <w:sz w:val="18"/>
                            </w:rPr>
                            <w:fldChar w:fldCharType="begin"/>
                          </w:r>
                          <w:r>
                            <w:rPr>
                              <w:sz w:val="18"/>
                            </w:rPr>
                            <w:instrText xml:space="preserve"> PAGE  \* MERGEFORMAT </w:instrText>
                          </w:r>
                          <w:r>
                            <w:rPr>
                              <w:sz w:val="18"/>
                            </w:rPr>
                            <w:fldChar w:fldCharType="separate"/>
                          </w:r>
                          <w:r>
                            <w:t>21</w:t>
                          </w:r>
                          <w:r>
                            <w:rPr>
                              <w:sz w:val="18"/>
                            </w:rPr>
                            <w:fldChar w:fldCharType="end"/>
                          </w:r>
                          <w:r>
                            <w:rPr>
                              <w:sz w:val="18"/>
                            </w:rPr>
                            <w:t>页共</w:t>
                          </w:r>
                          <w:r>
                            <w:rPr>
                              <w:sz w:val="18"/>
                            </w:rPr>
                            <w:fldChar w:fldCharType="begin"/>
                          </w:r>
                          <w:r>
                            <w:rPr>
                              <w:sz w:val="18"/>
                            </w:rPr>
                            <w:instrText xml:space="preserve"> NUMPAGES  \* MERGEFORMAT </w:instrText>
                          </w:r>
                          <w:r>
                            <w:rPr>
                              <w:sz w:val="18"/>
                            </w:rPr>
                            <w:fldChar w:fldCharType="separate"/>
                          </w:r>
                          <w:r>
                            <w:rPr>
                              <w:sz w:val="18"/>
                            </w:rPr>
                            <w:t>26</w:t>
                          </w:r>
                          <w:r>
                            <w:rPr>
                              <w:sz w:val="18"/>
                            </w:rPr>
                            <w:fldChar w:fldCharType="end"/>
                          </w:r>
                          <w:r>
                            <w:rPr>
                              <w:sz w:val="18"/>
                            </w:rPr>
                            <w:t>页</w:t>
                          </w:r>
                        </w:p>
                      </w:txbxContent>
                    </wps:txbx>
                    <wps:bodyPr wrap="none" lIns="0" tIns="0" rIns="0" bIns="0" upright="1">
                      <a:spAutoFit/>
                    </wps:bodyPr>
                  </wps:wsp>
                </a:graphicData>
              </a:graphic>
            </wp:anchor>
          </w:drawing>
        </mc:Choice>
        <mc:Fallback>
          <w:pict>
            <v:rect id="文本框1" o:spid="_x0000_s1026" o:spt="1"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ch8bjRAAAAAwEAAA8AAAAAAAAAAQAgAAAAIgAAAGRycy9kb3ducmV2Lnht&#10;bFBLAQIUABQAAAAIAIdO4kD8nR7txwEAAIwDAAAOAAAAAAAAAAEAIAAAACABAABkcnMvZTJvRG9j&#10;LnhtbFBLBQYAAAAABgAGAFkBAABZBQAAAAA=&#10;">
              <v:fill on="f" focussize="0,0"/>
              <v:stroke on="f"/>
              <v:imagedata o:title=""/>
              <o:lock v:ext="edit" aspectratio="f"/>
              <v:textbox inset="0mm,0mm,0mm,0mm" style="mso-fit-shape-to-text:t;">
                <w:txbxContent>
                  <w:p w14:paraId="4F132D98">
                    <w:pPr>
                      <w:snapToGrid w:val="0"/>
                      <w:rPr>
                        <w:sz w:val="18"/>
                      </w:rPr>
                    </w:pPr>
                    <w:r>
                      <w:rPr>
                        <w:sz w:val="18"/>
                      </w:rPr>
                      <w:t>第</w:t>
                    </w:r>
                    <w:r>
                      <w:rPr>
                        <w:sz w:val="18"/>
                      </w:rPr>
                      <w:fldChar w:fldCharType="begin"/>
                    </w:r>
                    <w:r>
                      <w:rPr>
                        <w:sz w:val="18"/>
                      </w:rPr>
                      <w:instrText xml:space="preserve"> PAGE  \* MERGEFORMAT </w:instrText>
                    </w:r>
                    <w:r>
                      <w:rPr>
                        <w:sz w:val="18"/>
                      </w:rPr>
                      <w:fldChar w:fldCharType="separate"/>
                    </w:r>
                    <w:r>
                      <w:t>21</w:t>
                    </w:r>
                    <w:r>
                      <w:rPr>
                        <w:sz w:val="18"/>
                      </w:rPr>
                      <w:fldChar w:fldCharType="end"/>
                    </w:r>
                    <w:r>
                      <w:rPr>
                        <w:sz w:val="18"/>
                      </w:rPr>
                      <w:t>页共</w:t>
                    </w:r>
                    <w:r>
                      <w:rPr>
                        <w:sz w:val="18"/>
                      </w:rPr>
                      <w:fldChar w:fldCharType="begin"/>
                    </w:r>
                    <w:r>
                      <w:rPr>
                        <w:sz w:val="18"/>
                      </w:rPr>
                      <w:instrText xml:space="preserve"> NUMPAGES  \* MERGEFORMAT </w:instrText>
                    </w:r>
                    <w:r>
                      <w:rPr>
                        <w:sz w:val="18"/>
                      </w:rPr>
                      <w:fldChar w:fldCharType="separate"/>
                    </w:r>
                    <w:r>
                      <w:rPr>
                        <w:sz w:val="18"/>
                      </w:rPr>
                      <w:t>26</w:t>
                    </w:r>
                    <w:r>
                      <w:rPr>
                        <w:sz w:val="18"/>
                      </w:rPr>
                      <w:fldChar w:fldCharType="end"/>
                    </w:r>
                    <w:r>
                      <w:rPr>
                        <w:sz w:val="18"/>
                      </w:rP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0BB3F"/>
    <w:multiLevelType w:val="singleLevel"/>
    <w:tmpl w:val="A900BB3F"/>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8"/>
    <w:multiLevelType w:val="singleLevel"/>
    <w:tmpl w:val="0000000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2D"/>
    <w:rsid w:val="001A6A2D"/>
    <w:rsid w:val="0031439A"/>
    <w:rsid w:val="00A81FFD"/>
    <w:rsid w:val="00AD152B"/>
    <w:rsid w:val="00E53A13"/>
    <w:rsid w:val="0210463D"/>
    <w:rsid w:val="1D373517"/>
    <w:rsid w:val="5B110BB9"/>
    <w:rsid w:val="5E802621"/>
    <w:rsid w:val="610845CD"/>
    <w:rsid w:val="6FE96C8F"/>
    <w:rsid w:val="747321D4"/>
    <w:rsid w:val="7ADC281C"/>
    <w:rsid w:val="7BA9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25"/>
    <w:qFormat/>
    <w:uiPriority w:val="0"/>
    <w:rPr>
      <w:rFonts w:ascii="宋体" w:hAnsi="宋体" w:cs="宋体"/>
      <w:sz w:val="24"/>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2">
    <w:name w:val="正文文本缩进 Char"/>
    <w:link w:val="13"/>
    <w:semiHidden/>
    <w:qFormat/>
    <w:uiPriority w:val="0"/>
    <w:rPr>
      <w:rFonts w:ascii="Times New Roman" w:hAnsi="Times New Roman" w:eastAsia="宋体" w:cs="Times New Roman"/>
      <w:szCs w:val="21"/>
    </w:rPr>
  </w:style>
  <w:style w:type="paragraph" w:customStyle="1" w:styleId="13">
    <w:name w:val="正文文本缩进1"/>
    <w:basedOn w:val="1"/>
    <w:link w:val="12"/>
    <w:qFormat/>
    <w:uiPriority w:val="0"/>
    <w:pPr>
      <w:spacing w:before="100" w:beforeAutospacing="1" w:after="120"/>
      <w:ind w:left="200" w:leftChars="200"/>
    </w:pPr>
    <w:rPr>
      <w:szCs w:val="21"/>
    </w:rPr>
  </w:style>
  <w:style w:type="character" w:customStyle="1" w:styleId="14">
    <w:name w:val="日期 Char"/>
    <w:link w:val="15"/>
    <w:semiHidden/>
    <w:qFormat/>
    <w:uiPriority w:val="0"/>
    <w:rPr>
      <w:rFonts w:ascii="Times New Roman" w:hAnsi="Times New Roman" w:eastAsia="宋体" w:cs="Times New Roman"/>
      <w:szCs w:val="24"/>
    </w:rPr>
  </w:style>
  <w:style w:type="paragraph" w:customStyle="1" w:styleId="15">
    <w:name w:val="日期1"/>
    <w:basedOn w:val="1"/>
    <w:next w:val="1"/>
    <w:link w:val="14"/>
    <w:qFormat/>
    <w:uiPriority w:val="0"/>
    <w:pPr>
      <w:ind w:left="100" w:leftChars="2500"/>
    </w:pPr>
  </w:style>
  <w:style w:type="paragraph" w:customStyle="1" w:styleId="16">
    <w:name w:val="批注框文本 Char Char"/>
    <w:basedOn w:val="1"/>
    <w:link w:val="26"/>
    <w:qFormat/>
    <w:uiPriority w:val="0"/>
    <w:rPr>
      <w:sz w:val="18"/>
      <w:szCs w:val="18"/>
    </w:rPr>
  </w:style>
  <w:style w:type="paragraph" w:customStyle="1" w:styleId="17">
    <w:name w:val="正文缩进1"/>
    <w:basedOn w:val="1"/>
    <w:qFormat/>
    <w:uiPriority w:val="0"/>
    <w:pPr>
      <w:ind w:firstLine="420"/>
    </w:pPr>
    <w:rPr>
      <w:rFonts w:ascii="Calibri" w:hAnsi="Calibri"/>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首行缩进两字符"/>
    <w:basedOn w:val="1"/>
    <w:qFormat/>
    <w:uiPriority w:val="0"/>
    <w:pPr>
      <w:spacing w:line="360" w:lineRule="auto"/>
      <w:ind w:firstLine="200" w:firstLineChars="200"/>
    </w:pPr>
    <w:rPr>
      <w:rFonts w:ascii="Calibri" w:hAnsi="Calibri"/>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0"/>
    <w:pPr>
      <w:ind w:left="1280" w:firstLine="480"/>
    </w:pPr>
    <w:rPr>
      <w:rFonts w:ascii="宋体" w:hAnsi="宋体" w:cs="宋体"/>
    </w:rPr>
  </w:style>
  <w:style w:type="paragraph" w:customStyle="1" w:styleId="22">
    <w:name w:val="Table Text"/>
    <w:basedOn w:val="1"/>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character" w:customStyle="1" w:styleId="23">
    <w:name w:val="页脚 字符"/>
    <w:link w:val="7"/>
    <w:semiHidden/>
    <w:qFormat/>
    <w:uiPriority w:val="0"/>
    <w:rPr>
      <w:sz w:val="18"/>
      <w:szCs w:val="18"/>
    </w:rPr>
  </w:style>
  <w:style w:type="character" w:customStyle="1" w:styleId="24">
    <w:name w:val="页眉 字符"/>
    <w:link w:val="8"/>
    <w:semiHidden/>
    <w:qFormat/>
    <w:uiPriority w:val="0"/>
    <w:rPr>
      <w:sz w:val="18"/>
      <w:szCs w:val="18"/>
    </w:rPr>
  </w:style>
  <w:style w:type="character" w:customStyle="1" w:styleId="25">
    <w:name w:val="正文文本 字符"/>
    <w:link w:val="6"/>
    <w:semiHidden/>
    <w:qFormat/>
    <w:uiPriority w:val="0"/>
    <w:rPr>
      <w:rFonts w:ascii="宋体" w:hAnsi="宋体" w:cs="宋体"/>
      <w:kern w:val="2"/>
      <w:sz w:val="24"/>
      <w:szCs w:val="24"/>
    </w:rPr>
  </w:style>
  <w:style w:type="character" w:customStyle="1" w:styleId="26">
    <w:name w:val="批注框文本 字符"/>
    <w:link w:val="16"/>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渠县畜牧技术推广站</Company>
  <Pages>31</Pages>
  <Words>8839</Words>
  <Characters>9203</Characters>
  <Lines>75</Lines>
  <Paragraphs>21</Paragraphs>
  <TotalTime>4</TotalTime>
  <ScaleCrop>false</ScaleCrop>
  <LinksUpToDate>false</LinksUpToDate>
  <CharactersWithSpaces>9220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2023-05-24T03:44:00Z</dcterms:created>
  <dc:creator>1</dc:creator>
  <cp:lastModifiedBy>炗垚晖煌</cp:lastModifiedBy>
  <cp:lastPrinted>2025-05-07T08:09:00Z</cp:lastPrinted>
  <dcterms:modified xsi:type="dcterms:W3CDTF">2025-05-12T07:59:27Z</dcterms:modified>
  <dc:title>炗垚晖煌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AEE85B5FB9274E1F93F0AF10C56B12D1_13</vt:lpwstr>
  </property>
  <property fmtid="{D5CDD505-2E9C-101B-9397-08002B2CF9AE}" pid="4" name="KSOTemplateDocerSaveRecord">
    <vt:lpwstr>eyJoZGlkIjoiYTRlYjFhMTc5NmM4YmMxN2UwMzkzNDYxMWE0ZTU4MjUiLCJ1c2VySWQiOiI2OTMzODQzOTAifQ==</vt:lpwstr>
  </property>
</Properties>
</file>