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80" w:rsidRPr="00925580" w:rsidRDefault="00925580" w:rsidP="00925580">
      <w:pPr>
        <w:tabs>
          <w:tab w:val="left" w:pos="1911"/>
        </w:tabs>
        <w:jc w:val="left"/>
        <w:rPr>
          <w:rFonts w:ascii="宋体" w:hAnsi="宋体"/>
          <w:sz w:val="30"/>
          <w:szCs w:val="30"/>
        </w:rPr>
      </w:pPr>
      <w:bookmarkStart w:id="0" w:name="_Toc15377226"/>
    </w:p>
    <w:tbl>
      <w:tblPr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:rsidR="00157A05" w:rsidTr="0086154A">
        <w:trPr>
          <w:trHeight w:val="283"/>
          <w:jc w:val="center"/>
        </w:trPr>
        <w:tc>
          <w:tcPr>
            <w:tcW w:w="10233" w:type="dxa"/>
            <w:gridSpan w:val="9"/>
            <w:vAlign w:val="center"/>
          </w:tcPr>
          <w:p w:rsidR="00157A05" w:rsidRPr="00EB29DC" w:rsidRDefault="00157A05" w:rsidP="0086154A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 w:rsidRPr="00EB29DC">
              <w:rPr>
                <w:rFonts w:ascii="宋体" w:hAnsi="宋体"/>
                <w:b/>
                <w:color w:val="000000"/>
                <w:kern w:val="0"/>
                <w:sz w:val="40"/>
                <w:szCs w:val="40"/>
                <w:lang w:bidi="ar"/>
              </w:rPr>
              <w:t>专项预算项目绩效目标完成情况自评表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  <w:r w:rsidRPr="005E5186">
              <w:rPr>
                <w:rFonts w:hint="eastAsia"/>
                <w:color w:val="000000"/>
                <w:sz w:val="24"/>
              </w:rPr>
              <w:t>51172523T000009761044-</w:t>
            </w:r>
            <w:r w:rsidRPr="005E5186">
              <w:rPr>
                <w:rFonts w:hint="eastAsia"/>
                <w:color w:val="000000"/>
                <w:sz w:val="24"/>
              </w:rPr>
              <w:t>教育专项资金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渠县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万寿镇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第一学校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基础设施类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概况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中长期规划（名称、文号，仅指</w:t>
            </w:r>
          </w:p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left"/>
              <w:rPr>
                <w:color w:val="000000"/>
                <w:sz w:val="24"/>
              </w:rPr>
            </w:pP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left"/>
              <w:rPr>
                <w:color w:val="000000"/>
                <w:sz w:val="24"/>
              </w:rPr>
            </w:pPr>
            <w:r w:rsidRPr="0044029B">
              <w:rPr>
                <w:rFonts w:hint="eastAsia"/>
                <w:color w:val="000000"/>
                <w:sz w:val="24"/>
              </w:rPr>
              <w:t>《义务教育薄弱环节改善与能力提升补助资金管理办法》（</w:t>
            </w:r>
            <w:proofErr w:type="gramStart"/>
            <w:r w:rsidRPr="0044029B">
              <w:rPr>
                <w:rFonts w:hint="eastAsia"/>
                <w:color w:val="000000"/>
                <w:sz w:val="24"/>
              </w:rPr>
              <w:t>财教〔</w:t>
            </w:r>
            <w:r w:rsidRPr="0044029B">
              <w:rPr>
                <w:rFonts w:hint="eastAsia"/>
                <w:color w:val="000000"/>
                <w:sz w:val="24"/>
              </w:rPr>
              <w:t>2021</w:t>
            </w:r>
            <w:r w:rsidRPr="0044029B">
              <w:rPr>
                <w:rFonts w:hint="eastAsia"/>
                <w:color w:val="000000"/>
                <w:sz w:val="24"/>
              </w:rPr>
              <w:t>〕</w:t>
            </w:r>
            <w:proofErr w:type="gramEnd"/>
            <w:r w:rsidRPr="0044029B">
              <w:rPr>
                <w:rFonts w:hint="eastAsia"/>
                <w:color w:val="000000"/>
                <w:sz w:val="24"/>
              </w:rPr>
              <w:t>127</w:t>
            </w:r>
            <w:r w:rsidRPr="0044029B">
              <w:rPr>
                <w:rFonts w:hint="eastAsia"/>
                <w:color w:val="000000"/>
                <w:sz w:val="24"/>
              </w:rPr>
              <w:t>号）、《四川省义务教育均衡发展补助资金管理办法》（</w:t>
            </w:r>
            <w:proofErr w:type="gramStart"/>
            <w:r w:rsidRPr="0044029B">
              <w:rPr>
                <w:rFonts w:hint="eastAsia"/>
                <w:color w:val="000000"/>
                <w:sz w:val="24"/>
              </w:rPr>
              <w:t>川财教</w:t>
            </w:r>
            <w:proofErr w:type="gramEnd"/>
            <w:r w:rsidRPr="0044029B">
              <w:rPr>
                <w:rFonts w:hint="eastAsia"/>
                <w:color w:val="000000"/>
                <w:sz w:val="24"/>
              </w:rPr>
              <w:t>〔</w:t>
            </w:r>
            <w:r w:rsidRPr="0044029B">
              <w:rPr>
                <w:rFonts w:hint="eastAsia"/>
                <w:color w:val="000000"/>
                <w:sz w:val="24"/>
              </w:rPr>
              <w:t>2022</w:t>
            </w:r>
            <w:r w:rsidRPr="0044029B">
              <w:rPr>
                <w:rFonts w:hint="eastAsia"/>
                <w:color w:val="000000"/>
                <w:sz w:val="24"/>
              </w:rPr>
              <w:t>〕</w:t>
            </w:r>
            <w:r w:rsidRPr="0044029B">
              <w:rPr>
                <w:rFonts w:hint="eastAsia"/>
                <w:color w:val="000000"/>
                <w:sz w:val="24"/>
              </w:rPr>
              <w:t>152</w:t>
            </w:r>
            <w:r w:rsidRPr="0044029B">
              <w:rPr>
                <w:rFonts w:hint="eastAsia"/>
                <w:color w:val="000000"/>
                <w:sz w:val="24"/>
              </w:rPr>
              <w:t>号）</w:t>
            </w:r>
          </w:p>
        </w:tc>
      </w:tr>
      <w:tr w:rsidR="00157A05" w:rsidTr="0086154A">
        <w:trPr>
          <w:trHeight w:val="90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绩效分配方式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  <w:r w:rsidRPr="00495BAF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</w:t>
            </w: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lang w:bidi="ar"/>
              </w:rPr>
              <w:sym w:font="Wingdings 2" w:char="F052"/>
            </w: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lang w:bidi="ar"/>
              </w:rPr>
              <w:t>项目法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24"/>
                <w:lang w:bidi="ar"/>
              </w:rPr>
              <w:sym w:font="Wingdings 2" w:char="F052"/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据实据效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因素法与项目法相结合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left"/>
              <w:rPr>
                <w:color w:val="000000"/>
                <w:sz w:val="24"/>
              </w:rPr>
            </w:pPr>
            <w:r w:rsidRPr="0044029B">
              <w:rPr>
                <w:rFonts w:hint="eastAsia"/>
                <w:color w:val="000000"/>
                <w:sz w:val="24"/>
              </w:rPr>
              <w:t>《关于深入推进义务教育薄弱环节改善与能力提升工作的意见》（</w:t>
            </w:r>
            <w:proofErr w:type="gramStart"/>
            <w:r w:rsidRPr="0044029B">
              <w:rPr>
                <w:rFonts w:hint="eastAsia"/>
                <w:color w:val="000000"/>
                <w:sz w:val="24"/>
              </w:rPr>
              <w:t>教财〔</w:t>
            </w:r>
            <w:r w:rsidRPr="0044029B">
              <w:rPr>
                <w:rFonts w:hint="eastAsia"/>
                <w:color w:val="000000"/>
                <w:sz w:val="24"/>
              </w:rPr>
              <w:t>2021</w:t>
            </w:r>
            <w:r w:rsidRPr="0044029B">
              <w:rPr>
                <w:rFonts w:hint="eastAsia"/>
                <w:color w:val="000000"/>
                <w:sz w:val="24"/>
              </w:rPr>
              <w:t>〕</w:t>
            </w:r>
            <w:proofErr w:type="gramEnd"/>
            <w:r w:rsidRPr="0044029B">
              <w:rPr>
                <w:rFonts w:hint="eastAsia"/>
                <w:color w:val="000000"/>
                <w:sz w:val="24"/>
              </w:rPr>
              <w:t>3</w:t>
            </w:r>
            <w:r w:rsidRPr="0044029B">
              <w:rPr>
                <w:rFonts w:hint="eastAsia"/>
                <w:color w:val="000000"/>
                <w:sz w:val="24"/>
              </w:rPr>
              <w:t>号）</w:t>
            </w:r>
          </w:p>
        </w:tc>
      </w:tr>
      <w:tr w:rsidR="00157A05" w:rsidTr="0086154A">
        <w:trPr>
          <w:trHeight w:val="4102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ind w:firstLineChars="100" w:firstLine="240"/>
              <w:jc w:val="left"/>
              <w:rPr>
                <w:color w:val="000000"/>
                <w:sz w:val="24"/>
              </w:rPr>
            </w:pPr>
            <w:r w:rsidRPr="0044029B">
              <w:rPr>
                <w:rFonts w:hint="eastAsia"/>
                <w:color w:val="000000"/>
                <w:sz w:val="24"/>
              </w:rPr>
              <w:t>一、优化学校布局调整。切实做好义务教育学校布局优化调整，重点支持解决人口集聚区学位供需矛盾的学校建设项目，加大人口集中居住区、交通便利的中心镇和城区寄宿制学校建设力度，有序扩大城镇学位供给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 w:rsidR="00157A05" w:rsidRDefault="00157A05" w:rsidP="0086154A">
            <w:pPr>
              <w:spacing w:line="300" w:lineRule="exact"/>
              <w:ind w:firstLineChars="100" w:firstLine="240"/>
              <w:jc w:val="left"/>
              <w:rPr>
                <w:color w:val="000000"/>
                <w:sz w:val="24"/>
              </w:rPr>
            </w:pPr>
            <w:r w:rsidRPr="0044029B">
              <w:rPr>
                <w:rFonts w:hint="eastAsia"/>
                <w:color w:val="000000"/>
                <w:sz w:val="24"/>
              </w:rPr>
              <w:t>二、改善学校办学条件。因地制宜加强学校教学及辅助用房、体育运动场、取暖、卫生厕所等设施建设和教学仪器及照明等设备购置；重点围绕食堂、宿舍、饮水、洗浴等内容，改善学校寄宿条件。</w:t>
            </w:r>
          </w:p>
          <w:p w:rsidR="00157A05" w:rsidRPr="0044029B" w:rsidRDefault="00157A05" w:rsidP="0086154A">
            <w:pPr>
              <w:spacing w:line="300" w:lineRule="exact"/>
              <w:ind w:firstLineChars="100" w:firstLine="240"/>
              <w:jc w:val="left"/>
              <w:rPr>
                <w:color w:val="000000"/>
                <w:sz w:val="24"/>
              </w:rPr>
            </w:pPr>
            <w:r w:rsidRPr="0044029B">
              <w:rPr>
                <w:rFonts w:hint="eastAsia"/>
                <w:color w:val="000000"/>
                <w:sz w:val="24"/>
              </w:rPr>
              <w:t>三、提升学校现代化水平。加强校园安全设施设备建设；根据需要设置心理咨询室、图书室等功能教室；支持学校网络设施设备、“三个课堂”等教育信息化和智慧校园建设；建设必要的体育、美育场地和劳动教育场所，配备体育、美育和劳动教育所需必要设施设备。</w:t>
            </w:r>
          </w:p>
        </w:tc>
      </w:tr>
      <w:tr w:rsidR="00157A05" w:rsidTr="0086154A">
        <w:trPr>
          <w:trHeight w:val="1012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left"/>
              <w:rPr>
                <w:color w:val="000000"/>
                <w:sz w:val="24"/>
              </w:rPr>
            </w:pPr>
            <w:r w:rsidRPr="00495BAF">
              <w:rPr>
                <w:rFonts w:hint="eastAsia"/>
                <w:color w:val="000000"/>
                <w:sz w:val="24"/>
              </w:rPr>
              <w:t>补助资金支持的学校必须是已列入各市（州）人民政府上报备案的“十四五”基础教育学校布局和建设规划、拟长期保留的义务教育阶段公办学校。</w:t>
            </w:r>
          </w:p>
        </w:tc>
      </w:tr>
      <w:tr w:rsidR="00157A05" w:rsidTr="0086154A">
        <w:trPr>
          <w:trHeight w:val="34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  <w:r w:rsidRPr="00495BAF">
              <w:rPr>
                <w:rFonts w:hint="eastAsia"/>
                <w:color w:val="000000"/>
                <w:sz w:val="24"/>
              </w:rPr>
              <w:t>202</w:t>
            </w:r>
            <w:r>
              <w:rPr>
                <w:rFonts w:hint="eastAsia"/>
                <w:color w:val="000000"/>
                <w:sz w:val="24"/>
              </w:rPr>
              <w:t>4</w:t>
            </w:r>
            <w:r w:rsidRPr="00495BAF">
              <w:rPr>
                <w:rFonts w:hint="eastAsia"/>
                <w:color w:val="000000"/>
                <w:sz w:val="24"/>
              </w:rPr>
              <w:t>年度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1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项目资金</w:t>
            </w:r>
          </w:p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24"/>
                <w:lang w:bidi="ar"/>
              </w:rPr>
              <w:t>年度资金总额：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7C670C" w:rsidP="0086154A">
            <w:pPr>
              <w:wordWrap w:val="0"/>
              <w:spacing w:line="30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21.91</w:t>
            </w:r>
            <w:r w:rsidR="00157A05">
              <w:rPr>
                <w:rFonts w:hint="eastAsia"/>
                <w:color w:val="000000"/>
                <w:sz w:val="24"/>
              </w:rPr>
              <w:t>万元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7C670C" w:rsidP="0086154A">
            <w:pPr>
              <w:spacing w:line="30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21.91</w:t>
            </w:r>
            <w:r w:rsidR="00157A05" w:rsidRPr="00533C89">
              <w:rPr>
                <w:rFonts w:hint="eastAsia"/>
                <w:color w:val="000000"/>
                <w:sz w:val="24"/>
              </w:rPr>
              <w:t>万元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        </w:t>
            </w:r>
            <w:r>
              <w:rPr>
                <w:color w:val="000000"/>
                <w:kern w:val="0"/>
                <w:sz w:val="24"/>
                <w:lang w:bidi="ar"/>
              </w:rPr>
              <w:t>其他资金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right"/>
              <w:rPr>
                <w:color w:val="000000"/>
                <w:sz w:val="24"/>
              </w:rPr>
            </w:pP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总体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目标</w:t>
            </w:r>
          </w:p>
        </w:tc>
        <w:tc>
          <w:tcPr>
            <w:tcW w:w="9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年度目标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9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7C670C">
            <w:pPr>
              <w:spacing w:line="300" w:lineRule="exact"/>
              <w:rPr>
                <w:color w:val="000000"/>
                <w:sz w:val="24"/>
              </w:rPr>
            </w:pPr>
            <w:r w:rsidRPr="00533C89">
              <w:rPr>
                <w:rFonts w:hint="eastAsia"/>
                <w:color w:val="000000"/>
                <w:sz w:val="24"/>
              </w:rPr>
              <w:t>利用城乡义务教育补助经费</w:t>
            </w:r>
            <w:r w:rsidR="007C670C">
              <w:rPr>
                <w:rFonts w:hint="eastAsia"/>
                <w:color w:val="000000"/>
                <w:sz w:val="24"/>
              </w:rPr>
              <w:t>21.91</w:t>
            </w:r>
            <w:r w:rsidRPr="00533C89">
              <w:rPr>
                <w:rFonts w:hint="eastAsia"/>
                <w:color w:val="000000"/>
                <w:sz w:val="24"/>
              </w:rPr>
              <w:t>万元进行</w:t>
            </w:r>
            <w:r w:rsidR="0066779E" w:rsidRPr="0066779E">
              <w:rPr>
                <w:rFonts w:hint="eastAsia"/>
                <w:color w:val="000000"/>
                <w:sz w:val="24"/>
              </w:rPr>
              <w:t>学生教学楼和宿舍维修</w:t>
            </w:r>
            <w:r w:rsidRPr="00533C89">
              <w:rPr>
                <w:rFonts w:hint="eastAsia"/>
                <w:color w:val="000000"/>
                <w:sz w:val="24"/>
              </w:rPr>
              <w:t>，共计维修改造建筑面积约</w:t>
            </w:r>
            <w:r w:rsidRPr="00533C89">
              <w:rPr>
                <w:rFonts w:hint="eastAsia"/>
                <w:color w:val="000000"/>
                <w:sz w:val="24"/>
              </w:rPr>
              <w:t>1800</w:t>
            </w:r>
            <w:r w:rsidRPr="00533C89">
              <w:rPr>
                <w:rFonts w:hint="eastAsia"/>
                <w:color w:val="000000"/>
                <w:sz w:val="24"/>
              </w:rPr>
              <w:t>平方米。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绩效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指标性质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指标值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度量单位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权重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实际完成指标值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维修教学楼、宿舍的面积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1800平方米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维修工程验收合格率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项目建设周期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及时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社会效益</w:t>
            </w:r>
          </w:p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促进教育事业发展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促进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持续提升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满意度</w:t>
            </w:r>
          </w:p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服务对象</w:t>
            </w:r>
          </w:p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教师、学生对学校满意度达到显著提升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95%</w:t>
            </w:r>
          </w:p>
        </w:tc>
      </w:tr>
      <w:tr w:rsidR="00157A05" w:rsidTr="0086154A">
        <w:trPr>
          <w:trHeight w:val="28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7A05" w:rsidRDefault="00157A05" w:rsidP="0086154A"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经济成本</w:t>
            </w:r>
          </w:p>
          <w:p w:rsidR="00157A05" w:rsidRDefault="00157A05" w:rsidP="0086154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维修改造资金成本控制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CD0287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21.91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157A05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05" w:rsidRDefault="007C670C" w:rsidP="00861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21.91</w:t>
            </w:r>
            <w:r w:rsidR="00157A0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</w:tr>
    </w:tbl>
    <w:p w:rsidR="00157A05" w:rsidRDefault="00157A05" w:rsidP="00157A05"/>
    <w:p w:rsidR="00642607" w:rsidRDefault="00642607">
      <w:pPr>
        <w:pStyle w:val="ac"/>
        <w:spacing w:line="578" w:lineRule="exact"/>
        <w:jc w:val="center"/>
        <w:rPr>
          <w:rFonts w:ascii="宋体" w:hAnsi="宋体" w:cs="方正小标宋简体"/>
          <w:color w:val="auto"/>
          <w:kern w:val="2"/>
          <w:sz w:val="30"/>
          <w:szCs w:val="30"/>
          <w:lang w:val="en-US"/>
        </w:rPr>
      </w:pPr>
      <w:bookmarkStart w:id="1" w:name="_GoBack"/>
      <w:bookmarkEnd w:id="0"/>
      <w:bookmarkEnd w:id="1"/>
    </w:p>
    <w:sectPr w:rsidR="00642607"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2C" w:rsidRDefault="00FC732C">
      <w:r>
        <w:separator/>
      </w:r>
    </w:p>
  </w:endnote>
  <w:endnote w:type="continuationSeparator" w:id="0">
    <w:p w:rsidR="00FC732C" w:rsidRDefault="00FC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966759"/>
      <w:docPartObj>
        <w:docPartGallery w:val="Page Numbers (Bottom of Page)"/>
        <w:docPartUnique/>
      </w:docPartObj>
    </w:sdtPr>
    <w:sdtEndPr/>
    <w:sdtContent>
      <w:p w:rsidR="0086154A" w:rsidRDefault="008615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740" w:rsidRPr="00710740">
          <w:rPr>
            <w:noProof/>
            <w:lang w:val="zh-CN"/>
          </w:rPr>
          <w:t>-</w:t>
        </w:r>
        <w:r w:rsidR="00710740">
          <w:rPr>
            <w:noProof/>
          </w:rPr>
          <w:t xml:space="preserve"> 2 -</w:t>
        </w:r>
        <w:r>
          <w:fldChar w:fldCharType="end"/>
        </w:r>
      </w:p>
    </w:sdtContent>
  </w:sdt>
  <w:p w:rsidR="0086154A" w:rsidRDefault="008615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2C" w:rsidRDefault="00FC732C">
      <w:r>
        <w:separator/>
      </w:r>
    </w:p>
  </w:footnote>
  <w:footnote w:type="continuationSeparator" w:id="0">
    <w:p w:rsidR="00FC732C" w:rsidRDefault="00FC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F79FB8"/>
    <w:multiLevelType w:val="singleLevel"/>
    <w:tmpl w:val="D8F79FB8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62621CDC"/>
    <w:multiLevelType w:val="multilevel"/>
    <w:tmpl w:val="62621CDC"/>
    <w:lvl w:ilvl="0">
      <w:start w:val="1"/>
      <w:numFmt w:val="decimal"/>
      <w:lvlText w:val="%1."/>
      <w:lvlJc w:val="left"/>
      <w:pPr>
        <w:ind w:left="115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2" w:hanging="420"/>
      </w:pPr>
    </w:lvl>
    <w:lvl w:ilvl="2">
      <w:start w:val="1"/>
      <w:numFmt w:val="lowerRoman"/>
      <w:lvlText w:val="%3."/>
      <w:lvlJc w:val="right"/>
      <w:pPr>
        <w:ind w:left="1932" w:hanging="420"/>
      </w:pPr>
    </w:lvl>
    <w:lvl w:ilvl="3">
      <w:start w:val="1"/>
      <w:numFmt w:val="decimal"/>
      <w:lvlText w:val="%4."/>
      <w:lvlJc w:val="left"/>
      <w:pPr>
        <w:ind w:left="2352" w:hanging="420"/>
      </w:pPr>
    </w:lvl>
    <w:lvl w:ilvl="4">
      <w:start w:val="1"/>
      <w:numFmt w:val="lowerLetter"/>
      <w:lvlText w:val="%5)"/>
      <w:lvlJc w:val="left"/>
      <w:pPr>
        <w:ind w:left="2772" w:hanging="420"/>
      </w:pPr>
    </w:lvl>
    <w:lvl w:ilvl="5">
      <w:start w:val="1"/>
      <w:numFmt w:val="lowerRoman"/>
      <w:lvlText w:val="%6."/>
      <w:lvlJc w:val="right"/>
      <w:pPr>
        <w:ind w:left="3192" w:hanging="420"/>
      </w:pPr>
    </w:lvl>
    <w:lvl w:ilvl="6">
      <w:start w:val="1"/>
      <w:numFmt w:val="decimal"/>
      <w:lvlText w:val="%7."/>
      <w:lvlJc w:val="left"/>
      <w:pPr>
        <w:ind w:left="3612" w:hanging="420"/>
      </w:pPr>
    </w:lvl>
    <w:lvl w:ilvl="7">
      <w:start w:val="1"/>
      <w:numFmt w:val="lowerLetter"/>
      <w:lvlText w:val="%8)"/>
      <w:lvlJc w:val="left"/>
      <w:pPr>
        <w:ind w:left="4032" w:hanging="420"/>
      </w:pPr>
    </w:lvl>
    <w:lvl w:ilvl="8">
      <w:start w:val="1"/>
      <w:numFmt w:val="lowerRoman"/>
      <w:lvlText w:val="%9."/>
      <w:lvlJc w:val="right"/>
      <w:pPr>
        <w:ind w:left="4452" w:hanging="420"/>
      </w:pPr>
    </w:lvl>
  </w:abstractNum>
  <w:abstractNum w:abstractNumId="2">
    <w:nsid w:val="773326EF"/>
    <w:multiLevelType w:val="hybridMultilevel"/>
    <w:tmpl w:val="E0128C98"/>
    <w:lvl w:ilvl="0" w:tplc="E556ABA2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1C"/>
    <w:rsid w:val="99FF2014"/>
    <w:rsid w:val="A6DD0D7F"/>
    <w:rsid w:val="ACFF4FBB"/>
    <w:rsid w:val="ADC6F725"/>
    <w:rsid w:val="B7CF06AB"/>
    <w:rsid w:val="B7CFA926"/>
    <w:rsid w:val="B7F8786B"/>
    <w:rsid w:val="BABB6AA1"/>
    <w:rsid w:val="BB2F4199"/>
    <w:rsid w:val="BCFFB442"/>
    <w:rsid w:val="BD079C78"/>
    <w:rsid w:val="BD733540"/>
    <w:rsid w:val="BF3735D5"/>
    <w:rsid w:val="BF7F09AC"/>
    <w:rsid w:val="BFD475C3"/>
    <w:rsid w:val="BFDE5EA6"/>
    <w:rsid w:val="CF6FC6F3"/>
    <w:rsid w:val="CFD3D3D7"/>
    <w:rsid w:val="CFDF1009"/>
    <w:rsid w:val="D7D7B16A"/>
    <w:rsid w:val="D8D6DB89"/>
    <w:rsid w:val="DB6F4CAB"/>
    <w:rsid w:val="DB777682"/>
    <w:rsid w:val="DD1FB521"/>
    <w:rsid w:val="DEFBFEAE"/>
    <w:rsid w:val="DF1F3B80"/>
    <w:rsid w:val="DF6F9789"/>
    <w:rsid w:val="DFE9BE81"/>
    <w:rsid w:val="DFFFA9E8"/>
    <w:rsid w:val="E5F4E9DC"/>
    <w:rsid w:val="E70FE695"/>
    <w:rsid w:val="EB2E368B"/>
    <w:rsid w:val="ECFED1BC"/>
    <w:rsid w:val="ED1D69BB"/>
    <w:rsid w:val="ED7FD312"/>
    <w:rsid w:val="EF2E1AC6"/>
    <w:rsid w:val="EF53993F"/>
    <w:rsid w:val="EF6FD633"/>
    <w:rsid w:val="EFBFB2F4"/>
    <w:rsid w:val="EFBFFA21"/>
    <w:rsid w:val="F2BEBCB8"/>
    <w:rsid w:val="F36FB518"/>
    <w:rsid w:val="F3DE1A04"/>
    <w:rsid w:val="F3F722E5"/>
    <w:rsid w:val="F4FBCD07"/>
    <w:rsid w:val="FA5F1E70"/>
    <w:rsid w:val="FA5FDB97"/>
    <w:rsid w:val="FB7F486A"/>
    <w:rsid w:val="FBFF5B2E"/>
    <w:rsid w:val="FD7FFE2B"/>
    <w:rsid w:val="FDEE196B"/>
    <w:rsid w:val="FDFE6575"/>
    <w:rsid w:val="FEDFDDC2"/>
    <w:rsid w:val="FEED32F6"/>
    <w:rsid w:val="FEF781DD"/>
    <w:rsid w:val="FF3F7E3F"/>
    <w:rsid w:val="FFBA12D7"/>
    <w:rsid w:val="FFCBD314"/>
    <w:rsid w:val="FFDFF91C"/>
    <w:rsid w:val="FFDFFAEE"/>
    <w:rsid w:val="FFEF6777"/>
    <w:rsid w:val="FFF9B57B"/>
    <w:rsid w:val="FFFD61D9"/>
    <w:rsid w:val="FFFD8F59"/>
    <w:rsid w:val="FFFF2BB1"/>
    <w:rsid w:val="FFFFB04D"/>
    <w:rsid w:val="000222C6"/>
    <w:rsid w:val="0002549F"/>
    <w:rsid w:val="000468DB"/>
    <w:rsid w:val="0006487A"/>
    <w:rsid w:val="00065F8F"/>
    <w:rsid w:val="00070A43"/>
    <w:rsid w:val="000768F2"/>
    <w:rsid w:val="00083285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3D65"/>
    <w:rsid w:val="00114E9B"/>
    <w:rsid w:val="00142216"/>
    <w:rsid w:val="00144D6A"/>
    <w:rsid w:val="0014729F"/>
    <w:rsid w:val="00157A05"/>
    <w:rsid w:val="00157BAB"/>
    <w:rsid w:val="001654D1"/>
    <w:rsid w:val="00174518"/>
    <w:rsid w:val="0018106D"/>
    <w:rsid w:val="001877A7"/>
    <w:rsid w:val="00191536"/>
    <w:rsid w:val="00196687"/>
    <w:rsid w:val="001B199F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066A7"/>
    <w:rsid w:val="0021063E"/>
    <w:rsid w:val="0021101A"/>
    <w:rsid w:val="00220536"/>
    <w:rsid w:val="002228A5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3216A9"/>
    <w:rsid w:val="00335A74"/>
    <w:rsid w:val="0036561B"/>
    <w:rsid w:val="00365D4E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6AD3"/>
    <w:rsid w:val="003C7B60"/>
    <w:rsid w:val="003D0C0F"/>
    <w:rsid w:val="003D1D34"/>
    <w:rsid w:val="003D1FB2"/>
    <w:rsid w:val="003D66DA"/>
    <w:rsid w:val="003E1310"/>
    <w:rsid w:val="003E6F55"/>
    <w:rsid w:val="00402693"/>
    <w:rsid w:val="00406254"/>
    <w:rsid w:val="004223DE"/>
    <w:rsid w:val="00434489"/>
    <w:rsid w:val="00437085"/>
    <w:rsid w:val="00443880"/>
    <w:rsid w:val="004464F4"/>
    <w:rsid w:val="00471401"/>
    <w:rsid w:val="00473F31"/>
    <w:rsid w:val="00482294"/>
    <w:rsid w:val="0048263A"/>
    <w:rsid w:val="00487E5D"/>
    <w:rsid w:val="004A711F"/>
    <w:rsid w:val="004B199D"/>
    <w:rsid w:val="004B4690"/>
    <w:rsid w:val="004C10D2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2607"/>
    <w:rsid w:val="006440E4"/>
    <w:rsid w:val="00656E8A"/>
    <w:rsid w:val="0066343B"/>
    <w:rsid w:val="00664777"/>
    <w:rsid w:val="0066779E"/>
    <w:rsid w:val="006748A4"/>
    <w:rsid w:val="00681A31"/>
    <w:rsid w:val="00683E73"/>
    <w:rsid w:val="006A3141"/>
    <w:rsid w:val="006A5E34"/>
    <w:rsid w:val="006B2422"/>
    <w:rsid w:val="006B2B9A"/>
    <w:rsid w:val="006C1937"/>
    <w:rsid w:val="006D2FC5"/>
    <w:rsid w:val="006E1409"/>
    <w:rsid w:val="006F020C"/>
    <w:rsid w:val="007026FA"/>
    <w:rsid w:val="00710740"/>
    <w:rsid w:val="007127B7"/>
    <w:rsid w:val="0071798E"/>
    <w:rsid w:val="007416B6"/>
    <w:rsid w:val="00746F48"/>
    <w:rsid w:val="0075404D"/>
    <w:rsid w:val="0076182A"/>
    <w:rsid w:val="00762624"/>
    <w:rsid w:val="00767B7E"/>
    <w:rsid w:val="007770C3"/>
    <w:rsid w:val="00784D24"/>
    <w:rsid w:val="00785FBA"/>
    <w:rsid w:val="00786E4A"/>
    <w:rsid w:val="007875EB"/>
    <w:rsid w:val="0079191C"/>
    <w:rsid w:val="0079426B"/>
    <w:rsid w:val="007B1437"/>
    <w:rsid w:val="007C670C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6154A"/>
    <w:rsid w:val="00871F71"/>
    <w:rsid w:val="00872FD8"/>
    <w:rsid w:val="00885AF4"/>
    <w:rsid w:val="008939CD"/>
    <w:rsid w:val="008B768C"/>
    <w:rsid w:val="008B7752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14FBE"/>
    <w:rsid w:val="00923564"/>
    <w:rsid w:val="0092392E"/>
    <w:rsid w:val="00925580"/>
    <w:rsid w:val="00930A10"/>
    <w:rsid w:val="009315F9"/>
    <w:rsid w:val="00933499"/>
    <w:rsid w:val="00935C98"/>
    <w:rsid w:val="00946945"/>
    <w:rsid w:val="00951248"/>
    <w:rsid w:val="0095152F"/>
    <w:rsid w:val="00954C49"/>
    <w:rsid w:val="00955302"/>
    <w:rsid w:val="00955E37"/>
    <w:rsid w:val="0097099F"/>
    <w:rsid w:val="00971997"/>
    <w:rsid w:val="00971FFC"/>
    <w:rsid w:val="0098660A"/>
    <w:rsid w:val="009931C3"/>
    <w:rsid w:val="009A35C8"/>
    <w:rsid w:val="009B2C43"/>
    <w:rsid w:val="009B4B8A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0F3E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A7140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73510"/>
    <w:rsid w:val="00C77022"/>
    <w:rsid w:val="00C87FD8"/>
    <w:rsid w:val="00C91381"/>
    <w:rsid w:val="00C91CBB"/>
    <w:rsid w:val="00CB4E70"/>
    <w:rsid w:val="00CC09B6"/>
    <w:rsid w:val="00CC1D81"/>
    <w:rsid w:val="00CC3332"/>
    <w:rsid w:val="00CC666F"/>
    <w:rsid w:val="00CD0287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4633"/>
    <w:rsid w:val="00E558E3"/>
    <w:rsid w:val="00E568DF"/>
    <w:rsid w:val="00E64269"/>
    <w:rsid w:val="00E82267"/>
    <w:rsid w:val="00E853CE"/>
    <w:rsid w:val="00E867B6"/>
    <w:rsid w:val="00EA010F"/>
    <w:rsid w:val="00EB29DC"/>
    <w:rsid w:val="00EC0617"/>
    <w:rsid w:val="00EC2878"/>
    <w:rsid w:val="00ED0DDB"/>
    <w:rsid w:val="00ED1B63"/>
    <w:rsid w:val="00ED3C1F"/>
    <w:rsid w:val="00ED4085"/>
    <w:rsid w:val="00ED420E"/>
    <w:rsid w:val="00ED6FBE"/>
    <w:rsid w:val="00EE2F57"/>
    <w:rsid w:val="00EE7E83"/>
    <w:rsid w:val="00EF4C34"/>
    <w:rsid w:val="00EF77C6"/>
    <w:rsid w:val="00F05438"/>
    <w:rsid w:val="00F1361C"/>
    <w:rsid w:val="00F156F0"/>
    <w:rsid w:val="00F160C7"/>
    <w:rsid w:val="00F22049"/>
    <w:rsid w:val="00F2408F"/>
    <w:rsid w:val="00F240E9"/>
    <w:rsid w:val="00F25C5E"/>
    <w:rsid w:val="00F3185D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9699B"/>
    <w:rsid w:val="00FA23E8"/>
    <w:rsid w:val="00FC732C"/>
    <w:rsid w:val="00FD3CC1"/>
    <w:rsid w:val="00FF1E02"/>
    <w:rsid w:val="00FF30B4"/>
    <w:rsid w:val="012A5EC2"/>
    <w:rsid w:val="015975B8"/>
    <w:rsid w:val="02FEBE30"/>
    <w:rsid w:val="04916F1E"/>
    <w:rsid w:val="061E35DE"/>
    <w:rsid w:val="066E0107"/>
    <w:rsid w:val="07996F6E"/>
    <w:rsid w:val="07DFD8BA"/>
    <w:rsid w:val="09867E8F"/>
    <w:rsid w:val="0A2032A3"/>
    <w:rsid w:val="0CA8290A"/>
    <w:rsid w:val="0D35B1ED"/>
    <w:rsid w:val="0E254B6B"/>
    <w:rsid w:val="0F98263C"/>
    <w:rsid w:val="101860EC"/>
    <w:rsid w:val="101F47CC"/>
    <w:rsid w:val="10C055FF"/>
    <w:rsid w:val="11694EBD"/>
    <w:rsid w:val="11772AA4"/>
    <w:rsid w:val="118107EC"/>
    <w:rsid w:val="12E24EE2"/>
    <w:rsid w:val="13D50BC4"/>
    <w:rsid w:val="14B17F78"/>
    <w:rsid w:val="165E0673"/>
    <w:rsid w:val="16B831D5"/>
    <w:rsid w:val="16BB723D"/>
    <w:rsid w:val="17E50567"/>
    <w:rsid w:val="186504BB"/>
    <w:rsid w:val="19A445FC"/>
    <w:rsid w:val="1BE8440E"/>
    <w:rsid w:val="1D155CEE"/>
    <w:rsid w:val="1D1638FE"/>
    <w:rsid w:val="1E312DEB"/>
    <w:rsid w:val="1E740ACF"/>
    <w:rsid w:val="1FF35744"/>
    <w:rsid w:val="1FF6BC77"/>
    <w:rsid w:val="2186353C"/>
    <w:rsid w:val="23860B96"/>
    <w:rsid w:val="240371BF"/>
    <w:rsid w:val="244F3473"/>
    <w:rsid w:val="24C97D99"/>
    <w:rsid w:val="25A718F0"/>
    <w:rsid w:val="25BB59F6"/>
    <w:rsid w:val="260F557C"/>
    <w:rsid w:val="26970054"/>
    <w:rsid w:val="281408E2"/>
    <w:rsid w:val="29FD04D3"/>
    <w:rsid w:val="2BFF7BC6"/>
    <w:rsid w:val="2C8A61B5"/>
    <w:rsid w:val="2DF04E50"/>
    <w:rsid w:val="2E586DFA"/>
    <w:rsid w:val="2F040D46"/>
    <w:rsid w:val="2F6B035B"/>
    <w:rsid w:val="2FAE5751"/>
    <w:rsid w:val="2FB1A395"/>
    <w:rsid w:val="2FD9A7D8"/>
    <w:rsid w:val="2FDBF714"/>
    <w:rsid w:val="30AB6865"/>
    <w:rsid w:val="319F7F4E"/>
    <w:rsid w:val="32BD1EF1"/>
    <w:rsid w:val="3304709D"/>
    <w:rsid w:val="33A773CB"/>
    <w:rsid w:val="349D6851"/>
    <w:rsid w:val="36AA5135"/>
    <w:rsid w:val="36BE0DA7"/>
    <w:rsid w:val="376B6AA6"/>
    <w:rsid w:val="376D39B2"/>
    <w:rsid w:val="37E16F03"/>
    <w:rsid w:val="37F53A3B"/>
    <w:rsid w:val="389B6C89"/>
    <w:rsid w:val="38D469F0"/>
    <w:rsid w:val="39627CCD"/>
    <w:rsid w:val="397BAF1F"/>
    <w:rsid w:val="3AB79AF3"/>
    <w:rsid w:val="3AE834C0"/>
    <w:rsid w:val="3B7EF35A"/>
    <w:rsid w:val="3B9FDB6C"/>
    <w:rsid w:val="3BF5BC2F"/>
    <w:rsid w:val="3CEBA265"/>
    <w:rsid w:val="3D98207C"/>
    <w:rsid w:val="3DEE7CF3"/>
    <w:rsid w:val="3E740A63"/>
    <w:rsid w:val="3E78745D"/>
    <w:rsid w:val="3EE17838"/>
    <w:rsid w:val="3F55381A"/>
    <w:rsid w:val="3F7F7599"/>
    <w:rsid w:val="3FF4CAE0"/>
    <w:rsid w:val="3FF7B227"/>
    <w:rsid w:val="44E268DA"/>
    <w:rsid w:val="450D13D7"/>
    <w:rsid w:val="45506656"/>
    <w:rsid w:val="486A6C7A"/>
    <w:rsid w:val="4A627F82"/>
    <w:rsid w:val="4B0E749A"/>
    <w:rsid w:val="4B2477C4"/>
    <w:rsid w:val="4B4F25DA"/>
    <w:rsid w:val="4BE068DB"/>
    <w:rsid w:val="4D577224"/>
    <w:rsid w:val="4DBF1CEB"/>
    <w:rsid w:val="4DF0007C"/>
    <w:rsid w:val="4EAB630A"/>
    <w:rsid w:val="4ECE2238"/>
    <w:rsid w:val="4F833267"/>
    <w:rsid w:val="4FE9BD67"/>
    <w:rsid w:val="4FFB052F"/>
    <w:rsid w:val="537E6D0A"/>
    <w:rsid w:val="53F74C96"/>
    <w:rsid w:val="55170BA8"/>
    <w:rsid w:val="553218C9"/>
    <w:rsid w:val="567E1AA5"/>
    <w:rsid w:val="56E47B74"/>
    <w:rsid w:val="57175D52"/>
    <w:rsid w:val="57BD3DD4"/>
    <w:rsid w:val="5AF92295"/>
    <w:rsid w:val="5B250254"/>
    <w:rsid w:val="5BDD79E6"/>
    <w:rsid w:val="5BF561CA"/>
    <w:rsid w:val="5BFF5DFC"/>
    <w:rsid w:val="5CD71FC4"/>
    <w:rsid w:val="5D1F11B5"/>
    <w:rsid w:val="5D695134"/>
    <w:rsid w:val="5DAE1B18"/>
    <w:rsid w:val="5DE7D9E5"/>
    <w:rsid w:val="5ECEC941"/>
    <w:rsid w:val="5FBF9FF3"/>
    <w:rsid w:val="5FCD4E2C"/>
    <w:rsid w:val="5FEF394A"/>
    <w:rsid w:val="5FF67715"/>
    <w:rsid w:val="62BF3928"/>
    <w:rsid w:val="63B3701E"/>
    <w:rsid w:val="647F5392"/>
    <w:rsid w:val="65E66580"/>
    <w:rsid w:val="664B1D71"/>
    <w:rsid w:val="664B4E8E"/>
    <w:rsid w:val="67277B67"/>
    <w:rsid w:val="67AA3209"/>
    <w:rsid w:val="698D0931"/>
    <w:rsid w:val="6A7FE5F3"/>
    <w:rsid w:val="6B053271"/>
    <w:rsid w:val="6BDD78B3"/>
    <w:rsid w:val="6C4A05C8"/>
    <w:rsid w:val="6C8742B8"/>
    <w:rsid w:val="6DBF5E93"/>
    <w:rsid w:val="6DFF077E"/>
    <w:rsid w:val="6E714EF0"/>
    <w:rsid w:val="6E7E3605"/>
    <w:rsid w:val="6E7FDCC7"/>
    <w:rsid w:val="6ED6A62E"/>
    <w:rsid w:val="6EE00B15"/>
    <w:rsid w:val="6F6FB3EB"/>
    <w:rsid w:val="6F8731EA"/>
    <w:rsid w:val="6FCE6052"/>
    <w:rsid w:val="6FD57C00"/>
    <w:rsid w:val="6FEFFFD8"/>
    <w:rsid w:val="6FF5CC65"/>
    <w:rsid w:val="6FFB47EC"/>
    <w:rsid w:val="6FFF034A"/>
    <w:rsid w:val="70484440"/>
    <w:rsid w:val="712A28F1"/>
    <w:rsid w:val="715C0E4B"/>
    <w:rsid w:val="71992E7C"/>
    <w:rsid w:val="72233669"/>
    <w:rsid w:val="72734D90"/>
    <w:rsid w:val="73160E6D"/>
    <w:rsid w:val="7332FE48"/>
    <w:rsid w:val="73AB61DA"/>
    <w:rsid w:val="73AD73D5"/>
    <w:rsid w:val="73B6EB34"/>
    <w:rsid w:val="73FA497D"/>
    <w:rsid w:val="744731E5"/>
    <w:rsid w:val="74BBD01D"/>
    <w:rsid w:val="74ED5379"/>
    <w:rsid w:val="75DEEEC2"/>
    <w:rsid w:val="75E32345"/>
    <w:rsid w:val="76E3355F"/>
    <w:rsid w:val="76FF5125"/>
    <w:rsid w:val="776F6FFA"/>
    <w:rsid w:val="778769C8"/>
    <w:rsid w:val="77A75DCA"/>
    <w:rsid w:val="77DC22F5"/>
    <w:rsid w:val="783E271A"/>
    <w:rsid w:val="78616DE9"/>
    <w:rsid w:val="78E875D7"/>
    <w:rsid w:val="79086DAD"/>
    <w:rsid w:val="79D7FD79"/>
    <w:rsid w:val="79EE5BA4"/>
    <w:rsid w:val="7A894339"/>
    <w:rsid w:val="7AD284E8"/>
    <w:rsid w:val="7AFF7572"/>
    <w:rsid w:val="7B6C7DFB"/>
    <w:rsid w:val="7BBFBED0"/>
    <w:rsid w:val="7BC3E394"/>
    <w:rsid w:val="7C1F3737"/>
    <w:rsid w:val="7CBFC87B"/>
    <w:rsid w:val="7CFE0F48"/>
    <w:rsid w:val="7D272ABC"/>
    <w:rsid w:val="7D7EC23E"/>
    <w:rsid w:val="7E8ADEBF"/>
    <w:rsid w:val="7EEF11D3"/>
    <w:rsid w:val="7EFE4840"/>
    <w:rsid w:val="7F0971A6"/>
    <w:rsid w:val="7F1D62E7"/>
    <w:rsid w:val="7F3F679B"/>
    <w:rsid w:val="7F4FC4EF"/>
    <w:rsid w:val="7F5E4D54"/>
    <w:rsid w:val="7F6E0135"/>
    <w:rsid w:val="7F79F205"/>
    <w:rsid w:val="7FA30C79"/>
    <w:rsid w:val="7FA79C44"/>
    <w:rsid w:val="7FAF8ABF"/>
    <w:rsid w:val="7FB7269E"/>
    <w:rsid w:val="7FC96657"/>
    <w:rsid w:val="7FDA9588"/>
    <w:rsid w:val="7FDF220F"/>
    <w:rsid w:val="7FEDC5F7"/>
    <w:rsid w:val="7FEDD9DE"/>
    <w:rsid w:val="7FF5890D"/>
    <w:rsid w:val="7FF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20"/>
    <w:semiHidden/>
    <w:qFormat/>
    <w:pPr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4"/>
    <w:uiPriority w:val="99"/>
    <w:unhideWhenUsed/>
    <w:qFormat/>
    <w:pPr>
      <w:ind w:firstLineChars="200" w:firstLine="420"/>
    </w:pPr>
  </w:style>
  <w:style w:type="paragraph" w:styleId="a4">
    <w:name w:val="Body Text Indent"/>
    <w:basedOn w:val="a"/>
    <w:next w:val="20"/>
    <w:qFormat/>
    <w:pPr>
      <w:spacing w:after="120"/>
      <w:ind w:leftChars="200" w:left="200"/>
    </w:pPr>
    <w:rPr>
      <w:rFonts w:ascii="仿宋_GB2312"/>
      <w:szCs w:val="32"/>
    </w:rPr>
  </w:style>
  <w:style w:type="paragraph" w:styleId="a5">
    <w:name w:val="Body Text"/>
    <w:basedOn w:val="a"/>
    <w:link w:val="Char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paragraph" w:styleId="30">
    <w:name w:val="toc 3"/>
    <w:basedOn w:val="a"/>
    <w:next w:val="a"/>
    <w:uiPriority w:val="39"/>
    <w:unhideWhenUsed/>
    <w:qFormat/>
    <w:pPr>
      <w:tabs>
        <w:tab w:val="right" w:leader="dot" w:pos="8296"/>
      </w:tabs>
      <w:ind w:leftChars="400" w:left="84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styleId="21">
    <w:name w:val="toc 2"/>
    <w:basedOn w:val="a"/>
    <w:next w:val="a"/>
    <w:uiPriority w:val="39"/>
    <w:unhideWhenUsed/>
    <w:qFormat/>
    <w:pPr>
      <w:tabs>
        <w:tab w:val="right" w:leader="dot" w:pos="8296"/>
      </w:tabs>
      <w:ind w:leftChars="200" w:left="420"/>
    </w:pPr>
  </w:style>
  <w:style w:type="character" w:styleId="a9">
    <w:name w:val="Strong"/>
    <w:basedOn w:val="a1"/>
    <w:uiPriority w:val="99"/>
    <w:qFormat/>
    <w:rPr>
      <w:b/>
    </w:rPr>
  </w:style>
  <w:style w:type="character" w:styleId="aa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customStyle="1" w:styleId="5">
    <w:name w:val="标题 5（有编号）（绿盟科技）"/>
    <w:next w:val="a"/>
    <w:uiPriority w:val="99"/>
    <w:qFormat/>
    <w:pPr>
      <w:keepNext/>
      <w:keepLines/>
      <w:widowControl w:val="0"/>
      <w:spacing w:before="280" w:after="156" w:line="377" w:lineRule="auto"/>
      <w:outlineLvl w:val="4"/>
    </w:pPr>
    <w:rPr>
      <w:rFonts w:ascii="Arial" w:eastAsia="黑体" w:hAnsi="Arial" w:cs="Times New Roman"/>
      <w:b/>
      <w:kern w:val="2"/>
      <w:sz w:val="24"/>
      <w:szCs w:val="28"/>
    </w:rPr>
  </w:style>
  <w:style w:type="character" w:customStyle="1" w:styleId="HeaderChar">
    <w:name w:val="Header Char"/>
    <w:basedOn w:val="a1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2">
    <w:name w:val="页眉 Char"/>
    <w:link w:val="a8"/>
    <w:uiPriority w:val="99"/>
    <w:semiHidden/>
    <w:qFormat/>
    <w:locked/>
    <w:rPr>
      <w:sz w:val="18"/>
    </w:rPr>
  </w:style>
  <w:style w:type="character" w:customStyle="1" w:styleId="FooterChar">
    <w:name w:val="Footer Char"/>
    <w:basedOn w:val="a1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link w:val="a7"/>
    <w:uiPriority w:val="99"/>
    <w:qFormat/>
    <w:locked/>
    <w:rPr>
      <w:sz w:val="18"/>
    </w:rPr>
  </w:style>
  <w:style w:type="character" w:customStyle="1" w:styleId="BodyTextChar">
    <w:name w:val="Body Text Char"/>
    <w:basedOn w:val="a1"/>
    <w:uiPriority w:val="99"/>
    <w:semiHidden/>
    <w:qFormat/>
    <w:rPr>
      <w:rFonts w:ascii="Times New Roman" w:hAnsi="Times New Roman"/>
      <w:szCs w:val="24"/>
    </w:rPr>
  </w:style>
  <w:style w:type="character" w:customStyle="1" w:styleId="Char">
    <w:name w:val="正文文本 Char"/>
    <w:link w:val="a5"/>
    <w:uiPriority w:val="99"/>
    <w:qFormat/>
    <w:locked/>
    <w:rPr>
      <w:rFonts w:ascii="仿宋_GB2312" w:eastAsia="仿宋_GB2312" w:hAnsi="Times New Roman"/>
      <w:sz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c">
    <w:name w:val="四号正文"/>
    <w:basedOn w:val="a"/>
    <w:qFormat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20"/>
    <w:semiHidden/>
    <w:qFormat/>
    <w:pPr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4"/>
    <w:uiPriority w:val="99"/>
    <w:unhideWhenUsed/>
    <w:qFormat/>
    <w:pPr>
      <w:ind w:firstLineChars="200" w:firstLine="420"/>
    </w:pPr>
  </w:style>
  <w:style w:type="paragraph" w:styleId="a4">
    <w:name w:val="Body Text Indent"/>
    <w:basedOn w:val="a"/>
    <w:next w:val="20"/>
    <w:qFormat/>
    <w:pPr>
      <w:spacing w:after="120"/>
      <w:ind w:leftChars="200" w:left="200"/>
    </w:pPr>
    <w:rPr>
      <w:rFonts w:ascii="仿宋_GB2312"/>
      <w:szCs w:val="32"/>
    </w:rPr>
  </w:style>
  <w:style w:type="paragraph" w:styleId="a5">
    <w:name w:val="Body Text"/>
    <w:basedOn w:val="a"/>
    <w:link w:val="Char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paragraph" w:styleId="30">
    <w:name w:val="toc 3"/>
    <w:basedOn w:val="a"/>
    <w:next w:val="a"/>
    <w:uiPriority w:val="39"/>
    <w:unhideWhenUsed/>
    <w:qFormat/>
    <w:pPr>
      <w:tabs>
        <w:tab w:val="right" w:leader="dot" w:pos="8296"/>
      </w:tabs>
      <w:ind w:leftChars="400" w:left="84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styleId="21">
    <w:name w:val="toc 2"/>
    <w:basedOn w:val="a"/>
    <w:next w:val="a"/>
    <w:uiPriority w:val="39"/>
    <w:unhideWhenUsed/>
    <w:qFormat/>
    <w:pPr>
      <w:tabs>
        <w:tab w:val="right" w:leader="dot" w:pos="8296"/>
      </w:tabs>
      <w:ind w:leftChars="200" w:left="420"/>
    </w:pPr>
  </w:style>
  <w:style w:type="character" w:styleId="a9">
    <w:name w:val="Strong"/>
    <w:basedOn w:val="a1"/>
    <w:uiPriority w:val="99"/>
    <w:qFormat/>
    <w:rPr>
      <w:b/>
    </w:rPr>
  </w:style>
  <w:style w:type="character" w:styleId="aa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customStyle="1" w:styleId="5">
    <w:name w:val="标题 5（有编号）（绿盟科技）"/>
    <w:next w:val="a"/>
    <w:uiPriority w:val="99"/>
    <w:qFormat/>
    <w:pPr>
      <w:keepNext/>
      <w:keepLines/>
      <w:widowControl w:val="0"/>
      <w:spacing w:before="280" w:after="156" w:line="377" w:lineRule="auto"/>
      <w:outlineLvl w:val="4"/>
    </w:pPr>
    <w:rPr>
      <w:rFonts w:ascii="Arial" w:eastAsia="黑体" w:hAnsi="Arial" w:cs="Times New Roman"/>
      <w:b/>
      <w:kern w:val="2"/>
      <w:sz w:val="24"/>
      <w:szCs w:val="28"/>
    </w:rPr>
  </w:style>
  <w:style w:type="character" w:customStyle="1" w:styleId="HeaderChar">
    <w:name w:val="Header Char"/>
    <w:basedOn w:val="a1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2">
    <w:name w:val="页眉 Char"/>
    <w:link w:val="a8"/>
    <w:uiPriority w:val="99"/>
    <w:semiHidden/>
    <w:qFormat/>
    <w:locked/>
    <w:rPr>
      <w:sz w:val="18"/>
    </w:rPr>
  </w:style>
  <w:style w:type="character" w:customStyle="1" w:styleId="FooterChar">
    <w:name w:val="Footer Char"/>
    <w:basedOn w:val="a1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link w:val="a7"/>
    <w:uiPriority w:val="99"/>
    <w:qFormat/>
    <w:locked/>
    <w:rPr>
      <w:sz w:val="18"/>
    </w:rPr>
  </w:style>
  <w:style w:type="character" w:customStyle="1" w:styleId="BodyTextChar">
    <w:name w:val="Body Text Char"/>
    <w:basedOn w:val="a1"/>
    <w:uiPriority w:val="99"/>
    <w:semiHidden/>
    <w:qFormat/>
    <w:rPr>
      <w:rFonts w:ascii="Times New Roman" w:hAnsi="Times New Roman"/>
      <w:szCs w:val="24"/>
    </w:rPr>
  </w:style>
  <w:style w:type="character" w:customStyle="1" w:styleId="Char">
    <w:name w:val="正文文本 Char"/>
    <w:link w:val="a5"/>
    <w:uiPriority w:val="99"/>
    <w:qFormat/>
    <w:locked/>
    <w:rPr>
      <w:rFonts w:ascii="仿宋_GB2312" w:eastAsia="仿宋_GB2312" w:hAnsi="Times New Roman"/>
      <w:sz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c">
    <w:name w:val="四号正文"/>
    <w:basedOn w:val="a"/>
    <w:qFormat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168</Words>
  <Characters>961</Characters>
  <Application>Microsoft Office Word</Application>
  <DocSecurity>0</DocSecurity>
  <Lines>8</Lines>
  <Paragraphs>2</Paragraphs>
  <ScaleCrop>false</ScaleCrop>
  <Company>四川省财政厅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四川省***</dc:title>
  <dc:creator>曹颖</dc:creator>
  <cp:lastModifiedBy>Administrator</cp:lastModifiedBy>
  <cp:revision>59</cp:revision>
  <cp:lastPrinted>2025-10-13T08:59:00Z</cp:lastPrinted>
  <dcterms:created xsi:type="dcterms:W3CDTF">2020-08-09T09:49:00Z</dcterms:created>
  <dcterms:modified xsi:type="dcterms:W3CDTF">2025-10-17T07:29:00Z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04787F2533EB45DC91BCDE4AB213247F</vt:lpwstr>
  </property>
</Properties>
</file>