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3C3C7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 w14:paraId="2A9C8818">
      <w:pPr>
        <w:widowControl/>
        <w:jc w:val="center"/>
        <w:textAlignment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渠县铁路建炮损现场确认表</w:t>
      </w:r>
    </w:p>
    <w:p w14:paraId="6E7C3731">
      <w:pPr>
        <w:widowControl/>
        <w:jc w:val="center"/>
        <w:textAlignment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0452A64A">
      <w:pPr>
        <w:widowControl/>
        <w:textAlignment w:val="center"/>
        <w:rPr>
          <w:rFonts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施工爆破地点：                 时间：    年   月   日</w:t>
      </w:r>
    </w:p>
    <w:tbl>
      <w:tblPr>
        <w:tblStyle w:val="3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741"/>
        <w:gridCol w:w="1511"/>
        <w:gridCol w:w="1613"/>
        <w:gridCol w:w="2558"/>
      </w:tblGrid>
      <w:tr w14:paraId="5B221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6" w:hRule="atLeast"/>
        </w:trPr>
        <w:tc>
          <w:tcPr>
            <w:tcW w:w="4529" w:type="dxa"/>
            <w:gridSpan w:val="3"/>
          </w:tcPr>
          <w:p w14:paraId="76D6473E">
            <w:pPr>
              <w:rPr>
                <w:rFonts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sz w:val="32"/>
                <w:szCs w:val="32"/>
              </w:rPr>
              <w:t>房屋炮损前照片</w:t>
            </w:r>
          </w:p>
        </w:tc>
        <w:tc>
          <w:tcPr>
            <w:tcW w:w="4368" w:type="dxa"/>
            <w:gridSpan w:val="2"/>
          </w:tcPr>
          <w:p w14:paraId="767A3ECD">
            <w:pPr>
              <w:rPr>
                <w:rFonts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sz w:val="32"/>
                <w:szCs w:val="32"/>
              </w:rPr>
              <w:t>房屋炮损后照片</w:t>
            </w:r>
          </w:p>
        </w:tc>
      </w:tr>
      <w:tr w14:paraId="0CA88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132" w:type="dxa"/>
            <w:vMerge w:val="restart"/>
            <w:vAlign w:val="center"/>
          </w:tcPr>
          <w:p w14:paraId="45791452">
            <w:pPr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sz w:val="32"/>
                <w:szCs w:val="32"/>
              </w:rPr>
              <w:t>现场确认单位及人员签字</w:t>
            </w:r>
          </w:p>
        </w:tc>
        <w:tc>
          <w:tcPr>
            <w:tcW w:w="1811" w:type="dxa"/>
            <w:vAlign w:val="center"/>
          </w:tcPr>
          <w:p w14:paraId="449A3BEA">
            <w:pPr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sz w:val="32"/>
                <w:szCs w:val="32"/>
              </w:rPr>
              <w:t>房屋户主</w:t>
            </w:r>
          </w:p>
        </w:tc>
        <w:tc>
          <w:tcPr>
            <w:tcW w:w="1586" w:type="dxa"/>
            <w:vAlign w:val="center"/>
          </w:tcPr>
          <w:p w14:paraId="0F0CA533">
            <w:pPr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 w14:paraId="6C7A9DBC">
            <w:pPr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sz w:val="32"/>
                <w:szCs w:val="32"/>
              </w:rPr>
              <w:t>设计单位</w:t>
            </w:r>
          </w:p>
        </w:tc>
        <w:tc>
          <w:tcPr>
            <w:tcW w:w="2693" w:type="dxa"/>
          </w:tcPr>
          <w:p w14:paraId="776274F6">
            <w:pPr>
              <w:rPr>
                <w:rFonts w:ascii="华文仿宋" w:hAnsi="华文仿宋" w:eastAsia="华文仿宋" w:cs="Times New Roman"/>
                <w:sz w:val="32"/>
                <w:szCs w:val="32"/>
              </w:rPr>
            </w:pPr>
          </w:p>
        </w:tc>
      </w:tr>
      <w:tr w14:paraId="05C92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132" w:type="dxa"/>
            <w:vMerge w:val="continue"/>
          </w:tcPr>
          <w:p w14:paraId="11849F90">
            <w:pPr>
              <w:rPr>
                <w:rFonts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1811" w:type="dxa"/>
            <w:vAlign w:val="center"/>
          </w:tcPr>
          <w:p w14:paraId="0D684F77">
            <w:pPr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sz w:val="32"/>
                <w:szCs w:val="32"/>
              </w:rPr>
              <w:t>业主单位</w:t>
            </w:r>
          </w:p>
        </w:tc>
        <w:tc>
          <w:tcPr>
            <w:tcW w:w="1586" w:type="dxa"/>
            <w:vAlign w:val="center"/>
          </w:tcPr>
          <w:p w14:paraId="6DB7A742">
            <w:pPr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 w14:paraId="1877F001">
            <w:pPr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sz w:val="32"/>
                <w:szCs w:val="32"/>
              </w:rPr>
              <w:t>监理单位</w:t>
            </w:r>
          </w:p>
        </w:tc>
        <w:tc>
          <w:tcPr>
            <w:tcW w:w="2693" w:type="dxa"/>
          </w:tcPr>
          <w:p w14:paraId="011826CB">
            <w:pPr>
              <w:rPr>
                <w:rFonts w:ascii="华文仿宋" w:hAnsi="华文仿宋" w:eastAsia="华文仿宋" w:cs="Times New Roman"/>
                <w:sz w:val="32"/>
                <w:szCs w:val="32"/>
              </w:rPr>
            </w:pPr>
          </w:p>
        </w:tc>
      </w:tr>
      <w:tr w14:paraId="7CE50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132" w:type="dxa"/>
            <w:vMerge w:val="continue"/>
          </w:tcPr>
          <w:p w14:paraId="652B9788">
            <w:pPr>
              <w:rPr>
                <w:rFonts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1811" w:type="dxa"/>
            <w:vAlign w:val="center"/>
          </w:tcPr>
          <w:p w14:paraId="0C580EC7">
            <w:pPr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sz w:val="32"/>
                <w:szCs w:val="32"/>
              </w:rPr>
              <w:t>施工单位</w:t>
            </w:r>
          </w:p>
        </w:tc>
        <w:tc>
          <w:tcPr>
            <w:tcW w:w="1586" w:type="dxa"/>
            <w:vAlign w:val="center"/>
          </w:tcPr>
          <w:p w14:paraId="24B86DEE">
            <w:pPr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 w14:paraId="5AAEB2BE">
            <w:pPr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sz w:val="32"/>
                <w:szCs w:val="32"/>
              </w:rPr>
              <w:t>乡镇</w:t>
            </w:r>
          </w:p>
        </w:tc>
        <w:tc>
          <w:tcPr>
            <w:tcW w:w="2693" w:type="dxa"/>
          </w:tcPr>
          <w:p w14:paraId="2A1DA385">
            <w:pPr>
              <w:rPr>
                <w:rFonts w:ascii="华文仿宋" w:hAnsi="华文仿宋" w:eastAsia="华文仿宋" w:cs="Times New Roman"/>
                <w:sz w:val="32"/>
                <w:szCs w:val="32"/>
              </w:rPr>
            </w:pPr>
          </w:p>
        </w:tc>
      </w:tr>
    </w:tbl>
    <w:p w14:paraId="3A349C92"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MGJhM2VlYjM0MWU0YjAwZTNjMTJkYTE4MmVjZWIifQ=="/>
  </w:docVars>
  <w:rsids>
    <w:rsidRoot w:val="00000000"/>
    <w:rsid w:val="0A7A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2024-08-09T00:46:58Z</dcterms:created>
  <dc:creator>Administrator</dc:creator>
  <cp:lastModifiedBy>思咯渠</cp:lastModifiedBy>
  <dcterms:modified xsi:type="dcterms:W3CDTF">2024-08-09T00:47:49Z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02FDC426929A4755AF969B4FD21E008E_12</vt:lpwstr>
  </property>
</Properties>
</file>